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66" w:rsidRPr="0086724D" w:rsidRDefault="00D31F66" w:rsidP="00D31F6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31F66" w:rsidRPr="0086724D" w:rsidRDefault="00D31F66" w:rsidP="00D31F6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31F66" w:rsidRPr="0086724D" w:rsidRDefault="00D31F66" w:rsidP="00D31F6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квітня 2024 року</w:t>
      </w:r>
    </w:p>
    <w:p w:rsidR="00D31F66" w:rsidRPr="0086724D" w:rsidRDefault="00D31F66" w:rsidP="00D31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О.С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Пасічник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А.В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Р.Б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31F66" w:rsidRPr="00B86CDA" w:rsidRDefault="00D31F66" w:rsidP="00D31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1F66" w:rsidRPr="00DA5511" w:rsidRDefault="00D31F66" w:rsidP="00D31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551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D31F66" w:rsidRPr="00B86CDA" w:rsidRDefault="00D31F66" w:rsidP="00D31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1F66" w:rsidRPr="00363A8F" w:rsidRDefault="00D31F66" w:rsidP="00D31F6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Вищій раді правосуддя призначити </w:t>
      </w:r>
      <w:proofErr w:type="spellStart"/>
      <w:r w:rsidRPr="00363A8F">
        <w:rPr>
          <w:rFonts w:ascii="Times New Roman" w:hAnsi="Times New Roman" w:cs="Times New Roman"/>
          <w:sz w:val="26"/>
          <w:szCs w:val="26"/>
          <w:lang w:val="uk-UA"/>
        </w:rPr>
        <w:t>Кунець</w:t>
      </w:r>
      <w:proofErr w:type="spellEnd"/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Мирославу Григорівну на посаду судді Лохвицького районного суду Полтавської області.</w:t>
      </w:r>
    </w:p>
    <w:p w:rsidR="00D31F66" w:rsidRPr="00B86CDA" w:rsidRDefault="00D31F66" w:rsidP="00D31F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1F66" w:rsidRPr="00363A8F" w:rsidRDefault="00D31F66" w:rsidP="00D31F6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рекомендації Вищій раді правосуддя про призначення </w:t>
      </w:r>
      <w:proofErr w:type="spellStart"/>
      <w:r w:rsidRPr="00363A8F">
        <w:rPr>
          <w:rFonts w:ascii="Times New Roman" w:hAnsi="Times New Roman" w:cs="Times New Roman"/>
          <w:sz w:val="26"/>
          <w:szCs w:val="26"/>
          <w:lang w:val="uk-UA"/>
        </w:rPr>
        <w:t>Кучерука</w:t>
      </w:r>
      <w:proofErr w:type="spellEnd"/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Максима Васильовича на посаду судді Кіровського районного суду міста Кіровограда.</w:t>
      </w:r>
    </w:p>
    <w:p w:rsidR="00D31F66" w:rsidRPr="00B86CDA" w:rsidRDefault="00D31F66" w:rsidP="00D31F6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31F66" w:rsidRPr="00363A8F" w:rsidRDefault="00D31F66" w:rsidP="00D31F6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рекомендації Вищій раді правосуддя про призначення </w:t>
      </w:r>
      <w:proofErr w:type="spellStart"/>
      <w:r w:rsidRPr="00363A8F">
        <w:rPr>
          <w:rFonts w:ascii="Times New Roman" w:hAnsi="Times New Roman" w:cs="Times New Roman"/>
          <w:sz w:val="26"/>
          <w:szCs w:val="26"/>
          <w:lang w:val="uk-UA"/>
        </w:rPr>
        <w:t>Сопронюка</w:t>
      </w:r>
      <w:proofErr w:type="spellEnd"/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Андрійовича на посаду судді Володимир-Волинського міського суду Волинської області. </w:t>
      </w:r>
    </w:p>
    <w:p w:rsidR="00D31F66" w:rsidRPr="00B86CDA" w:rsidRDefault="00D31F66" w:rsidP="00D31F6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31F66" w:rsidRPr="00363A8F" w:rsidRDefault="00D31F66" w:rsidP="00D31F6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363A8F">
        <w:rPr>
          <w:rFonts w:ascii="Times New Roman" w:hAnsi="Times New Roman" w:cs="Times New Roman"/>
          <w:sz w:val="26"/>
          <w:szCs w:val="26"/>
          <w:lang w:val="uk-UA"/>
        </w:rPr>
        <w:t>Валовін</w:t>
      </w:r>
      <w:proofErr w:type="spellEnd"/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Юлію Володимирівну на посаду судді </w:t>
      </w:r>
      <w:proofErr w:type="spellStart"/>
      <w:r w:rsidRPr="00363A8F">
        <w:rPr>
          <w:rFonts w:ascii="Times New Roman" w:hAnsi="Times New Roman" w:cs="Times New Roman"/>
          <w:sz w:val="26"/>
          <w:szCs w:val="26"/>
          <w:lang w:val="uk-UA"/>
        </w:rPr>
        <w:t>Стрийського</w:t>
      </w:r>
      <w:proofErr w:type="spellEnd"/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Львівської області.</w:t>
      </w:r>
    </w:p>
    <w:p w:rsidR="00D31F66" w:rsidRPr="00B86CDA" w:rsidRDefault="00D31F66" w:rsidP="00D31F6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31F66" w:rsidRPr="00363A8F" w:rsidRDefault="00D31F66" w:rsidP="00D31F6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Мельника Андрія Васильовича на посаду судді Корсунь-Шевченківського районного суду Черкаської області. </w:t>
      </w:r>
    </w:p>
    <w:p w:rsidR="00D31F66" w:rsidRPr="00B86CDA" w:rsidRDefault="00D31F66" w:rsidP="00D31F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1F66" w:rsidRPr="00363A8F" w:rsidRDefault="00D31F66" w:rsidP="00D31F6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рекомендації Вищій раді правосуддя про призначення </w:t>
      </w:r>
      <w:proofErr w:type="spellStart"/>
      <w:r w:rsidRPr="00363A8F">
        <w:rPr>
          <w:rFonts w:ascii="Times New Roman" w:hAnsi="Times New Roman" w:cs="Times New Roman"/>
          <w:sz w:val="26"/>
          <w:szCs w:val="26"/>
          <w:lang w:val="uk-UA"/>
        </w:rPr>
        <w:t>Дутковського</w:t>
      </w:r>
      <w:proofErr w:type="spellEnd"/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Адріана Юрійовича на посаду судді Печерського районного суду міста Києва.</w:t>
      </w:r>
    </w:p>
    <w:p w:rsidR="00D31F66" w:rsidRPr="00B86CDA" w:rsidRDefault="00D31F66" w:rsidP="00D31F6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31F66" w:rsidRPr="00363A8F" w:rsidRDefault="00D31F66" w:rsidP="00D31F6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в засіданні з кандидатом </w:t>
      </w:r>
      <w:proofErr w:type="spellStart"/>
      <w:r w:rsidRPr="00363A8F">
        <w:rPr>
          <w:rFonts w:ascii="Times New Roman" w:hAnsi="Times New Roman" w:cs="Times New Roman"/>
          <w:sz w:val="26"/>
          <w:szCs w:val="26"/>
          <w:lang w:val="uk-UA"/>
        </w:rPr>
        <w:t>Топіхою</w:t>
      </w:r>
      <w:proofErr w:type="spellEnd"/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Романом Миколайовичем.</w:t>
      </w:r>
    </w:p>
    <w:p w:rsidR="00D31F66" w:rsidRPr="00B86CDA" w:rsidRDefault="00D31F66" w:rsidP="00D31F6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31F66" w:rsidRPr="00363A8F" w:rsidRDefault="00D31F66" w:rsidP="00D31F6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адовольнити заяву частково і припинити участь </w:t>
      </w:r>
      <w:proofErr w:type="spellStart"/>
      <w:r w:rsidRPr="00363A8F">
        <w:rPr>
          <w:rFonts w:ascii="Times New Roman" w:hAnsi="Times New Roman" w:cs="Times New Roman"/>
          <w:sz w:val="26"/>
          <w:szCs w:val="26"/>
          <w:lang w:val="uk-UA"/>
        </w:rPr>
        <w:t>Стороженка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Юрія Володимировича в</w:t>
      </w: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конкурсі на зайняття вакантних посад су</w:t>
      </w:r>
      <w:r>
        <w:rPr>
          <w:rFonts w:ascii="Times New Roman" w:hAnsi="Times New Roman" w:cs="Times New Roman"/>
          <w:sz w:val="26"/>
          <w:szCs w:val="26"/>
          <w:lang w:val="uk-UA"/>
        </w:rPr>
        <w:t>ддів місцевих судів, оголошеному</w:t>
      </w: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від 14 вересня 2023 року № 95/зп-23.</w:t>
      </w:r>
    </w:p>
    <w:p w:rsidR="00D31F66" w:rsidRPr="00B86CDA" w:rsidRDefault="00D31F66" w:rsidP="00D31F6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31F66" w:rsidRPr="00363A8F" w:rsidRDefault="00D31F66" w:rsidP="00D31F6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363A8F">
        <w:rPr>
          <w:rFonts w:ascii="Times New Roman" w:hAnsi="Times New Roman" w:cs="Times New Roman"/>
          <w:sz w:val="26"/>
          <w:szCs w:val="26"/>
          <w:lang w:val="uk-UA"/>
        </w:rPr>
        <w:t>рипинити участ</w:t>
      </w:r>
      <w:r>
        <w:rPr>
          <w:rFonts w:ascii="Times New Roman" w:hAnsi="Times New Roman" w:cs="Times New Roman"/>
          <w:sz w:val="26"/>
          <w:szCs w:val="26"/>
          <w:lang w:val="uk-UA"/>
        </w:rPr>
        <w:t>ь Дмитренко Юлії Володимирівни в</w:t>
      </w:r>
      <w:r w:rsidRPr="00363A8F">
        <w:rPr>
          <w:rFonts w:ascii="Times New Roman" w:hAnsi="Times New Roman" w:cs="Times New Roman"/>
          <w:sz w:val="26"/>
          <w:szCs w:val="26"/>
          <w:lang w:val="uk-UA"/>
        </w:rPr>
        <w:t xml:space="preserve"> конкурсі на зайняття 560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63A8F">
        <w:rPr>
          <w:rFonts w:ascii="Times New Roman" w:hAnsi="Times New Roman" w:cs="Times New Roman"/>
          <w:sz w:val="26"/>
          <w:szCs w:val="26"/>
          <w:lang w:val="uk-UA"/>
        </w:rPr>
        <w:t>вакантних посад суддів у місцевих судах для кандидатів на посаду судді, зарахованих до резервів на заміщення вакантних посад су</w:t>
      </w:r>
      <w:r>
        <w:rPr>
          <w:rFonts w:ascii="Times New Roman" w:hAnsi="Times New Roman" w:cs="Times New Roman"/>
          <w:sz w:val="26"/>
          <w:szCs w:val="26"/>
          <w:lang w:val="uk-UA"/>
        </w:rPr>
        <w:t>ддів місцевих судів, оголошеному р</w:t>
      </w:r>
      <w:r w:rsidRPr="00363A8F">
        <w:rPr>
          <w:rFonts w:ascii="Times New Roman" w:hAnsi="Times New Roman" w:cs="Times New Roman"/>
          <w:sz w:val="26"/>
          <w:szCs w:val="26"/>
          <w:lang w:val="uk-UA"/>
        </w:rPr>
        <w:t>ішенням Вищої кваліфікаційної комісії суддів України від 14 вересня 2023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63A8F">
        <w:rPr>
          <w:rFonts w:ascii="Times New Roman" w:hAnsi="Times New Roman" w:cs="Times New Roman"/>
          <w:sz w:val="26"/>
          <w:szCs w:val="26"/>
          <w:lang w:val="uk-UA"/>
        </w:rPr>
        <w:t>95/зп-23.</w:t>
      </w:r>
    </w:p>
    <w:p w:rsidR="00D31F66" w:rsidRPr="00B86CDA" w:rsidRDefault="00D31F66" w:rsidP="00D31F6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A57BF" w:rsidRPr="00D31F66" w:rsidRDefault="00D31F66" w:rsidP="00D31F66">
      <w:pPr>
        <w:pStyle w:val="a3"/>
        <w:numPr>
          <w:ilvl w:val="0"/>
          <w:numId w:val="1"/>
        </w:numPr>
        <w:ind w:left="0" w:firstLine="0"/>
        <w:rPr>
          <w:lang w:val="uk-UA"/>
        </w:rPr>
      </w:pPr>
      <w:r w:rsidRPr="00D31F6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виправити описку в абзаці 15 описової частини рішення Вищої кваліфікаційної комісії суддів України від 01 лютого 2024 року № 81/дс-24, замінивши слово «адміністративних» на «загальних».</w:t>
      </w:r>
      <w:bookmarkStart w:id="0" w:name="_GoBack"/>
      <w:bookmarkEnd w:id="0"/>
    </w:p>
    <w:sectPr w:rsidR="005A57BF" w:rsidRPr="00D31F66" w:rsidSect="00D31F6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7F72"/>
    <w:multiLevelType w:val="multilevel"/>
    <w:tmpl w:val="5F1634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66"/>
    <w:rsid w:val="005A57BF"/>
    <w:rsid w:val="00D3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1440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2024-04-25T10:04:00Z</dcterms:created>
  <dcterms:modified xsi:type="dcterms:W3CDTF">2024-04-25T10:05:00Z</dcterms:modified>
</cp:coreProperties>
</file>