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9A3" w:rsidRPr="0086724D" w:rsidRDefault="00FC19A3" w:rsidP="00FC19A3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FC19A3" w:rsidRPr="0086724D" w:rsidRDefault="00FC19A3" w:rsidP="00FC19A3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FC19A3" w:rsidRPr="0086724D" w:rsidRDefault="00FC19A3" w:rsidP="00FC19A3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у складі колегії </w:t>
      </w:r>
      <w:r>
        <w:rPr>
          <w:rFonts w:ascii="Times New Roman" w:hAnsi="Times New Roman" w:cs="Times New Roman"/>
          <w:sz w:val="26"/>
          <w:szCs w:val="26"/>
          <w:lang w:val="uk-UA"/>
        </w:rPr>
        <w:t>18</w:t>
      </w: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 квітня 2024 року</w:t>
      </w:r>
    </w:p>
    <w:p w:rsidR="00FC19A3" w:rsidRDefault="00FC19A3" w:rsidP="00FC19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взяли участь три члени Комісії: </w:t>
      </w:r>
      <w:r w:rsidRPr="000F385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Дух </w:t>
      </w:r>
      <w:proofErr w:type="spellStart"/>
      <w:r w:rsidRPr="000F385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Я.М</w:t>
      </w:r>
      <w:proofErr w:type="spellEnd"/>
      <w:r w:rsidRPr="000F385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., </w:t>
      </w:r>
      <w:proofErr w:type="spellStart"/>
      <w:r w:rsidRPr="000F385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Кобецька</w:t>
      </w:r>
      <w:proofErr w:type="spellEnd"/>
      <w:r w:rsidRPr="000F385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0F385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Н.Р</w:t>
      </w:r>
      <w:proofErr w:type="spellEnd"/>
      <w:r w:rsidRPr="000F385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,</w:t>
      </w:r>
      <w:r w:rsidRPr="000F3851">
        <w:rPr>
          <w:lang w:val="uk-UA"/>
        </w:rPr>
        <w:t xml:space="preserve"> </w:t>
      </w:r>
      <w:r w:rsidRPr="000F385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Шевчук </w:t>
      </w:r>
      <w:proofErr w:type="spellStart"/>
      <w:r w:rsidRPr="000F385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Г.М</w:t>
      </w:r>
      <w:proofErr w:type="spellEnd"/>
      <w:r w:rsidRPr="000F385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FC19A3" w:rsidRDefault="00FC19A3" w:rsidP="00FC19A3">
      <w:pPr>
        <w:spacing w:after="0" w:line="360" w:lineRule="exact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A3CD0" w:rsidRDefault="00FC19A3" w:rsidP="00FC19A3">
      <w:r w:rsidRPr="000F3851">
        <w:rPr>
          <w:rFonts w:ascii="Times New Roman" w:hAnsi="Times New Roman" w:cs="Times New Roman"/>
          <w:sz w:val="26"/>
          <w:szCs w:val="26"/>
          <w:lang w:val="uk-UA"/>
        </w:rPr>
        <w:t>1.</w:t>
      </w:r>
      <w:r w:rsidRPr="000F3851">
        <w:rPr>
          <w:rFonts w:ascii="Times New Roman" w:hAnsi="Times New Roman" w:cs="Times New Roman"/>
          <w:sz w:val="26"/>
          <w:szCs w:val="26"/>
          <w:lang w:val="uk-UA"/>
        </w:rPr>
        <w:tab/>
        <w:t>Вища кваліфікаційна комісія суддів України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вирішила </w:t>
      </w:r>
      <w:r w:rsidRPr="000F3851">
        <w:rPr>
          <w:rFonts w:ascii="Times New Roman" w:hAnsi="Times New Roman" w:cs="Times New Roman"/>
          <w:sz w:val="26"/>
          <w:szCs w:val="26"/>
          <w:lang w:val="uk-UA"/>
        </w:rPr>
        <w:t xml:space="preserve">рекомендувати призначити </w:t>
      </w:r>
      <w:proofErr w:type="spellStart"/>
      <w:r w:rsidRPr="000F3851">
        <w:rPr>
          <w:rFonts w:ascii="Times New Roman" w:hAnsi="Times New Roman" w:cs="Times New Roman"/>
          <w:sz w:val="26"/>
          <w:szCs w:val="26"/>
          <w:lang w:val="uk-UA"/>
        </w:rPr>
        <w:t>Радановича</w:t>
      </w:r>
      <w:proofErr w:type="spellEnd"/>
      <w:r w:rsidRPr="000F3851">
        <w:rPr>
          <w:rFonts w:ascii="Times New Roman" w:hAnsi="Times New Roman" w:cs="Times New Roman"/>
          <w:sz w:val="26"/>
          <w:szCs w:val="26"/>
          <w:lang w:val="uk-UA"/>
        </w:rPr>
        <w:t xml:space="preserve"> Григорія Михайловича на посаду судді Бориславського міського суду Львівської області.</w:t>
      </w:r>
      <w:bookmarkStart w:id="0" w:name="_GoBack"/>
      <w:bookmarkEnd w:id="0"/>
    </w:p>
    <w:sectPr w:rsidR="00DA3C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06A"/>
    <w:rsid w:val="00DA3CD0"/>
    <w:rsid w:val="00E9506A"/>
    <w:rsid w:val="00FC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9A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9A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155</Characters>
  <Application>Microsoft Office Word</Application>
  <DocSecurity>0</DocSecurity>
  <Lines>1</Lines>
  <Paragraphs>1</Paragraphs>
  <ScaleCrop>false</ScaleCrop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2</cp:revision>
  <dcterms:created xsi:type="dcterms:W3CDTF">2024-04-22T10:19:00Z</dcterms:created>
  <dcterms:modified xsi:type="dcterms:W3CDTF">2024-04-22T10:19:00Z</dcterms:modified>
</cp:coreProperties>
</file>