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5B41F" w14:textId="77777777" w:rsidR="00291C61" w:rsidRPr="00F860A5" w:rsidRDefault="00291C61" w:rsidP="00291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21106615"/>
      <w:bookmarkStart w:id="4" w:name="_Hlk22171590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64BDB01" w14:textId="77777777" w:rsidR="00291C61" w:rsidRPr="00F860A5" w:rsidRDefault="00291C61" w:rsidP="00291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71DBC15" w14:textId="77777777" w:rsidR="00291C61" w:rsidRDefault="00291C61" w:rsidP="00291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31 березня 2026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2AC5623F" w14:textId="77777777" w:rsidR="00291C61" w:rsidRPr="00CE3CBC" w:rsidRDefault="00291C61" w:rsidP="00291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156E4F3" w14:textId="77777777" w:rsidR="00291C61" w:rsidRPr="004A2190" w:rsidRDefault="00291C61" w:rsidP="00291C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2D9A24DB" w14:textId="77777777" w:rsidR="00291C61" w:rsidRPr="00CE3CBC" w:rsidRDefault="00291C61" w:rsidP="00291C61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 w:eastAsia="ru-RU" w:bidi="ru-RU"/>
        </w:rPr>
      </w:pPr>
    </w:p>
    <w:p w14:paraId="0D84B2AA" w14:textId="77777777" w:rsidR="00291C61" w:rsidRPr="00516024" w:rsidRDefault="00291C61" w:rsidP="00291C6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5160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6C6D3B6" w14:textId="77777777" w:rsidR="00291C61" w:rsidRPr="00CE3CBC" w:rsidRDefault="00291C61" w:rsidP="00291C61">
      <w:pPr>
        <w:tabs>
          <w:tab w:val="left" w:pos="-1701"/>
          <w:tab w:val="left" w:pos="-1276"/>
          <w:tab w:val="left" w:pos="-567"/>
        </w:tabs>
        <w:suppressAutoHyphens/>
        <w:spacing w:after="0" w:line="240" w:lineRule="auto"/>
        <w:ind w:left="-567"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6"/>
          <w:szCs w:val="1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4B4D08D" w14:textId="77777777" w:rsidR="00291C61" w:rsidRPr="00EF0254" w:rsidRDefault="00291C61" w:rsidP="00291C61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EF025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Зупинити проведення кваліфікаційного оцінювання кандидата на посаду судді апеляційного загального суду Кузнецова Романа Олександровича. </w:t>
      </w:r>
    </w:p>
    <w:p w14:paraId="27B16620" w14:textId="77777777" w:rsidR="00291C61" w:rsidRPr="00EF0254" w:rsidRDefault="00291C61" w:rsidP="00291C6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EF025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Звернутися до Вищої ради правосуддя для вирішення питання про відкриття дисциплінарної справи чи відмову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EF025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її відкритті стосовно судді Центрально-Міського районного суду міста Кривого Рогу Дніпропетровської області Кузнецова Романа Олександровича.</w:t>
      </w:r>
    </w:p>
    <w:p w14:paraId="5BA7963E" w14:textId="77777777" w:rsidR="00291C61" w:rsidRPr="00CE3CBC" w:rsidRDefault="00291C61" w:rsidP="00291C6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 w:eastAsia="uk-UA"/>
        </w:rPr>
      </w:pPr>
    </w:p>
    <w:p w14:paraId="473BA057" w14:textId="77777777" w:rsidR="00291C61" w:rsidRPr="00BF64D0" w:rsidRDefault="00291C61" w:rsidP="00291C61">
      <w:pPr>
        <w:pStyle w:val="a3"/>
        <w:widowControl w:val="0"/>
        <w:numPr>
          <w:ilvl w:val="1"/>
          <w:numId w:val="3"/>
        </w:numPr>
        <w:shd w:val="clear" w:color="auto" w:fill="FFFFFF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F64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proofErr w:type="spellStart"/>
      <w:r w:rsidRPr="00BF64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ідкласти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до 10 год 00 хв 09 квітня 2026 року проведення співбесіди стосовно Глоби Максима Миколайовича.</w:t>
      </w:r>
    </w:p>
    <w:p w14:paraId="5582FEF3" w14:textId="77777777" w:rsidR="00291C61" w:rsidRPr="00CE3CBC" w:rsidRDefault="00291C61" w:rsidP="00291C6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</w:p>
    <w:p w14:paraId="1D7B85D9" w14:textId="77777777" w:rsidR="00291C61" w:rsidRPr="00D1573D" w:rsidRDefault="00291C61" w:rsidP="00291C61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1573D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D1573D">
        <w:rPr>
          <w:rFonts w:ascii="Times New Roman" w:hAnsi="Times New Roman" w:cs="Times New Roman"/>
          <w:sz w:val="26"/>
          <w:szCs w:val="26"/>
          <w:lang w:val="uk-UA"/>
        </w:rPr>
        <w:t>Єфіменко</w:t>
      </w:r>
      <w:proofErr w:type="spellEnd"/>
      <w:r w:rsidRPr="00D1573D">
        <w:rPr>
          <w:rFonts w:ascii="Times New Roman" w:hAnsi="Times New Roman" w:cs="Times New Roman"/>
          <w:sz w:val="26"/>
          <w:szCs w:val="26"/>
          <w:lang w:val="uk-UA"/>
        </w:rPr>
        <w:t xml:space="preserve"> Наталії Вікторівни вимогам до кандидата на посаду судді.</w:t>
      </w:r>
    </w:p>
    <w:p w14:paraId="26CA99F2" w14:textId="77777777" w:rsidR="00291C61" w:rsidRPr="00D1573D" w:rsidRDefault="00291C61" w:rsidP="00291C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573D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D1573D">
        <w:rPr>
          <w:rFonts w:ascii="Times New Roman" w:hAnsi="Times New Roman" w:cs="Times New Roman"/>
          <w:sz w:val="26"/>
          <w:szCs w:val="26"/>
          <w:lang w:val="uk-UA"/>
        </w:rPr>
        <w:t>Єфіменко</w:t>
      </w:r>
      <w:proofErr w:type="spellEnd"/>
      <w:r w:rsidRPr="00D1573D">
        <w:rPr>
          <w:rFonts w:ascii="Times New Roman" w:hAnsi="Times New Roman" w:cs="Times New Roman"/>
          <w:sz w:val="26"/>
          <w:szCs w:val="26"/>
          <w:lang w:val="uk-UA"/>
        </w:rPr>
        <w:t xml:space="preserve"> Наталія Вікторівна набрала 713,4 </w:t>
      </w:r>
      <w:proofErr w:type="spellStart"/>
      <w:r w:rsidRPr="00D1573D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D1573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58090A9" w14:textId="77777777" w:rsidR="00291C61" w:rsidRPr="00D1573D" w:rsidRDefault="00291C61" w:rsidP="00291C6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D1573D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D1573D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1573D"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 складі питання про підтвердження здатності </w:t>
      </w:r>
      <w:proofErr w:type="spellStart"/>
      <w:r w:rsidRPr="00D1573D">
        <w:rPr>
          <w:rFonts w:ascii="Times New Roman" w:hAnsi="Times New Roman" w:cs="Times New Roman"/>
          <w:sz w:val="26"/>
          <w:szCs w:val="26"/>
          <w:lang w:val="uk-UA"/>
        </w:rPr>
        <w:t>Єфіменко</w:t>
      </w:r>
      <w:proofErr w:type="spellEnd"/>
      <w:r w:rsidRPr="00D1573D">
        <w:rPr>
          <w:rFonts w:ascii="Times New Roman" w:hAnsi="Times New Roman" w:cs="Times New Roman"/>
          <w:sz w:val="26"/>
          <w:szCs w:val="26"/>
          <w:lang w:val="uk-UA"/>
        </w:rPr>
        <w:t xml:space="preserve"> Наталії Вікторівни здійснювати правосуддя в апеляційному загальному суді.</w:t>
      </w:r>
    </w:p>
    <w:p w14:paraId="703A82A0" w14:textId="77777777" w:rsidR="00291C61" w:rsidRPr="00CE3CBC" w:rsidRDefault="00291C61" w:rsidP="00291C61">
      <w:pPr>
        <w:pStyle w:val="a3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</w:p>
    <w:bookmarkEnd w:id="3"/>
    <w:bookmarkEnd w:id="4"/>
    <w:p w14:paraId="0FB22F29" w14:textId="77777777" w:rsidR="00291C61" w:rsidRPr="00D1573D" w:rsidRDefault="00291C61" w:rsidP="00291C61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D1573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Встановити, що під час проведення спеціальної перевірки не отримано інформації, яка може свідчити про невідповідність Благої Ірини Сергіївни вимогам до кандидата на посаду судді.</w:t>
      </w:r>
    </w:p>
    <w:p w14:paraId="41C7F543" w14:textId="77777777" w:rsidR="00291C61" w:rsidRPr="00D1573D" w:rsidRDefault="00291C61" w:rsidP="00291C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D1573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Блага Ірина Сергіївна набрала 728,65 </w:t>
      </w:r>
      <w:proofErr w:type="spellStart"/>
      <w:r w:rsidRPr="00D1573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D1573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2F18DC1D" w14:textId="77777777" w:rsidR="00291C61" w:rsidRPr="00D1573D" w:rsidRDefault="00291C61" w:rsidP="00291C6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D1573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Благу Ірину Сергіївну такою, що підтвердила здатність здійснювати правосуддя в апеляційному загальному суді.</w:t>
      </w:r>
    </w:p>
    <w:p w14:paraId="67C11707" w14:textId="77777777" w:rsidR="00291C61" w:rsidRPr="00CE3CBC" w:rsidRDefault="00291C61" w:rsidP="00291C61">
      <w:pPr>
        <w:tabs>
          <w:tab w:val="left" w:pos="-1701"/>
          <w:tab w:val="left" w:pos="-1276"/>
          <w:tab w:val="left" w:pos="-567"/>
        </w:tabs>
        <w:suppressAutoHyphens/>
        <w:spacing w:after="0" w:line="240" w:lineRule="auto"/>
        <w:ind w:left="-567"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6"/>
          <w:szCs w:val="1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59D6738" w14:textId="77777777" w:rsidR="00291C61" w:rsidRPr="00D1573D" w:rsidRDefault="00291C61" w:rsidP="00291C61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BF64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Оголосити перерву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до 14 квітня 2026 року </w:t>
      </w:r>
      <w:r w:rsidRPr="00BF64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 розгляді питання стосовно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Білінської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Ольги Володимирівни.</w:t>
      </w:r>
    </w:p>
    <w:p w14:paraId="02971FAF" w14:textId="77777777" w:rsidR="00291C61" w:rsidRPr="00CE3CBC" w:rsidRDefault="00291C61" w:rsidP="00291C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 w:eastAsia="uk-UA"/>
        </w:rPr>
      </w:pPr>
    </w:p>
    <w:p w14:paraId="7AA728C7" w14:textId="77777777" w:rsidR="00291C61" w:rsidRPr="00D1573D" w:rsidRDefault="00291C61" w:rsidP="00291C6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D1573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иправити описку в пункті 9 рішення</w:t>
      </w:r>
      <w:r w:rsidRPr="00D1573D">
        <w:rPr>
          <w:rFonts w:eastAsia="Times New Roman"/>
          <w:i/>
          <w:sz w:val="26"/>
          <w:szCs w:val="26"/>
          <w:lang w:eastAsia="uk-UA"/>
        </w:rPr>
        <w:t xml:space="preserve"> </w:t>
      </w:r>
      <w:r w:rsidRPr="00D1573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Вищої кваліфікаційної комісії суддів України від 14 жовтня 2025 року № 488/ас-25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</w:t>
      </w:r>
      <w:r w:rsidRPr="00D1573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виклавши його у такій редакції: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              </w:t>
      </w:r>
      <w:r w:rsidRPr="00D1573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«У грудні 2023 року до Комісії надійшла заява </w:t>
      </w:r>
      <w:proofErr w:type="spellStart"/>
      <w:r w:rsidRPr="00D1573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Коломаренко</w:t>
      </w:r>
      <w:proofErr w:type="spellEnd"/>
      <w:r w:rsidRPr="00D1573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D1573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Крістіни</w:t>
      </w:r>
      <w:proofErr w:type="spellEnd"/>
      <w:r w:rsidRPr="00D1573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Анатоліївни про допуск до участі в конкурсі на зайняття вакантної посади судді в апеляційному загальному суді, оголошеному рішенням Комісії від 14 вересня 2023 року, як особи, яка відповідає вимогам пункту 4 частини першої статті 28 Закону, та про проведення стосовно неї кваліфікаційного оцінювання для підтвердження здатності здійснювати правосуддя у відповідному суді».</w:t>
      </w:r>
    </w:p>
    <w:p w14:paraId="60C8478F" w14:textId="77777777" w:rsidR="008523B8" w:rsidRDefault="008523B8">
      <w:bookmarkStart w:id="5" w:name="_GoBack"/>
      <w:bookmarkEnd w:id="0"/>
      <w:bookmarkEnd w:id="1"/>
      <w:bookmarkEnd w:id="2"/>
      <w:bookmarkEnd w:id="5"/>
    </w:p>
    <w:sectPr w:rsidR="008523B8" w:rsidSect="00CE3CBC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91C61"/>
    <w:rsid w:val="0062709E"/>
    <w:rsid w:val="00690547"/>
    <w:rsid w:val="006D6068"/>
    <w:rsid w:val="008523B8"/>
    <w:rsid w:val="00CE3CB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1851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3</cp:revision>
  <dcterms:created xsi:type="dcterms:W3CDTF">2026-04-01T11:51:00Z</dcterms:created>
  <dcterms:modified xsi:type="dcterms:W3CDTF">2026-04-01T11:53:00Z</dcterms:modified>
</cp:coreProperties>
</file>