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9F0C8" w14:textId="77777777" w:rsidR="00321E10" w:rsidRDefault="00321E10" w:rsidP="00321E10">
      <w:pPr>
        <w:spacing w:after="0" w:line="240" w:lineRule="auto"/>
        <w:jc w:val="center"/>
        <w:rPr>
          <w:rFonts w:ascii="Times New Roman" w:hAnsi="Times New Roman" w:cs="Times New Roman"/>
          <w:sz w:val="26"/>
          <w:szCs w:val="26"/>
          <w:lang w:val="uk-UA"/>
        </w:rPr>
      </w:pPr>
      <w:bookmarkStart w:id="0" w:name="_Hlk192749869"/>
      <w:bookmarkStart w:id="1" w:name="_GoBack"/>
      <w:bookmarkEnd w:id="1"/>
      <w:r>
        <w:rPr>
          <w:rFonts w:ascii="Times New Roman" w:hAnsi="Times New Roman" w:cs="Times New Roman"/>
          <w:sz w:val="26"/>
          <w:szCs w:val="26"/>
          <w:lang w:val="uk-UA"/>
        </w:rPr>
        <w:t xml:space="preserve">Результати засідання </w:t>
      </w:r>
    </w:p>
    <w:p w14:paraId="6AD6F634" w14:textId="77777777" w:rsidR="00321E10" w:rsidRDefault="00321E10" w:rsidP="00321E10">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53B02904" w14:textId="77777777" w:rsidR="00321E10" w:rsidRDefault="00321E10" w:rsidP="00321E10">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05 листопада 2025</w:t>
      </w:r>
      <w:r>
        <w:rPr>
          <w:rFonts w:ascii="Times New Roman" w:hAnsi="Times New Roman" w:cs="Times New Roman"/>
          <w:sz w:val="26"/>
          <w:szCs w:val="26"/>
          <w:lang w:val="uk-UA"/>
        </w:rPr>
        <w:t xml:space="preserve"> року у пленарному складі </w:t>
      </w:r>
    </w:p>
    <w:p w14:paraId="28226FAC" w14:textId="77777777" w:rsidR="00321E10" w:rsidRDefault="00321E10" w:rsidP="00321E10">
      <w:pPr>
        <w:spacing w:after="0" w:line="240" w:lineRule="auto"/>
        <w:jc w:val="center"/>
        <w:rPr>
          <w:rFonts w:ascii="Times New Roman" w:hAnsi="Times New Roman" w:cs="Times New Roman"/>
          <w:sz w:val="26"/>
          <w:szCs w:val="26"/>
          <w:lang w:val="uk-UA"/>
        </w:rPr>
      </w:pPr>
    </w:p>
    <w:p w14:paraId="4C22DE91" w14:textId="77777777" w:rsidR="00321E10" w:rsidRDefault="00321E10" w:rsidP="00321E10">
      <w:pPr>
        <w:spacing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12 членів Комісії: Пасічник А.В., Богоніс М.Б., Волкова Л.М.,</w:t>
      </w:r>
      <w:r>
        <w:rPr>
          <w:rFonts w:ascii="Times New Roman" w:hAnsi="Times New Roman" w:cs="Times New Roman"/>
          <w:sz w:val="26"/>
          <w:szCs w:val="26"/>
          <w:lang w:val="uk-UA"/>
        </w:rPr>
        <w:br/>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Дух Я.М., Кобецька Н.Р., </w:t>
      </w:r>
      <w:bookmarkStart w:id="2" w:name="_Hlk208239765"/>
      <w:r>
        <w:rPr>
          <w:rFonts w:ascii="Times New Roman" w:hAnsi="Times New Roman" w:cs="Times New Roman"/>
          <w:sz w:val="26"/>
          <w:szCs w:val="26"/>
          <w:lang w:val="uk-UA"/>
        </w:rPr>
        <w:t>Коліуш О.Л., Кушнір І.В.,</w:t>
      </w:r>
      <w:bookmarkEnd w:id="2"/>
      <w:r>
        <w:rPr>
          <w:rFonts w:ascii="Times New Roman" w:hAnsi="Times New Roman" w:cs="Times New Roman"/>
          <w:sz w:val="26"/>
          <w:szCs w:val="26"/>
          <w:lang w:val="uk-UA"/>
        </w:rPr>
        <w:t xml:space="preserve"> Луганський В.І., Мельник Р.І., Омельян О.С., Сидорович Р.М.</w:t>
      </w:r>
    </w:p>
    <w:p w14:paraId="70C14CA5" w14:textId="77777777" w:rsidR="00321E10" w:rsidRPr="000E021A" w:rsidRDefault="00321E10" w:rsidP="00321E10">
      <w:pPr>
        <w:pStyle w:val="a3"/>
        <w:numPr>
          <w:ilvl w:val="0"/>
          <w:numId w:val="2"/>
        </w:numPr>
        <w:spacing w:after="0" w:line="240" w:lineRule="auto"/>
        <w:ind w:left="0" w:firstLine="0"/>
        <w:jc w:val="both"/>
        <w:rPr>
          <w:rFonts w:ascii="Times New Roman" w:hAnsi="Times New Roman" w:cs="Times New Roman"/>
          <w:sz w:val="26"/>
          <w:szCs w:val="26"/>
          <w:lang w:val="uk-UA"/>
        </w:rPr>
      </w:pPr>
      <w:proofErr w:type="spellStart"/>
      <w:r w:rsidRPr="00784046">
        <w:rPr>
          <w:rFonts w:ascii="Times New Roman" w:hAnsi="Times New Roman" w:cs="Times New Roman"/>
          <w:sz w:val="26"/>
          <w:szCs w:val="26"/>
        </w:rPr>
        <w:t>Вища</w:t>
      </w:r>
      <w:proofErr w:type="spellEnd"/>
      <w:r w:rsidRPr="00784046">
        <w:rPr>
          <w:rFonts w:ascii="Times New Roman" w:hAnsi="Times New Roman" w:cs="Times New Roman"/>
          <w:sz w:val="26"/>
          <w:szCs w:val="26"/>
        </w:rPr>
        <w:t xml:space="preserve"> </w:t>
      </w:r>
      <w:r w:rsidRPr="00784046">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sidRPr="000E021A">
        <w:rPr>
          <w:rFonts w:ascii="Times New Roman" w:hAnsi="Times New Roman" w:cs="Times New Roman"/>
          <w:iCs/>
          <w:sz w:val="26"/>
          <w:szCs w:val="26"/>
          <w:lang w:val="uk-UA"/>
        </w:rPr>
        <w:t xml:space="preserve">вирішила визнати </w:t>
      </w:r>
      <w:proofErr w:type="spellStart"/>
      <w:r w:rsidRPr="000E021A">
        <w:rPr>
          <w:rFonts w:ascii="Times New Roman" w:hAnsi="Times New Roman" w:cs="Times New Roman"/>
          <w:iCs/>
          <w:sz w:val="26"/>
          <w:szCs w:val="26"/>
          <w:lang w:val="uk-UA"/>
        </w:rPr>
        <w:t>Куксюка</w:t>
      </w:r>
      <w:proofErr w:type="spellEnd"/>
      <w:r w:rsidRPr="00D6182D">
        <w:rPr>
          <w:rFonts w:ascii="Times New Roman" w:hAnsi="Times New Roman" w:cs="Times New Roman"/>
          <w:sz w:val="26"/>
          <w:szCs w:val="26"/>
          <w:lang w:val="uk-UA"/>
        </w:rPr>
        <w:t xml:space="preserve"> Андрія Леонтійовича таким, що підтвердив здатність здійснювати правосуддя в апеляційному загальному суді</w:t>
      </w:r>
      <w:r w:rsidRPr="000E021A">
        <w:rPr>
          <w:rFonts w:ascii="Times New Roman" w:hAnsi="Times New Roman" w:cs="Times New Roman"/>
          <w:sz w:val="26"/>
          <w:szCs w:val="26"/>
          <w:lang w:val="uk-UA"/>
        </w:rPr>
        <w:t>.</w:t>
      </w:r>
    </w:p>
    <w:p w14:paraId="42A64C54" w14:textId="77777777" w:rsidR="00321E10" w:rsidRPr="00837412" w:rsidRDefault="00321E10" w:rsidP="00321E10">
      <w:pPr>
        <w:spacing w:after="0" w:line="240" w:lineRule="auto"/>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p>
    <w:bookmarkEnd w:id="0"/>
    <w:p w14:paraId="00CB0C0F" w14:textId="77777777" w:rsidR="00321E10" w:rsidRPr="000E021A" w:rsidRDefault="00321E10" w:rsidP="00321E10">
      <w:pPr>
        <w:pStyle w:val="a3"/>
        <w:numPr>
          <w:ilvl w:val="0"/>
          <w:numId w:val="2"/>
        </w:numPr>
        <w:shd w:val="clear" w:color="auto" w:fill="FFFFFF"/>
        <w:spacing w:after="0" w:line="240" w:lineRule="auto"/>
        <w:ind w:left="0" w:firstLine="0"/>
        <w:jc w:val="both"/>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pPr>
      <w:r w:rsidRPr="00D6182D">
        <w:rPr>
          <w:rFonts w:ascii="Times New Roman" w:hAnsi="Times New Roman" w:cs="Times New Roman"/>
          <w:iCs/>
          <w:sz w:val="26"/>
          <w:szCs w:val="26"/>
          <w:lang w:val="uk-UA"/>
        </w:rPr>
        <w:t xml:space="preserve">Вища кваліфікаційна комісія суддів України не включила до переліку питань засідання питання </w:t>
      </w:r>
      <w:r>
        <w:rPr>
          <w:rFonts w:ascii="Times New Roman" w:hAnsi="Times New Roman" w:cs="Times New Roman"/>
          <w:iCs/>
          <w:sz w:val="26"/>
          <w:szCs w:val="26"/>
          <w:lang w:val="uk-UA"/>
        </w:rPr>
        <w:t>щодо</w:t>
      </w:r>
      <w:r w:rsidRPr="00D6182D">
        <w:rPr>
          <w:rFonts w:ascii="Times New Roman" w:hAnsi="Times New Roman" w:cs="Times New Roman"/>
          <w:iCs/>
          <w:sz w:val="26"/>
          <w:szCs w:val="26"/>
          <w:lang w:val="uk-UA"/>
        </w:rPr>
        <w:t xml:space="preserve"> підтвердження здатності кандидата на посаду судді </w:t>
      </w:r>
      <w:proofErr w:type="spellStart"/>
      <w:r w:rsidRPr="00D6182D">
        <w:rPr>
          <w:rFonts w:ascii="Times New Roman" w:hAnsi="Times New Roman" w:cs="Times New Roman"/>
          <w:iCs/>
          <w:sz w:val="26"/>
          <w:szCs w:val="26"/>
          <w:lang w:val="uk-UA"/>
        </w:rPr>
        <w:t>Парфененко</w:t>
      </w:r>
      <w:proofErr w:type="spellEnd"/>
      <w:r w:rsidRPr="00D6182D">
        <w:rPr>
          <w:rFonts w:ascii="Times New Roman" w:hAnsi="Times New Roman" w:cs="Times New Roman"/>
          <w:iCs/>
          <w:sz w:val="26"/>
          <w:szCs w:val="26"/>
          <w:lang w:val="uk-UA"/>
        </w:rPr>
        <w:t xml:space="preserve"> Оксани Ярославівни здійснювати правосуддя в апеляційному загальному суді в межах конкурсу, оголошеного рішенням Комісії від 14 вересня 2023 року</w:t>
      </w:r>
      <w:r>
        <w:rPr>
          <w:rFonts w:ascii="Times New Roman" w:hAnsi="Times New Roman" w:cs="Times New Roman"/>
          <w:iCs/>
          <w:sz w:val="26"/>
          <w:szCs w:val="26"/>
          <w:lang w:val="uk-UA"/>
        </w:rPr>
        <w:br/>
      </w:r>
      <w:r w:rsidRPr="00D6182D">
        <w:rPr>
          <w:rFonts w:ascii="Times New Roman" w:hAnsi="Times New Roman" w:cs="Times New Roman"/>
          <w:iCs/>
          <w:sz w:val="26"/>
          <w:szCs w:val="26"/>
          <w:lang w:val="uk-UA"/>
        </w:rPr>
        <w:t>№ 94/зп-23 (зі змінами)</w:t>
      </w:r>
      <w:r w:rsidRPr="000E021A">
        <w:rPr>
          <w:rFonts w:ascii="Times New Roman" w:hAnsi="Times New Roman" w:cs="Times New Roman"/>
          <w:sz w:val="26"/>
          <w:szCs w:val="26"/>
          <w:lang w:val="uk-UA"/>
        </w:rPr>
        <w:t>.</w:t>
      </w:r>
    </w:p>
    <w:p w14:paraId="089A5140" w14:textId="77777777" w:rsidR="00321E10" w:rsidRPr="00A43BD7" w:rsidRDefault="00321E10" w:rsidP="00321E10">
      <w:pPr>
        <w:spacing w:after="0" w:line="240" w:lineRule="auto"/>
        <w:jc w:val="both"/>
        <w:rPr>
          <w:rFonts w:ascii="Times New Roman" w:hAnsi="Times New Roman" w:cs="Times New Roman"/>
          <w:iCs/>
          <w:sz w:val="26"/>
          <w:szCs w:val="26"/>
        </w:rPr>
      </w:pPr>
    </w:p>
    <w:p w14:paraId="232BC7C3" w14:textId="77777777" w:rsidR="00321E10" w:rsidRPr="00D77DAF" w:rsidRDefault="00321E10" w:rsidP="00321E10">
      <w:pPr>
        <w:pStyle w:val="a3"/>
        <w:numPr>
          <w:ilvl w:val="0"/>
          <w:numId w:val="2"/>
        </w:numPr>
        <w:spacing w:after="0" w:line="240" w:lineRule="auto"/>
        <w:ind w:left="0" w:firstLine="0"/>
        <w:jc w:val="both"/>
        <w:rPr>
          <w:rFonts w:ascii="Times New Roman" w:hAnsi="Times New Roman" w:cs="Times New Roman"/>
          <w:iCs/>
          <w:sz w:val="26"/>
          <w:szCs w:val="26"/>
        </w:rPr>
      </w:pPr>
      <w:r w:rsidRPr="00D6182D">
        <w:rPr>
          <w:rFonts w:ascii="Times New Roman" w:hAnsi="Times New Roman" w:cs="Times New Roman"/>
          <w:iCs/>
          <w:sz w:val="26"/>
          <w:szCs w:val="26"/>
          <w:lang w:val="uk-UA"/>
        </w:rPr>
        <w:t>Вища</w:t>
      </w:r>
      <w:r w:rsidRPr="00D6182D">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кваліфікаційна комісія суддів України вирішила задовольнити клопотання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Громадської ради доброчесності </w:t>
      </w:r>
      <w:r w:rsidRPr="00D6182D">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та відкласти до 12 листопада 2025 року розгляд питання щодо</w:t>
      </w:r>
      <w:r w:rsidRPr="00D6182D">
        <w:rPr>
          <w:color w:val="000000" w:themeColor="text1"/>
          <w:sz w:val="26"/>
          <w:szCs w:val="26"/>
          <w:shd w:val="clear" w:color="auto" w:fill="FFFFFF"/>
        </w:rPr>
        <w:t xml:space="preserve"> </w:t>
      </w:r>
      <w:r w:rsidRPr="00D6182D">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підтвердження здатності кандидата на посаду судді Кравченка Максима Володимировича здійснювати правосуддя в апеляційному загальному суді в межах конкурсу, оголошеного рішенням Комісії від 14 вересня 2023 року № 94/зп-23 (зі змінами)</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r w:rsidRPr="00D77DAF">
        <w:rPr>
          <w:rFonts w:ascii="Times New Roman" w:hAnsi="Times New Roman" w:cs="Times New Roman"/>
          <w:sz w:val="26"/>
          <w:szCs w:val="26"/>
          <w:lang w:val="uk-UA"/>
        </w:rPr>
        <w:t>(член Комісії Волкова Л.М. не брала участі в розгляді цього питання).</w:t>
      </w:r>
    </w:p>
    <w:p w14:paraId="619B5C11" w14:textId="77777777" w:rsidR="00321E10" w:rsidRPr="00A43BD7" w:rsidRDefault="00321E10" w:rsidP="00321E10">
      <w:pPr>
        <w:spacing w:after="0" w:line="240" w:lineRule="auto"/>
        <w:jc w:val="both"/>
        <w:rPr>
          <w:rFonts w:ascii="Times New Roman" w:hAnsi="Times New Roman" w:cs="Times New Roman"/>
          <w:iCs/>
          <w:sz w:val="26"/>
          <w:szCs w:val="26"/>
        </w:rPr>
      </w:pPr>
    </w:p>
    <w:p w14:paraId="2027E0AA" w14:textId="77777777" w:rsidR="00321E10" w:rsidRPr="000E021A" w:rsidRDefault="00321E10" w:rsidP="00321E10">
      <w:pPr>
        <w:pStyle w:val="a3"/>
        <w:numPr>
          <w:ilvl w:val="0"/>
          <w:numId w:val="2"/>
        </w:numPr>
        <w:spacing w:after="0" w:line="240" w:lineRule="auto"/>
        <w:ind w:left="0" w:firstLine="0"/>
        <w:jc w:val="both"/>
        <w:rPr>
          <w:rFonts w:ascii="Times New Roman" w:hAnsi="Times New Roman" w:cs="Times New Roman"/>
          <w:iCs/>
          <w:sz w:val="26"/>
          <w:szCs w:val="26"/>
        </w:rPr>
      </w:pPr>
      <w:r>
        <w:rPr>
          <w:rFonts w:ascii="Times New Roman" w:hAnsi="Times New Roman" w:cs="Times New Roman"/>
          <w:iCs/>
          <w:sz w:val="26"/>
          <w:szCs w:val="26"/>
          <w:lang w:val="uk-UA"/>
        </w:rPr>
        <w:t xml:space="preserve">Вища кваліфікаційна комісія суддів України вирішила </w:t>
      </w:r>
      <w:r w:rsidRPr="00D6182D">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проінформувати Вищу раду правосуддя, Міністерство освіти і науки України та Офіс Генерального прокурора про обставини, виявлені під час розгляду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Короленка Олександра Миколайовича в межах конкурсу, оголошеного рішенням Комісії від 14 вересня 2023 року № 94/зп-23 (зі змінами)</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r w:rsidRPr="000E021A">
        <w:rPr>
          <w:rFonts w:ascii="Times New Roman" w:hAnsi="Times New Roman" w:cs="Times New Roman"/>
          <w:sz w:val="26"/>
          <w:szCs w:val="26"/>
          <w:lang w:val="uk-UA"/>
        </w:rPr>
        <w:t>(член Комісії Волкова Л.М. не брала участі в розгляді цього питання).</w:t>
      </w:r>
    </w:p>
    <w:p w14:paraId="34E2ABE1" w14:textId="77777777" w:rsidR="00321E10" w:rsidRPr="00A43BD7" w:rsidRDefault="00321E10" w:rsidP="00321E10">
      <w:pPr>
        <w:spacing w:after="0" w:line="240" w:lineRule="auto"/>
        <w:jc w:val="both"/>
        <w:rPr>
          <w:rFonts w:ascii="Times New Roman" w:hAnsi="Times New Roman" w:cs="Times New Roman"/>
          <w:iCs/>
          <w:sz w:val="26"/>
          <w:szCs w:val="26"/>
        </w:rPr>
      </w:pPr>
    </w:p>
    <w:p w14:paraId="76E8B392" w14:textId="77777777" w:rsidR="00321E10" w:rsidRPr="00D6182D" w:rsidRDefault="00321E10" w:rsidP="00321E10">
      <w:pPr>
        <w:pStyle w:val="a3"/>
        <w:numPr>
          <w:ilvl w:val="0"/>
          <w:numId w:val="2"/>
        </w:numPr>
        <w:spacing w:after="0" w:line="240" w:lineRule="auto"/>
        <w:ind w:left="0" w:firstLine="0"/>
        <w:jc w:val="both"/>
        <w:rPr>
          <w:rFonts w:ascii="Times New Roman" w:hAnsi="Times New Roman" w:cs="Times New Roman"/>
          <w:iCs/>
          <w:sz w:val="26"/>
          <w:szCs w:val="26"/>
        </w:rPr>
      </w:pPr>
      <w:r>
        <w:rPr>
          <w:rFonts w:ascii="Times New Roman" w:hAnsi="Times New Roman" w:cs="Times New Roman"/>
          <w:iCs/>
          <w:sz w:val="26"/>
          <w:szCs w:val="26"/>
          <w:lang w:val="uk-UA"/>
        </w:rPr>
        <w:t>Вища кваліфікаційна комісія суддів України не включила до переліку питань засідання питання щодо</w:t>
      </w:r>
      <w:r w:rsidRPr="00D6182D">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затвердження складів екзаменаційних комісій для перевірки та оцінювання практичного завдання зі спеціалізації Вищого антикорупційного суду, зокрема його Апеляційної палати, виконаного у межах оголошеного рішенням Комісії від 03 червня 2025 року № 112/зп-25 конкурсу на зайняття вакантних посад суддів у Вищому антикорупційному суді.</w:t>
      </w:r>
    </w:p>
    <w:p w14:paraId="583DEA43" w14:textId="77777777" w:rsidR="00321E10" w:rsidRPr="00A43BD7" w:rsidRDefault="00321E10" w:rsidP="00321E10">
      <w:pPr>
        <w:spacing w:after="0" w:line="240" w:lineRule="auto"/>
        <w:jc w:val="both"/>
        <w:rPr>
          <w:rFonts w:ascii="Times New Roman" w:hAnsi="Times New Roman" w:cs="Times New Roman"/>
          <w:iCs/>
          <w:sz w:val="26"/>
          <w:szCs w:val="26"/>
        </w:rPr>
      </w:pPr>
    </w:p>
    <w:p w14:paraId="5A5100DA" w14:textId="77777777" w:rsidR="00321E10" w:rsidRPr="000E021A" w:rsidRDefault="00321E10" w:rsidP="00321E10">
      <w:pPr>
        <w:pStyle w:val="a3"/>
        <w:numPr>
          <w:ilvl w:val="0"/>
          <w:numId w:val="2"/>
        </w:numPr>
        <w:spacing w:after="0" w:line="240" w:lineRule="auto"/>
        <w:ind w:left="0" w:firstLine="0"/>
        <w:jc w:val="both"/>
        <w:rPr>
          <w:rFonts w:ascii="Times New Roman" w:hAnsi="Times New Roman" w:cs="Times New Roman"/>
          <w:iCs/>
          <w:sz w:val="26"/>
          <w:szCs w:val="26"/>
        </w:rPr>
      </w:pPr>
      <w:r>
        <w:rPr>
          <w:rFonts w:ascii="Times New Roman" w:hAnsi="Times New Roman" w:cs="Times New Roman"/>
          <w:iCs/>
          <w:sz w:val="26"/>
          <w:szCs w:val="26"/>
          <w:lang w:val="uk-UA"/>
        </w:rPr>
        <w:t>Вища кваліфікаційна комісія суддів України не включила до переліку питань засідання питання щодо</w:t>
      </w:r>
      <w:r w:rsidRPr="000E021A">
        <w:rPr>
          <w:rFonts w:ascii="Times New Roman" w:hAnsi="Times New Roman" w:cs="Times New Roman"/>
          <w:iCs/>
          <w:sz w:val="26"/>
          <w:szCs w:val="26"/>
          <w:lang w:val="uk-UA"/>
        </w:rPr>
        <w:t xml:space="preserve"> внесення змін до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(зі змінами).</w:t>
      </w:r>
    </w:p>
    <w:p w14:paraId="709A9657" w14:textId="77777777" w:rsidR="00321E10" w:rsidRPr="000E021A" w:rsidRDefault="00321E10" w:rsidP="00321E10">
      <w:pPr>
        <w:spacing w:after="0" w:line="240" w:lineRule="auto"/>
        <w:jc w:val="both"/>
        <w:rPr>
          <w:rFonts w:ascii="Times New Roman" w:hAnsi="Times New Roman" w:cs="Times New Roman"/>
          <w:iCs/>
          <w:sz w:val="26"/>
          <w:szCs w:val="26"/>
        </w:rPr>
      </w:pPr>
    </w:p>
    <w:p w14:paraId="75867E10" w14:textId="77777777" w:rsidR="00321E10" w:rsidRPr="00EE7021" w:rsidRDefault="00321E10" w:rsidP="00321E10">
      <w:pPr>
        <w:pStyle w:val="a3"/>
        <w:numPr>
          <w:ilvl w:val="0"/>
          <w:numId w:val="2"/>
        </w:numPr>
        <w:spacing w:after="0" w:line="240" w:lineRule="auto"/>
        <w:ind w:left="0" w:firstLine="0"/>
        <w:jc w:val="both"/>
        <w:rPr>
          <w:rFonts w:ascii="Times New Roman" w:hAnsi="Times New Roman" w:cs="Times New Roman"/>
          <w:iCs/>
          <w:sz w:val="26"/>
          <w:szCs w:val="26"/>
        </w:rPr>
      </w:pPr>
      <w:r>
        <w:rPr>
          <w:rFonts w:ascii="Times New Roman" w:hAnsi="Times New Roman" w:cs="Times New Roman"/>
          <w:iCs/>
          <w:sz w:val="26"/>
          <w:szCs w:val="26"/>
          <w:lang w:val="uk-UA"/>
        </w:rPr>
        <w:t>Вища кваліфікаційна комісія суддів України вирішила:</w:t>
      </w:r>
    </w:p>
    <w:p w14:paraId="439F32C2" w14:textId="77777777" w:rsidR="00321E10" w:rsidRPr="000E021A" w:rsidRDefault="00321E10" w:rsidP="00321E10">
      <w:pPr>
        <w:widowControl w:val="0"/>
        <w:tabs>
          <w:tab w:val="left" w:pos="708"/>
          <w:tab w:val="left" w:pos="1416"/>
          <w:tab w:val="left" w:pos="2124"/>
          <w:tab w:val="left" w:pos="2832"/>
          <w:tab w:val="left" w:pos="3540"/>
          <w:tab w:val="left" w:pos="4155"/>
        </w:tabs>
        <w:spacing w:after="0" w:line="240" w:lineRule="auto"/>
        <w:jc w:val="both"/>
        <w:rPr>
          <w:rFonts w:ascii="Times New Roman" w:hAnsi="Times New Roman" w:cs="Times New Roman"/>
          <w:iCs/>
          <w:sz w:val="26"/>
          <w:szCs w:val="26"/>
          <w:lang w:val="uk-UA"/>
        </w:rPr>
      </w:pP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ab/>
      </w:r>
      <w:r w:rsidRPr="000E021A">
        <w:rPr>
          <w:rFonts w:ascii="Times New Roman" w:hAnsi="Times New Roman" w:cs="Times New Roman"/>
          <w:iCs/>
          <w:sz w:val="26"/>
          <w:szCs w:val="26"/>
          <w:lang w:val="uk-UA"/>
        </w:rPr>
        <w:t xml:space="preserve">Визнати нечинними практичні завдання, виконані 14 жовтня 2025 року </w:t>
      </w:r>
      <w:r w:rsidRPr="000E021A">
        <w:rPr>
          <w:rFonts w:ascii="Times New Roman" w:hAnsi="Times New Roman" w:cs="Times New Roman"/>
          <w:iCs/>
          <w:sz w:val="26"/>
          <w:szCs w:val="26"/>
          <w:lang w:val="uk-UA"/>
        </w:rPr>
        <w:lastRenderedPageBreak/>
        <w:t>учасниками першої групи – кандидатами на посаду судді місцевого суду та суддями, які виявили намір бути переведеними до іншого місцевого суду.</w:t>
      </w:r>
    </w:p>
    <w:p w14:paraId="4D6B1B8F" w14:textId="77777777" w:rsidR="00321E10" w:rsidRPr="000E021A" w:rsidRDefault="00321E10" w:rsidP="00321E10">
      <w:pPr>
        <w:widowControl w:val="0"/>
        <w:tabs>
          <w:tab w:val="left" w:pos="708"/>
          <w:tab w:val="left" w:pos="1416"/>
          <w:tab w:val="left" w:pos="2124"/>
          <w:tab w:val="left" w:pos="2832"/>
          <w:tab w:val="left" w:pos="3540"/>
          <w:tab w:val="left" w:pos="4155"/>
        </w:tabs>
        <w:spacing w:after="0" w:line="240" w:lineRule="auto"/>
        <w:jc w:val="both"/>
        <w:rPr>
          <w:rFonts w:ascii="Times New Roman" w:hAnsi="Times New Roman" w:cs="Times New Roman"/>
          <w:iCs/>
          <w:sz w:val="26"/>
          <w:szCs w:val="26"/>
          <w:lang w:val="uk-UA"/>
        </w:rPr>
      </w:pPr>
      <w:r w:rsidRPr="000E021A">
        <w:rPr>
          <w:rFonts w:ascii="Times New Roman" w:hAnsi="Times New Roman" w:cs="Times New Roman"/>
          <w:iCs/>
          <w:sz w:val="26"/>
          <w:szCs w:val="26"/>
          <w:lang w:val="uk-UA"/>
        </w:rPr>
        <w:tab/>
        <w:t>Визначити нову дату четвертого етапу кваліфікаційного іспиту (виконання практичного завдання зі спеціалізації місцевого загального суду) для кандидатів на посаду судді місцевого суду та суддів, які виявили намір бути переведеними до іншого місцевого суду, згідно з графіком</w:t>
      </w:r>
      <w:r>
        <w:rPr>
          <w:rFonts w:ascii="Times New Roman" w:hAnsi="Times New Roman" w:cs="Times New Roman"/>
          <w:iCs/>
          <w:sz w:val="26"/>
          <w:szCs w:val="26"/>
          <w:lang w:val="uk-UA"/>
        </w:rPr>
        <w:t xml:space="preserve"> </w:t>
      </w:r>
      <w:r w:rsidRPr="000E021A">
        <w:rPr>
          <w:rFonts w:ascii="Times New Roman" w:hAnsi="Times New Roman" w:cs="Times New Roman"/>
          <w:sz w:val="26"/>
          <w:szCs w:val="26"/>
          <w:lang w:val="uk-UA"/>
        </w:rPr>
        <w:t>(член Комісії Волкова Л.М. не брала участі в розгляді цього питання).</w:t>
      </w:r>
    </w:p>
    <w:p w14:paraId="210D2A0C" w14:textId="77777777" w:rsidR="00321E10" w:rsidRPr="00EE7021" w:rsidRDefault="00321E10" w:rsidP="00321E10">
      <w:pPr>
        <w:pStyle w:val="rvps2"/>
        <w:shd w:val="clear" w:color="auto" w:fill="FFFFFF"/>
        <w:spacing w:before="0" w:beforeAutospacing="0" w:after="0" w:afterAutospacing="0"/>
        <w:ind w:firstLine="709"/>
        <w:contextualSpacing/>
        <w:jc w:val="both"/>
        <w:textAlignment w:val="baseline"/>
        <w:rPr>
          <w:rFonts w:eastAsia="Helvetica Neue"/>
          <w:sz w:val="26"/>
          <w:szCs w:val="26"/>
          <w:bdr w:val="none" w:sz="0" w:space="0" w:color="auto" w:frame="1"/>
          <w:shd w:val="clear" w:color="auto" w:fill="FFFFFF"/>
          <w14:textOutline w14:w="0" w14:cap="flat" w14:cmpd="sng" w14:algn="ctr">
            <w14:noFill/>
            <w14:prstDash w14:val="solid"/>
            <w14:bevel/>
          </w14:textOutline>
        </w:rPr>
      </w:pPr>
    </w:p>
    <w:p w14:paraId="1112D3D2" w14:textId="77777777" w:rsidR="00321E10" w:rsidRDefault="00321E10" w:rsidP="00321E10">
      <w:pPr>
        <w:pStyle w:val="rvps2"/>
        <w:shd w:val="clear" w:color="auto" w:fill="FFFFFF"/>
        <w:spacing w:before="0" w:beforeAutospacing="0" w:after="0" w:afterAutospacing="0"/>
        <w:ind w:firstLine="709"/>
        <w:contextualSpacing/>
        <w:jc w:val="both"/>
        <w:textAlignment w:val="baseline"/>
        <w:rPr>
          <w:iCs/>
          <w:sz w:val="26"/>
          <w:szCs w:val="26"/>
        </w:rPr>
      </w:pPr>
    </w:p>
    <w:p w14:paraId="1A54E161" w14:textId="77777777" w:rsidR="00321E10" w:rsidRDefault="00321E10" w:rsidP="00321E10">
      <w:pPr>
        <w:pStyle w:val="rvps2"/>
        <w:shd w:val="clear" w:color="auto" w:fill="FFFFFF"/>
        <w:spacing w:before="0" w:beforeAutospacing="0" w:after="0" w:afterAutospacing="0"/>
        <w:ind w:firstLine="709"/>
        <w:contextualSpacing/>
        <w:jc w:val="both"/>
        <w:textAlignment w:val="baseline"/>
        <w:rPr>
          <w:iCs/>
          <w:sz w:val="26"/>
          <w:szCs w:val="26"/>
        </w:rPr>
      </w:pPr>
    </w:p>
    <w:p w14:paraId="455701A8" w14:textId="77777777" w:rsidR="00321E10" w:rsidRDefault="00321E10" w:rsidP="00321E10">
      <w:pPr>
        <w:pStyle w:val="rvps2"/>
        <w:shd w:val="clear" w:color="auto" w:fill="FFFFFF"/>
        <w:spacing w:before="0" w:beforeAutospacing="0" w:after="0" w:afterAutospacing="0"/>
        <w:ind w:firstLine="709"/>
        <w:contextualSpacing/>
        <w:jc w:val="both"/>
        <w:textAlignment w:val="baseline"/>
        <w:rPr>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F6D4307"/>
    <w:multiLevelType w:val="hybridMultilevel"/>
    <w:tmpl w:val="CE1A32D6"/>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321E10"/>
    <w:rsid w:val="006D6068"/>
    <w:rsid w:val="008523B8"/>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 w:type="paragraph" w:customStyle="1" w:styleId="rvps2">
    <w:name w:val="rvps2"/>
    <w:basedOn w:val="a"/>
    <w:rsid w:val="00321E10"/>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2129</Words>
  <Characters>1214</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2025-11-06T09:36:00Z</dcterms:created>
  <dcterms:modified xsi:type="dcterms:W3CDTF">2025-11-06T09:36:00Z</dcterms:modified>
</cp:coreProperties>
</file>