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A8496" w14:textId="77777777" w:rsidR="002D451C" w:rsidRPr="00F860A5" w:rsidRDefault="002D451C" w:rsidP="002D4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65D3CDF" w14:textId="77777777" w:rsidR="002D451C" w:rsidRPr="00F860A5" w:rsidRDefault="002D451C" w:rsidP="002D4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1F4EA56" w14:textId="77777777" w:rsidR="002D451C" w:rsidRDefault="002D451C" w:rsidP="002D4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6BCECF57" w14:textId="77777777" w:rsidR="002D451C" w:rsidRPr="00F860A5" w:rsidRDefault="002D451C" w:rsidP="002D4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7F51E3C" w14:textId="77777777" w:rsidR="002D451C" w:rsidRPr="004A2190" w:rsidRDefault="002D451C" w:rsidP="002D45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1195D7B7" w14:textId="77777777" w:rsidR="002D451C" w:rsidRPr="00B60957" w:rsidRDefault="002D451C" w:rsidP="002D451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3C813AF5" w14:textId="77777777" w:rsidR="002D451C" w:rsidRPr="00CB795E" w:rsidRDefault="002D451C" w:rsidP="002D451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4BF9AAD" w14:textId="77777777" w:rsidR="002D451C" w:rsidRPr="00B60957" w:rsidRDefault="002D451C" w:rsidP="002D45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59DB83E" w14:textId="77777777" w:rsidR="002D451C" w:rsidRPr="00CC49ED" w:rsidRDefault="002D451C" w:rsidP="002D45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CC49ED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</w:t>
      </w:r>
      <w:r w:rsidRPr="00CC49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CC49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стосовно </w:t>
      </w:r>
      <w:r w:rsidRPr="00CC49ED">
        <w:rPr>
          <w:rFonts w:ascii="Times New Roman" w:hAnsi="Times New Roman" w:cs="Times New Roman"/>
          <w:bCs/>
          <w:sz w:val="26"/>
          <w:szCs w:val="26"/>
        </w:rPr>
        <w:t>Орлов</w:t>
      </w:r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Pr="00CC49ED">
        <w:rPr>
          <w:rFonts w:ascii="Times New Roman" w:hAnsi="Times New Roman" w:cs="Times New Roman"/>
          <w:bCs/>
          <w:sz w:val="26"/>
          <w:szCs w:val="26"/>
        </w:rPr>
        <w:t xml:space="preserve"> Володимир</w:t>
      </w:r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Pr="00CC49ED">
        <w:rPr>
          <w:rFonts w:ascii="Times New Roman" w:hAnsi="Times New Roman" w:cs="Times New Roman"/>
          <w:bCs/>
          <w:sz w:val="26"/>
          <w:szCs w:val="26"/>
        </w:rPr>
        <w:t xml:space="preserve"> Іванович</w:t>
      </w:r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>а.</w:t>
      </w:r>
    </w:p>
    <w:p w14:paraId="0EB1CA63" w14:textId="77777777" w:rsidR="002D451C" w:rsidRPr="00CC49ED" w:rsidRDefault="002D451C" w:rsidP="002D45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C49ED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</w:t>
      </w:r>
      <w:r w:rsidRPr="00CC49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загального суду </w:t>
      </w:r>
      <w:r w:rsidRPr="00CC49ED">
        <w:rPr>
          <w:rFonts w:ascii="Times New Roman" w:hAnsi="Times New Roman" w:cs="Times New Roman"/>
          <w:bCs/>
          <w:sz w:val="26"/>
          <w:szCs w:val="26"/>
        </w:rPr>
        <w:t>Орлов Володимир Іванович</w:t>
      </w:r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набрав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680,2 </w:t>
      </w:r>
      <w:proofErr w:type="spellStart"/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5AE03B7" w14:textId="77777777" w:rsidR="002D451C" w:rsidRPr="00CC49ED" w:rsidRDefault="002D451C" w:rsidP="002D45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49ED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Pr="00CC49ED">
        <w:rPr>
          <w:rFonts w:ascii="Times New Roman" w:hAnsi="Times New Roman" w:cs="Times New Roman"/>
          <w:bCs/>
          <w:sz w:val="26"/>
          <w:szCs w:val="26"/>
        </w:rPr>
        <w:t>Орлов</w:t>
      </w:r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Pr="00CC49ED">
        <w:rPr>
          <w:rFonts w:ascii="Times New Roman" w:hAnsi="Times New Roman" w:cs="Times New Roman"/>
          <w:bCs/>
          <w:sz w:val="26"/>
          <w:szCs w:val="26"/>
        </w:rPr>
        <w:t xml:space="preserve"> Володимир</w:t>
      </w:r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Pr="00CC49ED">
        <w:rPr>
          <w:rFonts w:ascii="Times New Roman" w:hAnsi="Times New Roman" w:cs="Times New Roman"/>
          <w:bCs/>
          <w:sz w:val="26"/>
          <w:szCs w:val="26"/>
        </w:rPr>
        <w:t xml:space="preserve"> Іванович</w:t>
      </w:r>
      <w:r w:rsidRPr="00CC49E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 таким, що не підтвердив здатність здійснювати правосуддя в </w:t>
      </w:r>
      <w:r w:rsidRPr="00CC49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апеляційному загальному суді за критерієм особистої компетентності.</w:t>
      </w:r>
    </w:p>
    <w:p w14:paraId="0FD175D3" w14:textId="77777777" w:rsidR="002D451C" w:rsidRPr="00B60957" w:rsidRDefault="002D451C" w:rsidP="002D45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val="uk-UA" w:eastAsia="uk-UA"/>
        </w:rPr>
      </w:pPr>
    </w:p>
    <w:p w14:paraId="71A1DA2B" w14:textId="77777777" w:rsidR="002D451C" w:rsidRPr="001756D9" w:rsidRDefault="002D451C" w:rsidP="002D451C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756D9">
        <w:rPr>
          <w:rFonts w:ascii="Times New Roman" w:hAnsi="Times New Roman" w:cs="Times New Roman"/>
          <w:sz w:val="26"/>
          <w:szCs w:val="26"/>
          <w:lang w:val="uk-UA"/>
        </w:rPr>
        <w:t>Оголосити перерву в</w:t>
      </w:r>
      <w:r w:rsidRPr="001756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розгляді питання про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Нестеренка Максима Васильовича в межах конкурсу, оголошеного рішенням Комісії від 14 вересня 2023 року № 94/зп-23 (зі змінами)</w:t>
      </w:r>
      <w:r w:rsidRPr="001756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93B9E80" w14:textId="77777777" w:rsidR="002D451C" w:rsidRPr="00B60957" w:rsidRDefault="002D451C" w:rsidP="002D45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val="uk-UA"/>
        </w:rPr>
      </w:pPr>
    </w:p>
    <w:p w14:paraId="2F3C9082" w14:textId="77777777" w:rsidR="002D451C" w:rsidRPr="001756D9" w:rsidRDefault="002D451C" w:rsidP="002D451C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756D9">
        <w:rPr>
          <w:rFonts w:ascii="Times New Roman" w:hAnsi="Times New Roman" w:cs="Times New Roman"/>
          <w:sz w:val="26"/>
          <w:szCs w:val="26"/>
          <w:lang w:val="uk-UA"/>
        </w:rPr>
        <w:t>Оголосити перерву в</w:t>
      </w:r>
      <w:r w:rsidRPr="001756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розгляді питання про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1756D9">
        <w:rPr>
          <w:rFonts w:ascii="Times New Roman" w:hAnsi="Times New Roman" w:cs="Times New Roman"/>
          <w:sz w:val="26"/>
          <w:szCs w:val="26"/>
          <w:lang w:val="uk-UA"/>
        </w:rPr>
        <w:t>Соп’яненка</w:t>
      </w:r>
      <w:proofErr w:type="spellEnd"/>
      <w:r w:rsidRPr="001756D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Володимировича</w:t>
      </w:r>
      <w:r w:rsidRPr="001756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 w:rsidRPr="001756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180964E" w14:textId="77777777" w:rsidR="002D451C" w:rsidRPr="00B60957" w:rsidRDefault="002D451C" w:rsidP="002D45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val="uk-UA"/>
        </w:rPr>
      </w:pPr>
    </w:p>
    <w:p w14:paraId="7D130852" w14:textId="77777777" w:rsidR="002D451C" w:rsidRPr="001756D9" w:rsidRDefault="002D451C" w:rsidP="002D451C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756D9">
        <w:rPr>
          <w:rFonts w:ascii="Times New Roman" w:hAnsi="Times New Roman" w:cs="Times New Roman"/>
          <w:sz w:val="26"/>
          <w:szCs w:val="26"/>
          <w:lang w:val="uk-UA"/>
        </w:rPr>
        <w:t>Оголосити перерву в</w:t>
      </w:r>
      <w:r w:rsidRPr="001756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розгляді питання про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1756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Нікітчука</w:t>
      </w:r>
      <w:proofErr w:type="spellEnd"/>
      <w:r w:rsidRPr="001756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Ігоря Івановича </w:t>
      </w:r>
      <w:r w:rsidRPr="001756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 межах конкурсу, оголошеного рішенням Комісії від 14 вересня 2023 року № 94/зп-23 (зі змінами)</w:t>
      </w:r>
      <w:r w:rsidRPr="001756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E3337C2" w14:textId="77777777" w:rsidR="002D451C" w:rsidRDefault="002D451C" w:rsidP="002D45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DEF04FC" w14:textId="77777777" w:rsidR="002D451C" w:rsidRDefault="002D451C" w:rsidP="002D45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D451C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2025-07-28T07:15:00Z</dcterms:created>
  <dcterms:modified xsi:type="dcterms:W3CDTF">2025-07-28T07:15:00Z</dcterms:modified>
</cp:coreProperties>
</file>