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3BF48" w14:textId="77777777" w:rsidR="00D74C91" w:rsidRPr="00001939" w:rsidRDefault="00D74C91" w:rsidP="00D74C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8DE04D3" w14:textId="77777777" w:rsidR="00D74C91" w:rsidRPr="00001939" w:rsidRDefault="00D74C91" w:rsidP="00D74C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86BDA10" w14:textId="77777777" w:rsidR="00D74C91" w:rsidRPr="00001939" w:rsidRDefault="00D74C91" w:rsidP="00D74C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>4 червня</w:t>
      </w: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тимчасової колегії</w:t>
      </w:r>
    </w:p>
    <w:p w14:paraId="7C994F42" w14:textId="77777777" w:rsidR="00D74C91" w:rsidRPr="00001939" w:rsidRDefault="00D74C91" w:rsidP="00D74C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08280B4" w14:textId="77777777" w:rsidR="00D74C91" w:rsidRPr="00001939" w:rsidRDefault="00D74C91" w:rsidP="00D7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взяли участь три члени Комісії: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Сидорович Р.М., Богоніс М.Б., Кидисюк Р.А.</w:t>
      </w:r>
    </w:p>
    <w:p w14:paraId="49903841" w14:textId="77777777" w:rsidR="00D74C91" w:rsidRPr="00001939" w:rsidRDefault="00D74C91" w:rsidP="00D74C9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CCAFEAA" w14:textId="77777777" w:rsidR="00D74C91" w:rsidRPr="00001939" w:rsidRDefault="00D74C91" w:rsidP="00D74C9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засідання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щодо</w:t>
      </w: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 обрання головуючого в засіданні тимчасової колегії Вищої кваліфікаційної комісії суддів України.</w:t>
      </w:r>
    </w:p>
    <w:p w14:paraId="52988C8F" w14:textId="79AFC0D5" w:rsidR="00D74C91" w:rsidRPr="00001939" w:rsidRDefault="00D74C91" w:rsidP="00D74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вирішила обрати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головуючим у засіданні </w:t>
      </w: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001939">
        <w:rPr>
          <w:rFonts w:ascii="Times New Roman" w:hAnsi="Times New Roman" w:cs="Times New Roman"/>
          <w:sz w:val="26"/>
          <w:szCs w:val="26"/>
          <w:lang w:val="uk-UA"/>
        </w:rPr>
        <w:t>омісії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для розгляду питання допуску Піддубного Олексія Юрійовича до участі в доборі на посаду судді місцевого суду, оголошеному рішенням Комісії від 11 грудня 2024 року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№ 366/зп-24,</w:t>
      </w:r>
      <w:r w:rsidRPr="003C5D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Сидоровича Р.М.</w:t>
      </w:r>
    </w:p>
    <w:p w14:paraId="41552AC2" w14:textId="77777777" w:rsidR="00D74C91" w:rsidRPr="00001939" w:rsidRDefault="00D74C91" w:rsidP="00D74C9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B562206" w14:textId="77777777" w:rsidR="00D74C91" w:rsidRPr="008C3BD6" w:rsidRDefault="00D74C91" w:rsidP="00D74C9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00193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C3BD6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Піддубному Олексію Юрійовичу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8C3BD6">
        <w:rPr>
          <w:rFonts w:ascii="Times New Roman" w:hAnsi="Times New Roman" w:cs="Times New Roman"/>
          <w:sz w:val="26"/>
          <w:szCs w:val="26"/>
          <w:lang w:val="uk-UA"/>
        </w:rPr>
        <w:t>омісії від 11 грудня 2024 року № 366/зп-24.</w:t>
      </w:r>
    </w:p>
    <w:p w14:paraId="3264404F" w14:textId="77777777" w:rsidR="00D74C91" w:rsidRDefault="00D74C91" w:rsidP="00D74C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B03E18D" w14:textId="77777777" w:rsidR="00D74C91" w:rsidRDefault="00D74C91" w:rsidP="00D74C91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EF0C9AB" w14:textId="77777777" w:rsidR="00D74C91" w:rsidRDefault="00D74C91" w:rsidP="00D74C91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6759118" w14:textId="77777777" w:rsidR="00D74C91" w:rsidRDefault="00D74C91" w:rsidP="00D74C91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74C15D2" w14:textId="77777777" w:rsidR="00D74C91" w:rsidRDefault="00D74C91" w:rsidP="00D74C91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8A3F1B7" w14:textId="77777777" w:rsidR="00035C38" w:rsidRDefault="00035C38"/>
    <w:sectPr w:rsidR="00035C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8D"/>
    <w:rsid w:val="00035C38"/>
    <w:rsid w:val="007B218D"/>
    <w:rsid w:val="00D7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9D9A6-B03C-47D1-A941-450C5E34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C9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2025-06-25T10:24:00Z</dcterms:created>
  <dcterms:modified xsi:type="dcterms:W3CDTF">2025-06-25T10:24:00Z</dcterms:modified>
</cp:coreProperties>
</file>