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A80" w:rsidRPr="00643AE7" w:rsidRDefault="00E40A80" w:rsidP="00E40A8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E40A80" w:rsidRPr="00643AE7" w:rsidRDefault="00E40A80" w:rsidP="00E40A8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E40A80" w:rsidRPr="00643AE7" w:rsidRDefault="00837EEB" w:rsidP="00E40A80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3</w:t>
      </w:r>
      <w:r w:rsidR="00185EA0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E40A80"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40A80"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="00E40A80"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="00C304CE"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304CE" w:rsidRPr="00643AE7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185EA0">
        <w:rPr>
          <w:rFonts w:ascii="Times New Roman" w:hAnsi="Times New Roman" w:cs="Times New Roman"/>
          <w:sz w:val="26"/>
          <w:szCs w:val="26"/>
          <w:lang w:val="uk-UA"/>
        </w:rPr>
        <w:t xml:space="preserve"> пленарному</w:t>
      </w:r>
      <w:r w:rsidR="00C304CE"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складі </w:t>
      </w:r>
    </w:p>
    <w:p w:rsidR="00185EA0" w:rsidRDefault="00185EA0" w:rsidP="00185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 w:rsidR="00A603B4"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A603B4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r w:rsidR="00A603B4">
        <w:rPr>
          <w:rFonts w:ascii="Times New Roman" w:hAnsi="Times New Roman" w:cs="Times New Roman"/>
          <w:sz w:val="26"/>
          <w:szCs w:val="26"/>
          <w:lang w:val="uk-UA"/>
        </w:rPr>
        <w:t xml:space="preserve">Кобецька Н.Р.,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О.Л.,</w:t>
      </w:r>
      <w:r w:rsidR="00A60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Мельник Р.І., Омельян О.С.,</w:t>
      </w:r>
      <w:r w:rsidR="00A603B4">
        <w:rPr>
          <w:rFonts w:ascii="Times New Roman" w:hAnsi="Times New Roman" w:cs="Times New Roman"/>
          <w:sz w:val="26"/>
          <w:szCs w:val="26"/>
          <w:lang w:val="uk-UA"/>
        </w:rPr>
        <w:t xml:space="preserve"> Пасічник А.В.,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603B4"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val="uk-UA"/>
        </w:rPr>
        <w:t>Сабодаш Р.Б., Чумак С.Ю., Шевчук Г.М.</w:t>
      </w:r>
    </w:p>
    <w:p w:rsidR="00185EA0" w:rsidRDefault="00185EA0" w:rsidP="00185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D1C3E" w:rsidRPr="003D1C3E" w:rsidRDefault="00185EA0" w:rsidP="00A53C0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</w:t>
      </w:r>
      <w:r w:rsidRPr="003D1C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комісія суддів України вирішила </w:t>
      </w:r>
      <w:r w:rsidR="00A603B4" w:rsidRPr="003D1C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припинити участь Сидоренка Костянтина Олександровича в конкурсі на зайняття 550 вакантних посад суддів апеляційних судів, оголошено</w:t>
      </w:r>
      <w:r w:rsidR="003D1C3E" w:rsidRPr="003D1C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му</w:t>
      </w:r>
      <w:r w:rsidR="00A603B4" w:rsidRPr="003D1C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рішенням Комісії від 14 вересня 2023 року № 94</w:t>
      </w:r>
      <w:r w:rsidR="003D1C3E" w:rsidRPr="003D1C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/зп-23 (член Комісії Волкова Л.М. не брала участі в розгляді цього питання).</w:t>
      </w:r>
    </w:p>
    <w:p w:rsidR="003D1C3E" w:rsidRPr="003D1C3E" w:rsidRDefault="003D1C3E" w:rsidP="003D1C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D1C3E" w:rsidRPr="003D1C3E" w:rsidRDefault="00185EA0" w:rsidP="00A53C0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67E1D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в</w:t>
      </w:r>
      <w:r w:rsidR="003D1C3E">
        <w:rPr>
          <w:rFonts w:ascii="Times New Roman" w:hAnsi="Times New Roman" w:cs="Times New Roman"/>
          <w:sz w:val="26"/>
          <w:szCs w:val="26"/>
          <w:lang w:val="uk-UA"/>
        </w:rPr>
        <w:t xml:space="preserve">нести </w:t>
      </w:r>
      <w:r w:rsidR="003D1C3E" w:rsidRPr="003D1C3E">
        <w:rPr>
          <w:rFonts w:ascii="Times New Roman" w:hAnsi="Times New Roman" w:cs="Times New Roman"/>
          <w:sz w:val="26"/>
          <w:szCs w:val="26"/>
          <w:lang w:val="uk-UA"/>
        </w:rPr>
        <w:t>Вищій раді правосуддя рекомендацію про призначення Вітера Ігоря Романовича на посаду судді Володимир-Волинського міського суду Волинської області</w:t>
      </w:r>
      <w:r w:rsidR="003D1C3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1" w:name="_Hlk173401320"/>
      <w:r w:rsidR="003D1C3E" w:rsidRPr="003D1C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(член Комісії </w:t>
      </w:r>
      <w:r w:rsidR="003D1C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</w:t>
      </w:r>
      <w:r w:rsidR="003D1C3E" w:rsidRPr="003D1C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Волкова Л.М. не брала участі в розгляді цього питання).</w:t>
      </w:r>
    </w:p>
    <w:bookmarkEnd w:id="1"/>
    <w:p w:rsidR="003D1C3E" w:rsidRPr="003D1C3E" w:rsidRDefault="003D1C3E" w:rsidP="003D1C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85EA0" w:rsidRDefault="00185EA0" w:rsidP="00185EA0">
      <w:pPr>
        <w:pStyle w:val="rtejustify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Вища кваліфікаційна комісія суддів України вирішила</w:t>
      </w:r>
      <w:r w:rsidR="003D1C3E">
        <w:rPr>
          <w:sz w:val="26"/>
          <w:szCs w:val="26"/>
          <w:lang w:val="uk-UA"/>
        </w:rPr>
        <w:t>:</w:t>
      </w:r>
    </w:p>
    <w:p w:rsidR="008C6B2A" w:rsidRPr="008C6B2A" w:rsidRDefault="008C6B2A" w:rsidP="00A53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8C6B2A">
        <w:rPr>
          <w:rFonts w:ascii="Times New Roman" w:hAnsi="Times New Roman" w:cs="Times New Roman"/>
          <w:sz w:val="26"/>
          <w:szCs w:val="26"/>
          <w:lang w:val="uk-UA"/>
        </w:rPr>
        <w:t xml:space="preserve">Заяву Юхмана Ярослава Володимировича про перегляд рішення Вищої кваліфікаційної комісії суддів України від 04 березня 2024 року </w:t>
      </w:r>
      <w:r w:rsidR="00303FF8">
        <w:rPr>
          <w:rFonts w:ascii="Times New Roman" w:hAnsi="Times New Roman" w:cs="Times New Roman"/>
          <w:sz w:val="26"/>
          <w:szCs w:val="26"/>
          <w:lang w:val="uk-UA"/>
        </w:rPr>
        <w:t xml:space="preserve">№ 125/ас-24 </w:t>
      </w:r>
      <w:r w:rsidRPr="008C6B2A">
        <w:rPr>
          <w:rFonts w:ascii="Times New Roman" w:hAnsi="Times New Roman" w:cs="Times New Roman"/>
          <w:sz w:val="26"/>
          <w:szCs w:val="26"/>
          <w:lang w:val="uk-UA"/>
        </w:rPr>
        <w:t>про відмову в допуску до проходження кваліфікаційного оцінювання та участі в конкурсі на зайняття 550 вакантних посад суддів апеляційних судів, оголошено</w:t>
      </w:r>
      <w:r w:rsidR="00303FF8"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8C6B2A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Вищої кваліфікаційної комісії суддів України від 14 вересня 2023 року </w:t>
      </w:r>
      <w:r w:rsidR="00303FF8">
        <w:rPr>
          <w:rFonts w:ascii="Times New Roman" w:hAnsi="Times New Roman" w:cs="Times New Roman"/>
          <w:sz w:val="26"/>
          <w:szCs w:val="26"/>
          <w:lang w:val="uk-UA"/>
        </w:rPr>
        <w:t>№ 94/зп-23</w:t>
      </w:r>
      <w:r w:rsidR="003A572F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303FF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C6B2A">
        <w:rPr>
          <w:rFonts w:ascii="Times New Roman" w:hAnsi="Times New Roman" w:cs="Times New Roman"/>
          <w:sz w:val="26"/>
          <w:szCs w:val="26"/>
          <w:lang w:val="uk-UA"/>
        </w:rPr>
        <w:t>задовольнити.</w:t>
      </w:r>
    </w:p>
    <w:p w:rsidR="008C6B2A" w:rsidRPr="008C6B2A" w:rsidRDefault="008C6B2A" w:rsidP="00A53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8C6B2A">
        <w:rPr>
          <w:rFonts w:ascii="Times New Roman" w:hAnsi="Times New Roman" w:cs="Times New Roman"/>
          <w:sz w:val="26"/>
          <w:szCs w:val="26"/>
          <w:lang w:val="uk-UA"/>
        </w:rPr>
        <w:t xml:space="preserve">Допустити Юхмана Ярослава Володимировича до проходження кваліфікаційного оцінювання та участі в конкурсі на зайняття </w:t>
      </w:r>
      <w:bookmarkStart w:id="2" w:name="_Hlk173396379"/>
      <w:r w:rsidRPr="008C6B2A">
        <w:rPr>
          <w:rFonts w:ascii="Times New Roman" w:hAnsi="Times New Roman" w:cs="Times New Roman"/>
          <w:sz w:val="26"/>
          <w:szCs w:val="26"/>
          <w:lang w:val="uk-UA"/>
        </w:rPr>
        <w:t>550 вакантних посад суддів апеляційних судів, оголошено</w:t>
      </w:r>
      <w:r w:rsidR="00A20CED"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8C6B2A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Вищої кваліфікаційної комісії суддів України від 14 вересня 2023 року</w:t>
      </w:r>
      <w:r w:rsidR="00A20CED">
        <w:rPr>
          <w:rFonts w:ascii="Times New Roman" w:hAnsi="Times New Roman" w:cs="Times New Roman"/>
          <w:sz w:val="26"/>
          <w:szCs w:val="26"/>
          <w:lang w:val="uk-UA"/>
        </w:rPr>
        <w:t xml:space="preserve"> № 94/зп-23</w:t>
      </w:r>
      <w:r w:rsidRPr="008C6B2A">
        <w:rPr>
          <w:rFonts w:ascii="Times New Roman" w:hAnsi="Times New Roman" w:cs="Times New Roman"/>
          <w:sz w:val="26"/>
          <w:szCs w:val="26"/>
          <w:lang w:val="uk-UA"/>
        </w:rPr>
        <w:t>.</w:t>
      </w:r>
      <w:bookmarkEnd w:id="2"/>
      <w:r w:rsidRPr="008C6B2A"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8C6B2A" w:rsidRPr="008C6B2A" w:rsidRDefault="008C6B2A" w:rsidP="00A53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8C6B2A">
        <w:rPr>
          <w:rFonts w:ascii="Times New Roman" w:hAnsi="Times New Roman" w:cs="Times New Roman"/>
          <w:sz w:val="26"/>
          <w:szCs w:val="26"/>
          <w:lang w:val="uk-UA"/>
        </w:rPr>
        <w:t>Призначити кваліфікаційне оцінювання Юхман</w:t>
      </w:r>
      <w:r w:rsidR="003A572F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8C6B2A">
        <w:rPr>
          <w:rFonts w:ascii="Times New Roman" w:hAnsi="Times New Roman" w:cs="Times New Roman"/>
          <w:sz w:val="26"/>
          <w:szCs w:val="26"/>
          <w:lang w:val="uk-UA"/>
        </w:rPr>
        <w:t xml:space="preserve"> Ярослав</w:t>
      </w:r>
      <w:r w:rsidR="003A572F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8C6B2A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Володимирович</w:t>
      </w:r>
      <w:r w:rsidR="003A572F">
        <w:rPr>
          <w:rFonts w:ascii="Times New Roman" w:hAnsi="Times New Roman" w:cs="Times New Roman"/>
          <w:sz w:val="26"/>
          <w:szCs w:val="26"/>
          <w:lang w:val="uk-UA"/>
        </w:rPr>
        <w:t>а,</w:t>
      </w:r>
      <w:r w:rsidRPr="008C6B2A">
        <w:rPr>
          <w:rFonts w:ascii="Times New Roman" w:hAnsi="Times New Roman" w:cs="Times New Roman"/>
          <w:sz w:val="26"/>
          <w:szCs w:val="26"/>
          <w:lang w:val="uk-UA"/>
        </w:rPr>
        <w:t xml:space="preserve"> кандидат</w:t>
      </w:r>
      <w:r w:rsidR="003A572F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8C6B2A">
        <w:rPr>
          <w:rFonts w:ascii="Times New Roman" w:hAnsi="Times New Roman" w:cs="Times New Roman"/>
          <w:sz w:val="26"/>
          <w:szCs w:val="26"/>
          <w:lang w:val="uk-UA"/>
        </w:rPr>
        <w:t xml:space="preserve"> на посаду судді апеляційного загального суду </w:t>
      </w:r>
      <w:r w:rsidR="003A572F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8C6B2A">
        <w:rPr>
          <w:rFonts w:ascii="Times New Roman" w:hAnsi="Times New Roman" w:cs="Times New Roman"/>
          <w:sz w:val="26"/>
          <w:szCs w:val="26"/>
          <w:lang w:val="uk-UA"/>
        </w:rPr>
        <w:t>цивільна спеціалізація</w:t>
      </w:r>
      <w:r w:rsidR="003A572F">
        <w:rPr>
          <w:rFonts w:ascii="Times New Roman" w:hAnsi="Times New Roman" w:cs="Times New Roman"/>
          <w:sz w:val="26"/>
          <w:szCs w:val="26"/>
          <w:lang w:val="uk-UA"/>
        </w:rPr>
        <w:t>)</w:t>
      </w:r>
      <w:r w:rsidRPr="008C6B2A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8C6B2A" w:rsidRPr="008C6B2A" w:rsidRDefault="008C6B2A" w:rsidP="00A53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8C6B2A">
        <w:rPr>
          <w:rFonts w:ascii="Times New Roman" w:hAnsi="Times New Roman" w:cs="Times New Roman"/>
          <w:sz w:val="26"/>
          <w:szCs w:val="26"/>
          <w:lang w:val="uk-UA"/>
        </w:rPr>
        <w:t>Встановити черговість етапів кваліфікаційного оцінювання</w:t>
      </w:r>
      <w:r w:rsidR="004351F4"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8C6B2A">
        <w:rPr>
          <w:rFonts w:ascii="Times New Roman" w:hAnsi="Times New Roman" w:cs="Times New Roman"/>
          <w:sz w:val="26"/>
          <w:szCs w:val="26"/>
          <w:lang w:val="uk-UA"/>
        </w:rPr>
        <w:t xml:space="preserve"> перший – складання кваліфікаційного іспиту, другий </w:t>
      </w:r>
      <w:r w:rsidR="003A572F" w:rsidRPr="008C6B2A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8C6B2A">
        <w:rPr>
          <w:rFonts w:ascii="Times New Roman" w:hAnsi="Times New Roman" w:cs="Times New Roman"/>
          <w:sz w:val="26"/>
          <w:szCs w:val="26"/>
          <w:lang w:val="uk-UA"/>
        </w:rPr>
        <w:t xml:space="preserve"> дослідження досьє та проведення співбесіди.</w:t>
      </w:r>
    </w:p>
    <w:p w:rsidR="003D1C3E" w:rsidRPr="008C6B2A" w:rsidRDefault="003D1C3E" w:rsidP="003D1C3E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eastAsiaTheme="minorHAnsi"/>
          <w:sz w:val="26"/>
          <w:szCs w:val="26"/>
          <w:lang w:val="uk-UA" w:eastAsia="en-US"/>
        </w:rPr>
      </w:pPr>
    </w:p>
    <w:p w:rsidR="00AE1524" w:rsidRPr="00AE1524" w:rsidRDefault="00185EA0" w:rsidP="00A53C03">
      <w:pPr>
        <w:pStyle w:val="rtejustify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8C6B2A">
        <w:rPr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="008C6B2A" w:rsidRPr="008C6B2A">
        <w:rPr>
          <w:sz w:val="26"/>
          <w:szCs w:val="26"/>
          <w:lang w:val="uk-UA"/>
        </w:rPr>
        <w:t xml:space="preserve">припинити участь Козачок Ірини Сергіївни в конкурсі на зайняття 550 вакантних посад суддів апеляційних судів, оголошеному рішенням Комісії від 14 вересня 2023 року </w:t>
      </w:r>
      <w:r w:rsidR="008C6B2A">
        <w:rPr>
          <w:sz w:val="26"/>
          <w:szCs w:val="26"/>
          <w:lang w:val="uk-UA"/>
        </w:rPr>
        <w:t xml:space="preserve">                   </w:t>
      </w:r>
      <w:r w:rsidR="008C6B2A" w:rsidRPr="008C6B2A">
        <w:rPr>
          <w:sz w:val="26"/>
          <w:szCs w:val="26"/>
          <w:lang w:val="uk-UA"/>
        </w:rPr>
        <w:t>№ 94/зп-23</w:t>
      </w:r>
      <w:r w:rsidR="00AE1524">
        <w:rPr>
          <w:sz w:val="26"/>
          <w:szCs w:val="26"/>
          <w:lang w:val="uk-UA"/>
        </w:rPr>
        <w:t xml:space="preserve"> </w:t>
      </w:r>
      <w:bookmarkStart w:id="3" w:name="_Hlk173405935"/>
      <w:r w:rsidR="00AE1524" w:rsidRPr="00AE1524">
        <w:rPr>
          <w:sz w:val="26"/>
          <w:szCs w:val="26"/>
          <w:lang w:val="uk-UA"/>
        </w:rPr>
        <w:t>(член Комісії Волкова Л.М. не брала участі в розгляді цього питання).</w:t>
      </w:r>
      <w:bookmarkEnd w:id="3"/>
    </w:p>
    <w:p w:rsidR="008C6B2A" w:rsidRDefault="008C6B2A" w:rsidP="00A53C03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eastAsiaTheme="minorHAnsi"/>
          <w:sz w:val="26"/>
          <w:szCs w:val="26"/>
          <w:lang w:val="uk-UA" w:eastAsia="en-US"/>
        </w:rPr>
      </w:pPr>
    </w:p>
    <w:p w:rsidR="00185EA0" w:rsidRDefault="00185EA0" w:rsidP="00A53C03">
      <w:pPr>
        <w:pStyle w:val="rtejustify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Вища кваліфікаційна комісія суддів України вирішила у зв</w:t>
      </w:r>
      <w:r w:rsidRPr="001F3276">
        <w:rPr>
          <w:sz w:val="26"/>
          <w:szCs w:val="26"/>
          <w:lang w:val="uk-UA"/>
        </w:rPr>
        <w:t>’</w:t>
      </w:r>
      <w:r>
        <w:rPr>
          <w:sz w:val="26"/>
          <w:szCs w:val="26"/>
          <w:lang w:val="uk-UA"/>
        </w:rPr>
        <w:t>язку з відсутністю достатньої кількості голосів</w:t>
      </w:r>
      <w:r w:rsidR="00303FF8">
        <w:rPr>
          <w:sz w:val="26"/>
          <w:szCs w:val="26"/>
          <w:lang w:val="uk-UA"/>
        </w:rPr>
        <w:t xml:space="preserve"> </w:t>
      </w:r>
      <w:r w:rsidR="005A1964">
        <w:rPr>
          <w:sz w:val="26"/>
          <w:szCs w:val="26"/>
          <w:lang w:val="uk-UA"/>
        </w:rPr>
        <w:t xml:space="preserve">членів Комісії </w:t>
      </w:r>
      <w:r w:rsidR="00303FF8">
        <w:rPr>
          <w:sz w:val="26"/>
          <w:szCs w:val="26"/>
          <w:lang w:val="uk-UA"/>
        </w:rPr>
        <w:t>з</w:t>
      </w:r>
      <w:r>
        <w:rPr>
          <w:sz w:val="26"/>
          <w:szCs w:val="26"/>
          <w:lang w:val="uk-UA"/>
        </w:rPr>
        <w:t xml:space="preserve"> питання «Про погодження встановлення розміру премії керівнику секретаріату Вищої кваліфікаційної комісії суддів України»</w:t>
      </w:r>
      <w:r w:rsidR="00303FF8">
        <w:rPr>
          <w:sz w:val="26"/>
          <w:szCs w:val="26"/>
          <w:lang w:val="uk-UA"/>
        </w:rPr>
        <w:t xml:space="preserve"> вважати рішення</w:t>
      </w:r>
      <w:r>
        <w:rPr>
          <w:sz w:val="26"/>
          <w:szCs w:val="26"/>
          <w:lang w:val="uk-UA"/>
        </w:rPr>
        <w:t xml:space="preserve"> неприйнят</w:t>
      </w:r>
      <w:r w:rsidR="00303FF8">
        <w:rPr>
          <w:sz w:val="26"/>
          <w:szCs w:val="26"/>
          <w:lang w:val="uk-UA"/>
        </w:rPr>
        <w:t>им.</w:t>
      </w:r>
    </w:p>
    <w:p w:rsidR="00A53C03" w:rsidRDefault="00A53C03" w:rsidP="00A53C03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A20CED" w:rsidRDefault="00A20CED" w:rsidP="00185EA0">
      <w:pPr>
        <w:pStyle w:val="rtejustify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Вища кваліфікаційна комісія суддів України</w:t>
      </w:r>
      <w:r w:rsidR="004414FB">
        <w:rPr>
          <w:sz w:val="26"/>
          <w:szCs w:val="26"/>
          <w:lang w:val="uk-UA"/>
        </w:rPr>
        <w:t xml:space="preserve"> вирішила:</w:t>
      </w:r>
    </w:p>
    <w:p w:rsidR="00A53C03" w:rsidRDefault="00A53C03" w:rsidP="00D65BA1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53C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Оголосити добір на вакантну посаду державної служби категорії «А»</w:t>
      </w:r>
      <w:r w:rsidR="00A7717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</w:t>
      </w:r>
      <w:r w:rsidRPr="00A53C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A7717A" w:rsidRPr="008C6B2A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A7717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53C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заступника керівника секретаріату Вищої кваліфікаційної комісії суддів України.</w:t>
      </w:r>
    </w:p>
    <w:p w:rsidR="00A53C03" w:rsidRDefault="00A53C03" w:rsidP="00D65BA1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53C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Затвердити оголошення про проведення добору на вакантну посаду державної служби категорії «А»</w:t>
      </w:r>
      <w:r w:rsidR="00A7717A" w:rsidRPr="00A7717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7717A" w:rsidRPr="008C6B2A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A53C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заступника керівника секретаріату Вищої кваліфікаційної комісії суддів України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A53C03" w:rsidRDefault="00A53C03" w:rsidP="00D65BA1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53C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Утворити </w:t>
      </w:r>
      <w:r w:rsidR="003A57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r w:rsidRPr="00A53C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омісію </w:t>
      </w:r>
      <w:bookmarkStart w:id="4" w:name="_Hlk173326596"/>
      <w:r w:rsidRPr="00A53C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 добору кандидатів на вакантну посаду державної служби категорії «А»</w:t>
      </w:r>
      <w:r w:rsidR="00A7717A" w:rsidRPr="00A7717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7717A" w:rsidRPr="008C6B2A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A53C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заступника керівника секретаріату Вищої кваліфікаційної комісії суддів України </w:t>
      </w:r>
      <w:bookmarkEnd w:id="4"/>
      <w:r w:rsidRPr="00A53C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складі членів Вищої кваліфікаційної комісії суддів України: Михайла Богоноса </w:t>
      </w:r>
      <w:bookmarkStart w:id="5" w:name="_Hlk173481029"/>
      <w:r w:rsidR="003A572F" w:rsidRPr="008C6B2A">
        <w:rPr>
          <w:rFonts w:ascii="Times New Roman" w:hAnsi="Times New Roman" w:cs="Times New Roman"/>
          <w:sz w:val="26"/>
          <w:szCs w:val="26"/>
          <w:lang w:val="uk-UA"/>
        </w:rPr>
        <w:t>–</w:t>
      </w:r>
      <w:bookmarkEnd w:id="5"/>
      <w:r w:rsidRPr="00A53C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голова </w:t>
      </w:r>
      <w:r w:rsidR="003A57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r w:rsidRPr="00A53C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омісії, Руслана Мельника, Олексія Омельяна, Андрія Пасічника.</w:t>
      </w:r>
    </w:p>
    <w:p w:rsidR="00A53C03" w:rsidRDefault="00A53C03" w:rsidP="00D65BA1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53C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Визначити такі основні напрями діяльності </w:t>
      </w:r>
      <w:r w:rsidR="003A57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r w:rsidRPr="00A53C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омісії з добору кандидатів на вакантну посаду державної служби категорії «А»</w:t>
      </w:r>
      <w:r w:rsidR="005A196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A7717A" w:rsidRPr="008C6B2A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5A196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53C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заступника керівника секретаріату Вищої кваліфікаційної комісії суддів України: попереднє опрацювання поданих кандидатами документів; допуск до участі в доборі кандидатів, які у порядку та строки, визначені оголошенням, подали всі необхідні документи та на день подання документів відповідають встановленим вимогам до державного службовця категорії «А»; проведення співбесіди з допущеними до участі в доборі кандидатами; внесення суб’єкту призначення рекомендації (рекомендацій) про призначення на вакантну посаду.</w:t>
      </w:r>
    </w:p>
    <w:p w:rsidR="00A53C03" w:rsidRDefault="00A53C03" w:rsidP="00D65BA1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53C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Визначити, що рішення </w:t>
      </w:r>
      <w:r w:rsidR="003A57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r w:rsidRPr="00A53C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омісією з добору кандидатів на вакантну посаду державної служби категорії «А»</w:t>
      </w:r>
      <w:r w:rsidR="00A7717A" w:rsidRPr="00A7717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7717A" w:rsidRPr="008C6B2A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A53C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заступника керівника секретаріату Вищої кваліфікаційної комісії суддів України приймаються більшістю голосів від її загального складу.</w:t>
      </w:r>
    </w:p>
    <w:p w:rsidR="00A53C03" w:rsidRDefault="00A53C03" w:rsidP="00D65BA1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53C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Доручити секретаріату Вищої кваліфікаційної комісії суддів України здійснити організаційне забезпечення діяльності </w:t>
      </w:r>
      <w:r w:rsidR="003A57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r w:rsidRPr="00A53C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омісії з добору кандидатів на вакантну посаду державної служби категорії «А»</w:t>
      </w:r>
      <w:r w:rsidR="00A7717A" w:rsidRPr="00A7717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7717A" w:rsidRPr="008C6B2A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A7717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53C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заступника керівника секретаріату Вищої кваліфікаційної комісії суддів України та організаційне забезпечення проведення добору.</w:t>
      </w:r>
    </w:p>
    <w:p w:rsidR="00A53C03" w:rsidRPr="00A53C03" w:rsidRDefault="00A53C03" w:rsidP="00D65BA1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53C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</w:t>
      </w:r>
      <w:r w:rsidR="00B31B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</w:t>
      </w:r>
      <w:r w:rsidRPr="00A53C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олові Вищої кваліфікаційної комісії суддів України/члену Вищої кваліфікаційної комісії суддів України</w:t>
      </w:r>
      <w:r w:rsidR="005801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A53C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який виконує обов’язки </w:t>
      </w:r>
      <w:r w:rsidR="00B31B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</w:t>
      </w:r>
      <w:r w:rsidRPr="00A53C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олови Вищої кваліфікаційної комісії суддів України розглянути питання про внесення на розгляд пленарного складу Вищої кваліфікаційної комісії суддів України подання про внесення змін до затвердженої структури та штатного розпису Комісії з обґрунтуванням підстав введення до штатного розпису посади державної служби категорії «А» </w:t>
      </w:r>
      <w:r w:rsidR="00A7717A" w:rsidRPr="008C6B2A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A7717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53C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заступника керівника секретаріату Вищої кваліфікаційної комісії суддів України з питань цифрового розвитку, цифрових трансформації і цифровізації із зазначенням основних напрямів його діяльності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A53C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(член Комісії Волкова Л.М. не брала участі в розгляді цього питання).</w:t>
      </w:r>
    </w:p>
    <w:p w:rsidR="00D65BA1" w:rsidRDefault="00D65BA1" w:rsidP="00A53C03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5801BC" w:rsidRPr="005801BC" w:rsidRDefault="00185EA0" w:rsidP="0092553B">
      <w:pPr>
        <w:pStyle w:val="rtejustify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5801BC">
        <w:rPr>
          <w:sz w:val="26"/>
          <w:szCs w:val="26"/>
          <w:lang w:val="uk-UA"/>
        </w:rPr>
        <w:t>Вища кваліфікаційна комісія суддів України включила до розгляду в засіданні питання «</w:t>
      </w:r>
      <w:r w:rsidR="005801BC" w:rsidRPr="005801BC">
        <w:rPr>
          <w:sz w:val="26"/>
          <w:szCs w:val="26"/>
          <w:lang w:val="uk-UA"/>
        </w:rPr>
        <w:t>Про визначення складів колегій Комісії для перевірки практичних завдань, виконаних суддями під час іспиту в межах кваліфікаційного оцінювання суддів місцевих та апеляційних судів на відповідність займаній посаді та кваліфікаційного оцінювання суддів у зв’язку з накладенням дисциплінарного стягнення, призначено</w:t>
      </w:r>
      <w:r w:rsidR="003A572F">
        <w:rPr>
          <w:sz w:val="26"/>
          <w:szCs w:val="26"/>
          <w:lang w:val="uk-UA"/>
        </w:rPr>
        <w:t>го</w:t>
      </w:r>
      <w:r w:rsidR="005801BC" w:rsidRPr="005801BC">
        <w:rPr>
          <w:sz w:val="26"/>
          <w:szCs w:val="26"/>
          <w:lang w:val="uk-UA"/>
        </w:rPr>
        <w:t xml:space="preserve"> рішенням Комісії від 19 червня 2024 року № 199/зп-24 (зі змінами</w:t>
      </w:r>
      <w:r w:rsidR="005801BC">
        <w:rPr>
          <w:sz w:val="26"/>
          <w:szCs w:val="26"/>
          <w:lang w:val="uk-UA"/>
        </w:rPr>
        <w:t>,</w:t>
      </w:r>
      <w:r w:rsidR="005801BC" w:rsidRPr="005801BC">
        <w:rPr>
          <w:sz w:val="26"/>
          <w:szCs w:val="26"/>
          <w:lang w:val="uk-UA"/>
        </w:rPr>
        <w:t xml:space="preserve"> згідно з рішенням Комісії від 10 липня 2024 року № 218/зп-24)</w:t>
      </w:r>
      <w:r w:rsidR="00623FA3">
        <w:rPr>
          <w:sz w:val="26"/>
          <w:szCs w:val="26"/>
          <w:lang w:val="uk-UA"/>
        </w:rPr>
        <w:t>»</w:t>
      </w:r>
      <w:r w:rsidR="005801BC" w:rsidRPr="005801BC">
        <w:rPr>
          <w:sz w:val="26"/>
          <w:szCs w:val="26"/>
          <w:lang w:val="uk-UA"/>
        </w:rPr>
        <w:t>.</w:t>
      </w:r>
    </w:p>
    <w:p w:rsidR="00185EA0" w:rsidRDefault="00185EA0" w:rsidP="006D596E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За результатами розгляду вказаного питання Вища кваліфікаційна комісія суддів України вирішила</w:t>
      </w:r>
      <w:r w:rsidR="006D596E">
        <w:rPr>
          <w:sz w:val="26"/>
          <w:szCs w:val="26"/>
          <w:lang w:val="uk-UA"/>
        </w:rPr>
        <w:t>:</w:t>
      </w:r>
      <w:r>
        <w:rPr>
          <w:sz w:val="26"/>
          <w:szCs w:val="26"/>
          <w:lang w:val="uk-UA"/>
        </w:rPr>
        <w:t xml:space="preserve"> </w:t>
      </w:r>
    </w:p>
    <w:p w:rsidR="00185EA0" w:rsidRDefault="00185EA0" w:rsidP="00185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D596E" w:rsidRDefault="005801BC" w:rsidP="006D596E">
      <w:pPr>
        <w:pStyle w:val="ab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D59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Визначити постійну колегію Вищої кваліфікаційної комісії суддів України</w:t>
      </w:r>
      <w:r w:rsidR="006D596E" w:rsidRPr="006D59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ІНФОРМАЦІЯ_1</w:t>
      </w:r>
      <w:r w:rsidR="004120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6D59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для перевірки практичних завдань з адміністративної спеціалізації, виконаних суддями 30 липня 2024 року, 20 серпня 2024 року та 10  вересня  2024  року під час іспиту в межах процедури кваліфікаційного </w:t>
      </w:r>
      <w:r w:rsidRPr="006D59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оцінювання суддів місцевих та апеляційних судів на відповідність займаній посаді та кваліфікаційного оцінювання суддів у зв’язку з накладенням дисциплінарного стягнення.</w:t>
      </w:r>
    </w:p>
    <w:p w:rsidR="006D596E" w:rsidRPr="006D596E" w:rsidRDefault="006D596E" w:rsidP="006D596E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801BC" w:rsidRDefault="005801BC" w:rsidP="006D596E">
      <w:pPr>
        <w:pStyle w:val="ab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D59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Визначити постійну колегію Вищої кваліфікаційної комісії суддів України </w:t>
      </w:r>
      <w:r w:rsidR="006D596E" w:rsidRPr="006D59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ІНФОРМАЦІЯ_2</w:t>
      </w:r>
      <w:r w:rsidRPr="006D59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для перевірки практичних завдань </w:t>
      </w:r>
      <w:r w:rsidR="003A57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r w:rsidRPr="006D59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 господарської спеціалізації, виконаних суддями 30 липня 2024 року, 20 серпня 2024 року та 10 вересня 2024 року під час іспиту в межах процедури кваліфікаційного оцінювання суддів місцевих та апеляційних судів на відповідність займаній посаді та кваліфікаційного оцінювання суддів у зв’язку з накладенням дисциплінарного стягнення.</w:t>
      </w:r>
    </w:p>
    <w:p w:rsidR="006D596E" w:rsidRPr="006D596E" w:rsidRDefault="006D596E" w:rsidP="006D59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801BC" w:rsidRPr="006D596E" w:rsidRDefault="005801BC" w:rsidP="006D596E">
      <w:pPr>
        <w:pStyle w:val="ab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D59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Визначити постійну колегію Вищої кваліфікаційної комісії суддів України </w:t>
      </w:r>
      <w:r w:rsidR="006D596E" w:rsidRPr="006D59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ІНФОРМАЦІЯ_3</w:t>
      </w:r>
      <w:r w:rsidRPr="006D59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для перевірки практичних завдань </w:t>
      </w:r>
      <w:r w:rsidR="003A57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r w:rsidRPr="006D59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 кримінальної спеціалізації, виконаних суддями 01 серпня 2024 року, 22 серпня 2024 року та 12 вересня </w:t>
      </w:r>
      <w:r w:rsidR="006D596E" w:rsidRPr="006D59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</w:t>
      </w:r>
      <w:r w:rsidRPr="006D59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2024 року під час іспиту в межах процедури кваліфікаційного оцінювання суддів місцевих та апеляційних судів на відповідність займаній посаді та кваліфікаційного оцінювання суддів у зв’язку з накладенням дисциплінарного стягнення.</w:t>
      </w:r>
    </w:p>
    <w:p w:rsidR="006D596E" w:rsidRPr="006D596E" w:rsidRDefault="006D596E" w:rsidP="006D59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D596E" w:rsidRPr="005801BC" w:rsidRDefault="005801BC" w:rsidP="0058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801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4.</w:t>
      </w:r>
      <w:r w:rsidRPr="005801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Визначити постійну колегію Вищої кваліфікаційної комісії суддів України </w:t>
      </w:r>
      <w:r w:rsidR="006D59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ІНФОРМАЦІЯ_4 </w:t>
      </w:r>
      <w:r w:rsidRPr="005801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для перевірки практичних завдань </w:t>
      </w:r>
      <w:r w:rsidR="003A57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r w:rsidRPr="005801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 цивільної спеціалізації, виконаних суддями 01 серпня 2024 року, 22 серпня 2024 року та 12 вересня </w:t>
      </w:r>
      <w:r w:rsidR="006C36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</w:t>
      </w:r>
      <w:r w:rsidRPr="005801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2024 року під час іспиту в межах процедури кваліфікаційного оцінювання суддів місцевих та апеляційних судів на відповідність займаній посаді та кваліфікаційного оцінювання суддів у зв’язку з накладенням</w:t>
      </w:r>
      <w:r w:rsidR="006D59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6C36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дисциплінарного стягнення </w:t>
      </w:r>
      <w:r w:rsidR="006D596E" w:rsidRPr="00AE152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(член Комісії Волкова Л.М. не брала участі в розгляді цього питання).</w:t>
      </w:r>
    </w:p>
    <w:p w:rsidR="00185EA0" w:rsidRPr="005801BC" w:rsidRDefault="00185EA0" w:rsidP="0018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85EA0" w:rsidRPr="005801BC" w:rsidRDefault="00185EA0" w:rsidP="0018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85EA0" w:rsidRPr="005801BC" w:rsidRDefault="00185EA0" w:rsidP="0018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85EA0" w:rsidRPr="005801BC" w:rsidRDefault="00185EA0" w:rsidP="0018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85EA0" w:rsidRPr="005801BC" w:rsidRDefault="00185EA0" w:rsidP="0018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85EA0" w:rsidRPr="005801BC" w:rsidRDefault="00185EA0" w:rsidP="0018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92A98" w:rsidRPr="005801BC" w:rsidRDefault="00F92A98" w:rsidP="00F92A9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B63FE" w:rsidRPr="005801BC" w:rsidRDefault="00DB63FE" w:rsidP="00E40A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B63FE" w:rsidRDefault="00DB63FE" w:rsidP="00E40A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B63FE" w:rsidRDefault="00DB63FE" w:rsidP="00E40A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B63FE" w:rsidRDefault="00DB63FE" w:rsidP="00E40A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B63FE" w:rsidRDefault="00DB63FE" w:rsidP="00E40A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B63FE" w:rsidRDefault="00DB63FE" w:rsidP="00E40A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B63FE" w:rsidRDefault="00DB63FE" w:rsidP="00E40A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D4050" w:rsidRDefault="002D4050" w:rsidP="00EF7B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643AE7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</w:p>
    <w:p w:rsidR="002D4050" w:rsidRPr="00643AE7" w:rsidRDefault="002D4050" w:rsidP="002D405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1B2781" w:rsidRPr="007D3570" w:rsidRDefault="001B2781" w:rsidP="001B2781">
      <w:pPr>
        <w:pStyle w:val="ab"/>
        <w:ind w:left="0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sectPr w:rsidR="001B2781" w:rsidRPr="007D3570" w:rsidSect="00CC3637">
      <w:pgSz w:w="11906" w:h="16838"/>
      <w:pgMar w:top="851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E74" w:rsidRDefault="00627E74" w:rsidP="00376821">
      <w:pPr>
        <w:spacing w:after="0" w:line="240" w:lineRule="auto"/>
      </w:pPr>
      <w:r>
        <w:separator/>
      </w:r>
    </w:p>
  </w:endnote>
  <w:endnote w:type="continuationSeparator" w:id="0">
    <w:p w:rsidR="00627E74" w:rsidRDefault="00627E7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E74" w:rsidRDefault="00627E74" w:rsidP="00376821">
      <w:pPr>
        <w:spacing w:after="0" w:line="240" w:lineRule="auto"/>
      </w:pPr>
      <w:r>
        <w:separator/>
      </w:r>
    </w:p>
  </w:footnote>
  <w:footnote w:type="continuationSeparator" w:id="0">
    <w:p w:rsidR="00627E74" w:rsidRDefault="00627E7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96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426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426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786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786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146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146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506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06E3577C"/>
    <w:multiLevelType w:val="multilevel"/>
    <w:tmpl w:val="F2067424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2" w15:restartNumberingAfterBreak="0">
    <w:nsid w:val="169451D6"/>
    <w:multiLevelType w:val="hybridMultilevel"/>
    <w:tmpl w:val="83E090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E57EA"/>
    <w:multiLevelType w:val="multilevel"/>
    <w:tmpl w:val="D8385A78"/>
    <w:lvl w:ilvl="0">
      <w:start w:val="1"/>
      <w:numFmt w:val="decimal"/>
      <w:lvlText w:val="%1"/>
      <w:lvlJc w:val="left"/>
      <w:pPr>
        <w:ind w:left="360" w:hanging="360"/>
      </w:pPr>
      <w:rPr>
        <w:rFonts w:eastAsia="Helvetica Neue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Helvetica Neue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4" w15:restartNumberingAfterBreak="0">
    <w:nsid w:val="1D631B63"/>
    <w:multiLevelType w:val="hybridMultilevel"/>
    <w:tmpl w:val="0BC280F0"/>
    <w:lvl w:ilvl="0" w:tplc="0422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2A4318FC"/>
    <w:multiLevelType w:val="multilevel"/>
    <w:tmpl w:val="552E2064"/>
    <w:lvl w:ilvl="0">
      <w:start w:val="1"/>
      <w:numFmt w:val="decimal"/>
      <w:lvlText w:val="%1"/>
      <w:lvlJc w:val="left"/>
      <w:pPr>
        <w:ind w:left="360" w:hanging="360"/>
      </w:pPr>
      <w:rPr>
        <w:rFonts w:eastAsia="Helvetica Neue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Helvetica Neue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6" w15:restartNumberingAfterBreak="0">
    <w:nsid w:val="2A9149D6"/>
    <w:multiLevelType w:val="hybridMultilevel"/>
    <w:tmpl w:val="117C33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13502"/>
    <w:multiLevelType w:val="hybridMultilevel"/>
    <w:tmpl w:val="D6C4C00A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52E34"/>
    <w:multiLevelType w:val="hybridMultilevel"/>
    <w:tmpl w:val="01567F38"/>
    <w:lvl w:ilvl="0" w:tplc="1A78C4AE">
      <w:start w:val="2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45266"/>
    <w:multiLevelType w:val="hybridMultilevel"/>
    <w:tmpl w:val="29BC80F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22E41"/>
    <w:multiLevelType w:val="hybridMultilevel"/>
    <w:tmpl w:val="0C16EFE4"/>
    <w:lvl w:ilvl="0" w:tplc="D6DE9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4B21B9"/>
    <w:multiLevelType w:val="hybridMultilevel"/>
    <w:tmpl w:val="89CE44C8"/>
    <w:lvl w:ilvl="0" w:tplc="E522DA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316FD"/>
    <w:multiLevelType w:val="hybridMultilevel"/>
    <w:tmpl w:val="9B28F55A"/>
    <w:lvl w:ilvl="0" w:tplc="130C34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B6AF4"/>
    <w:multiLevelType w:val="hybridMultilevel"/>
    <w:tmpl w:val="B73273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4328A9"/>
    <w:multiLevelType w:val="hybridMultilevel"/>
    <w:tmpl w:val="3B6A9D80"/>
    <w:lvl w:ilvl="0" w:tplc="27C6384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E1EA8"/>
    <w:multiLevelType w:val="multilevel"/>
    <w:tmpl w:val="555E55F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5B8265C1"/>
    <w:multiLevelType w:val="multilevel"/>
    <w:tmpl w:val="E7927742"/>
    <w:lvl w:ilvl="0">
      <w:start w:val="1"/>
      <w:numFmt w:val="decimal"/>
      <w:lvlText w:val="%1"/>
      <w:lvlJc w:val="left"/>
      <w:pPr>
        <w:ind w:left="360" w:hanging="360"/>
      </w:pPr>
      <w:rPr>
        <w:rFonts w:eastAsia="Helvetica Neue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Helvetica Neue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7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555D14"/>
    <w:multiLevelType w:val="hybridMultilevel"/>
    <w:tmpl w:val="5030C7E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E7D27"/>
    <w:multiLevelType w:val="hybridMultilevel"/>
    <w:tmpl w:val="C018DF30"/>
    <w:lvl w:ilvl="0" w:tplc="7166F034">
      <w:start w:val="4"/>
      <w:numFmt w:val="decimal"/>
      <w:lvlText w:val="%1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12715"/>
    <w:multiLevelType w:val="hybridMultilevel"/>
    <w:tmpl w:val="2F66B278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D5660"/>
    <w:multiLevelType w:val="hybridMultilevel"/>
    <w:tmpl w:val="86341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3"/>
  </w:num>
  <w:num w:numId="4">
    <w:abstractNumId w:val="17"/>
  </w:num>
  <w:num w:numId="5">
    <w:abstractNumId w:val="6"/>
  </w:num>
  <w:num w:numId="6">
    <w:abstractNumId w:val="11"/>
  </w:num>
  <w:num w:numId="7">
    <w:abstractNumId w:val="15"/>
  </w:num>
  <w:num w:numId="8">
    <w:abstractNumId w:val="8"/>
  </w:num>
  <w:num w:numId="9">
    <w:abstractNumId w:val="16"/>
  </w:num>
  <w:num w:numId="10">
    <w:abstractNumId w:val="5"/>
  </w:num>
  <w:num w:numId="11">
    <w:abstractNumId w:val="1"/>
  </w:num>
  <w:num w:numId="12">
    <w:abstractNumId w:val="3"/>
  </w:num>
  <w:num w:numId="13">
    <w:abstractNumId w:val="0"/>
  </w:num>
  <w:num w:numId="14">
    <w:abstractNumId w:val="9"/>
  </w:num>
  <w:num w:numId="15">
    <w:abstractNumId w:val="19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4"/>
  </w:num>
  <w:num w:numId="19">
    <w:abstractNumId w:val="2"/>
  </w:num>
  <w:num w:numId="20">
    <w:abstractNumId w:val="4"/>
  </w:num>
  <w:num w:numId="21">
    <w:abstractNumId w:val="21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AA"/>
    <w:rsid w:val="00000050"/>
    <w:rsid w:val="00003058"/>
    <w:rsid w:val="0000382A"/>
    <w:rsid w:val="00003A4F"/>
    <w:rsid w:val="0000435B"/>
    <w:rsid w:val="00006CD3"/>
    <w:rsid w:val="000078FF"/>
    <w:rsid w:val="00007E29"/>
    <w:rsid w:val="000124E3"/>
    <w:rsid w:val="00016E3F"/>
    <w:rsid w:val="00020CFA"/>
    <w:rsid w:val="00020DF6"/>
    <w:rsid w:val="000211B9"/>
    <w:rsid w:val="000233EE"/>
    <w:rsid w:val="0002395B"/>
    <w:rsid w:val="000256B4"/>
    <w:rsid w:val="00025C2A"/>
    <w:rsid w:val="00025DF8"/>
    <w:rsid w:val="00030BAB"/>
    <w:rsid w:val="000344ED"/>
    <w:rsid w:val="00034AA4"/>
    <w:rsid w:val="00034B3D"/>
    <w:rsid w:val="0003655C"/>
    <w:rsid w:val="00036C2A"/>
    <w:rsid w:val="0004439A"/>
    <w:rsid w:val="00044F07"/>
    <w:rsid w:val="000453B9"/>
    <w:rsid w:val="00045648"/>
    <w:rsid w:val="000458E5"/>
    <w:rsid w:val="00046AE9"/>
    <w:rsid w:val="000507BB"/>
    <w:rsid w:val="00050E08"/>
    <w:rsid w:val="0005431F"/>
    <w:rsid w:val="00055950"/>
    <w:rsid w:val="00056C71"/>
    <w:rsid w:val="00057306"/>
    <w:rsid w:val="00061C98"/>
    <w:rsid w:val="00062461"/>
    <w:rsid w:val="00062550"/>
    <w:rsid w:val="00064386"/>
    <w:rsid w:val="0006649F"/>
    <w:rsid w:val="0007191D"/>
    <w:rsid w:val="00071DD8"/>
    <w:rsid w:val="00072492"/>
    <w:rsid w:val="00073432"/>
    <w:rsid w:val="00075626"/>
    <w:rsid w:val="00076427"/>
    <w:rsid w:val="000764E4"/>
    <w:rsid w:val="000818C6"/>
    <w:rsid w:val="00086C2E"/>
    <w:rsid w:val="00086E34"/>
    <w:rsid w:val="00087225"/>
    <w:rsid w:val="00093409"/>
    <w:rsid w:val="00095D05"/>
    <w:rsid w:val="000A09BE"/>
    <w:rsid w:val="000A1508"/>
    <w:rsid w:val="000A1B68"/>
    <w:rsid w:val="000A2E24"/>
    <w:rsid w:val="000A4E40"/>
    <w:rsid w:val="000A5BA8"/>
    <w:rsid w:val="000B01B5"/>
    <w:rsid w:val="000B26ED"/>
    <w:rsid w:val="000B2D61"/>
    <w:rsid w:val="000B6E80"/>
    <w:rsid w:val="000C132D"/>
    <w:rsid w:val="000C1A43"/>
    <w:rsid w:val="000C231B"/>
    <w:rsid w:val="000C52BC"/>
    <w:rsid w:val="000C606F"/>
    <w:rsid w:val="000C6E1A"/>
    <w:rsid w:val="000D2768"/>
    <w:rsid w:val="000D5EBA"/>
    <w:rsid w:val="000D6971"/>
    <w:rsid w:val="000D7A58"/>
    <w:rsid w:val="000E0FA9"/>
    <w:rsid w:val="000E2510"/>
    <w:rsid w:val="000E4712"/>
    <w:rsid w:val="000E5015"/>
    <w:rsid w:val="000E5F74"/>
    <w:rsid w:val="000F0BDF"/>
    <w:rsid w:val="000F2AFE"/>
    <w:rsid w:val="000F5FAA"/>
    <w:rsid w:val="000F7654"/>
    <w:rsid w:val="000F7D71"/>
    <w:rsid w:val="00101A9F"/>
    <w:rsid w:val="00104343"/>
    <w:rsid w:val="00106817"/>
    <w:rsid w:val="001069F7"/>
    <w:rsid w:val="00107472"/>
    <w:rsid w:val="0011107F"/>
    <w:rsid w:val="00114177"/>
    <w:rsid w:val="00117356"/>
    <w:rsid w:val="001179C1"/>
    <w:rsid w:val="001225BC"/>
    <w:rsid w:val="00124FC2"/>
    <w:rsid w:val="001254CF"/>
    <w:rsid w:val="00125995"/>
    <w:rsid w:val="00132CB0"/>
    <w:rsid w:val="00132D8B"/>
    <w:rsid w:val="00133E12"/>
    <w:rsid w:val="00135B15"/>
    <w:rsid w:val="00140843"/>
    <w:rsid w:val="00142EDA"/>
    <w:rsid w:val="00144762"/>
    <w:rsid w:val="0014682B"/>
    <w:rsid w:val="00147D5E"/>
    <w:rsid w:val="00151307"/>
    <w:rsid w:val="00151639"/>
    <w:rsid w:val="001528CA"/>
    <w:rsid w:val="00156317"/>
    <w:rsid w:val="00156AAA"/>
    <w:rsid w:val="0016048A"/>
    <w:rsid w:val="00160B9A"/>
    <w:rsid w:val="00161B2A"/>
    <w:rsid w:val="00163F11"/>
    <w:rsid w:val="00164D5B"/>
    <w:rsid w:val="00166AD2"/>
    <w:rsid w:val="001743A5"/>
    <w:rsid w:val="00175205"/>
    <w:rsid w:val="001769E5"/>
    <w:rsid w:val="00177D37"/>
    <w:rsid w:val="00181547"/>
    <w:rsid w:val="0018440F"/>
    <w:rsid w:val="00184702"/>
    <w:rsid w:val="00185EA0"/>
    <w:rsid w:val="00187400"/>
    <w:rsid w:val="00191139"/>
    <w:rsid w:val="00194793"/>
    <w:rsid w:val="00194EB3"/>
    <w:rsid w:val="001957A5"/>
    <w:rsid w:val="0019620E"/>
    <w:rsid w:val="00197761"/>
    <w:rsid w:val="001A09D1"/>
    <w:rsid w:val="001A164A"/>
    <w:rsid w:val="001A19DD"/>
    <w:rsid w:val="001A24EE"/>
    <w:rsid w:val="001A661B"/>
    <w:rsid w:val="001A78F3"/>
    <w:rsid w:val="001B2781"/>
    <w:rsid w:val="001B4B91"/>
    <w:rsid w:val="001B4DEA"/>
    <w:rsid w:val="001C3A64"/>
    <w:rsid w:val="001C3AC4"/>
    <w:rsid w:val="001C44CD"/>
    <w:rsid w:val="001C50A8"/>
    <w:rsid w:val="001C5F15"/>
    <w:rsid w:val="001C6720"/>
    <w:rsid w:val="001C6D57"/>
    <w:rsid w:val="001D50E7"/>
    <w:rsid w:val="001E146B"/>
    <w:rsid w:val="001E303A"/>
    <w:rsid w:val="001E6F16"/>
    <w:rsid w:val="001E788D"/>
    <w:rsid w:val="001F0742"/>
    <w:rsid w:val="001F3276"/>
    <w:rsid w:val="001F4B0F"/>
    <w:rsid w:val="001F5486"/>
    <w:rsid w:val="001F6306"/>
    <w:rsid w:val="00200D86"/>
    <w:rsid w:val="00203DBC"/>
    <w:rsid w:val="00204051"/>
    <w:rsid w:val="00205A0B"/>
    <w:rsid w:val="00205B2E"/>
    <w:rsid w:val="00205D4E"/>
    <w:rsid w:val="00206576"/>
    <w:rsid w:val="00206E3B"/>
    <w:rsid w:val="00211E77"/>
    <w:rsid w:val="00212B00"/>
    <w:rsid w:val="00212BC7"/>
    <w:rsid w:val="00214F3B"/>
    <w:rsid w:val="002152EC"/>
    <w:rsid w:val="0021534E"/>
    <w:rsid w:val="00216016"/>
    <w:rsid w:val="0021762B"/>
    <w:rsid w:val="002203F7"/>
    <w:rsid w:val="00223286"/>
    <w:rsid w:val="002236C7"/>
    <w:rsid w:val="002248BD"/>
    <w:rsid w:val="00225161"/>
    <w:rsid w:val="002253D1"/>
    <w:rsid w:val="0022685C"/>
    <w:rsid w:val="00230072"/>
    <w:rsid w:val="00232A50"/>
    <w:rsid w:val="00233788"/>
    <w:rsid w:val="002350F5"/>
    <w:rsid w:val="00235893"/>
    <w:rsid w:val="00236053"/>
    <w:rsid w:val="00236BA9"/>
    <w:rsid w:val="00237941"/>
    <w:rsid w:val="00240A8A"/>
    <w:rsid w:val="00242FC1"/>
    <w:rsid w:val="00244306"/>
    <w:rsid w:val="002445DD"/>
    <w:rsid w:val="002503E6"/>
    <w:rsid w:val="002560B3"/>
    <w:rsid w:val="002562FB"/>
    <w:rsid w:val="0025630A"/>
    <w:rsid w:val="002577D8"/>
    <w:rsid w:val="0026071E"/>
    <w:rsid w:val="00261B0F"/>
    <w:rsid w:val="00262F40"/>
    <w:rsid w:val="002649C0"/>
    <w:rsid w:val="00264F79"/>
    <w:rsid w:val="00266411"/>
    <w:rsid w:val="002753FC"/>
    <w:rsid w:val="002754D6"/>
    <w:rsid w:val="00275DC7"/>
    <w:rsid w:val="00276AF1"/>
    <w:rsid w:val="00277433"/>
    <w:rsid w:val="00293395"/>
    <w:rsid w:val="00295195"/>
    <w:rsid w:val="00296789"/>
    <w:rsid w:val="002A2B5A"/>
    <w:rsid w:val="002A2C75"/>
    <w:rsid w:val="002A32EB"/>
    <w:rsid w:val="002A4744"/>
    <w:rsid w:val="002A6065"/>
    <w:rsid w:val="002A6719"/>
    <w:rsid w:val="002A7518"/>
    <w:rsid w:val="002B1579"/>
    <w:rsid w:val="002B357D"/>
    <w:rsid w:val="002B3ECF"/>
    <w:rsid w:val="002B4617"/>
    <w:rsid w:val="002B56C8"/>
    <w:rsid w:val="002B5B6F"/>
    <w:rsid w:val="002C0C88"/>
    <w:rsid w:val="002C45C5"/>
    <w:rsid w:val="002C6F7F"/>
    <w:rsid w:val="002D1527"/>
    <w:rsid w:val="002D29A7"/>
    <w:rsid w:val="002D4050"/>
    <w:rsid w:val="002D4583"/>
    <w:rsid w:val="002E0064"/>
    <w:rsid w:val="002E1505"/>
    <w:rsid w:val="002E39D2"/>
    <w:rsid w:val="002E4F86"/>
    <w:rsid w:val="002E6964"/>
    <w:rsid w:val="002E765D"/>
    <w:rsid w:val="002F1BF1"/>
    <w:rsid w:val="002F4075"/>
    <w:rsid w:val="002F4578"/>
    <w:rsid w:val="002F6BBC"/>
    <w:rsid w:val="00301620"/>
    <w:rsid w:val="00303FF8"/>
    <w:rsid w:val="003069CF"/>
    <w:rsid w:val="0031019F"/>
    <w:rsid w:val="00310F88"/>
    <w:rsid w:val="00311A29"/>
    <w:rsid w:val="003121BC"/>
    <w:rsid w:val="00317842"/>
    <w:rsid w:val="00322F6D"/>
    <w:rsid w:val="003245EF"/>
    <w:rsid w:val="00324716"/>
    <w:rsid w:val="00325365"/>
    <w:rsid w:val="00330AF0"/>
    <w:rsid w:val="00330B08"/>
    <w:rsid w:val="00330D44"/>
    <w:rsid w:val="00330E97"/>
    <w:rsid w:val="003320BF"/>
    <w:rsid w:val="00333D74"/>
    <w:rsid w:val="00335478"/>
    <w:rsid w:val="003357AF"/>
    <w:rsid w:val="003368E0"/>
    <w:rsid w:val="0033782B"/>
    <w:rsid w:val="00344173"/>
    <w:rsid w:val="00344660"/>
    <w:rsid w:val="0034530F"/>
    <w:rsid w:val="003454F3"/>
    <w:rsid w:val="00345B03"/>
    <w:rsid w:val="00345D0B"/>
    <w:rsid w:val="00347E0D"/>
    <w:rsid w:val="003553D9"/>
    <w:rsid w:val="00356249"/>
    <w:rsid w:val="00356728"/>
    <w:rsid w:val="00357377"/>
    <w:rsid w:val="0036118A"/>
    <w:rsid w:val="00362CCB"/>
    <w:rsid w:val="00363737"/>
    <w:rsid w:val="00366A23"/>
    <w:rsid w:val="00370F21"/>
    <w:rsid w:val="00371469"/>
    <w:rsid w:val="00372C2D"/>
    <w:rsid w:val="00374171"/>
    <w:rsid w:val="00376821"/>
    <w:rsid w:val="003806BC"/>
    <w:rsid w:val="00380716"/>
    <w:rsid w:val="00382503"/>
    <w:rsid w:val="003838F7"/>
    <w:rsid w:val="003850F5"/>
    <w:rsid w:val="00390E74"/>
    <w:rsid w:val="00393460"/>
    <w:rsid w:val="003961B9"/>
    <w:rsid w:val="003A0A22"/>
    <w:rsid w:val="003A1A4A"/>
    <w:rsid w:val="003A4079"/>
    <w:rsid w:val="003A5117"/>
    <w:rsid w:val="003A572F"/>
    <w:rsid w:val="003A5AEB"/>
    <w:rsid w:val="003A66C7"/>
    <w:rsid w:val="003B0E1B"/>
    <w:rsid w:val="003B1CD1"/>
    <w:rsid w:val="003B325A"/>
    <w:rsid w:val="003C2C80"/>
    <w:rsid w:val="003C40EF"/>
    <w:rsid w:val="003C4AA7"/>
    <w:rsid w:val="003C7F88"/>
    <w:rsid w:val="003D1C3E"/>
    <w:rsid w:val="003E25E3"/>
    <w:rsid w:val="003E27C7"/>
    <w:rsid w:val="003E353C"/>
    <w:rsid w:val="003E4016"/>
    <w:rsid w:val="003E4384"/>
    <w:rsid w:val="003E61E5"/>
    <w:rsid w:val="003E7952"/>
    <w:rsid w:val="003F58FE"/>
    <w:rsid w:val="00401516"/>
    <w:rsid w:val="0040213F"/>
    <w:rsid w:val="00404497"/>
    <w:rsid w:val="00407554"/>
    <w:rsid w:val="00410F59"/>
    <w:rsid w:val="004120CA"/>
    <w:rsid w:val="004129B6"/>
    <w:rsid w:val="00414D78"/>
    <w:rsid w:val="00415085"/>
    <w:rsid w:val="00416135"/>
    <w:rsid w:val="00416B97"/>
    <w:rsid w:val="004176B1"/>
    <w:rsid w:val="00417C41"/>
    <w:rsid w:val="00421C9A"/>
    <w:rsid w:val="00421DD9"/>
    <w:rsid w:val="00423BB5"/>
    <w:rsid w:val="00423E21"/>
    <w:rsid w:val="004248FB"/>
    <w:rsid w:val="00426DD3"/>
    <w:rsid w:val="00427009"/>
    <w:rsid w:val="0043021C"/>
    <w:rsid w:val="00430356"/>
    <w:rsid w:val="004351F4"/>
    <w:rsid w:val="004414FB"/>
    <w:rsid w:val="00443423"/>
    <w:rsid w:val="00445547"/>
    <w:rsid w:val="004461C8"/>
    <w:rsid w:val="00447B84"/>
    <w:rsid w:val="00457299"/>
    <w:rsid w:val="004609A0"/>
    <w:rsid w:val="00461A6E"/>
    <w:rsid w:val="0046204F"/>
    <w:rsid w:val="0046284D"/>
    <w:rsid w:val="00463169"/>
    <w:rsid w:val="00466F49"/>
    <w:rsid w:val="00467FBF"/>
    <w:rsid w:val="00470078"/>
    <w:rsid w:val="00471469"/>
    <w:rsid w:val="00471CC8"/>
    <w:rsid w:val="004730C8"/>
    <w:rsid w:val="0047311C"/>
    <w:rsid w:val="004734E1"/>
    <w:rsid w:val="00474C69"/>
    <w:rsid w:val="004761B6"/>
    <w:rsid w:val="004768F6"/>
    <w:rsid w:val="00481AD4"/>
    <w:rsid w:val="00483E73"/>
    <w:rsid w:val="00495725"/>
    <w:rsid w:val="00495991"/>
    <w:rsid w:val="00496F02"/>
    <w:rsid w:val="00497509"/>
    <w:rsid w:val="004A159A"/>
    <w:rsid w:val="004A22F9"/>
    <w:rsid w:val="004B0EED"/>
    <w:rsid w:val="004B1E96"/>
    <w:rsid w:val="004B27DA"/>
    <w:rsid w:val="004B5BBC"/>
    <w:rsid w:val="004B5C5B"/>
    <w:rsid w:val="004B6BBB"/>
    <w:rsid w:val="004B796E"/>
    <w:rsid w:val="004B7997"/>
    <w:rsid w:val="004C0AAB"/>
    <w:rsid w:val="004C4A1E"/>
    <w:rsid w:val="004C5D8A"/>
    <w:rsid w:val="004C7949"/>
    <w:rsid w:val="004C79C2"/>
    <w:rsid w:val="004C7F6F"/>
    <w:rsid w:val="004D07CE"/>
    <w:rsid w:val="004D3176"/>
    <w:rsid w:val="004D4D83"/>
    <w:rsid w:val="004D618D"/>
    <w:rsid w:val="004D7CD8"/>
    <w:rsid w:val="004E0D9B"/>
    <w:rsid w:val="004E12D9"/>
    <w:rsid w:val="004E3059"/>
    <w:rsid w:val="004E6D45"/>
    <w:rsid w:val="004E7388"/>
    <w:rsid w:val="004F0FE7"/>
    <w:rsid w:val="004F1FA7"/>
    <w:rsid w:val="004F3C40"/>
    <w:rsid w:val="004F797D"/>
    <w:rsid w:val="00501BFA"/>
    <w:rsid w:val="00504E50"/>
    <w:rsid w:val="00504E5B"/>
    <w:rsid w:val="00505D45"/>
    <w:rsid w:val="00506F33"/>
    <w:rsid w:val="00510590"/>
    <w:rsid w:val="00510E34"/>
    <w:rsid w:val="00512A83"/>
    <w:rsid w:val="00515B78"/>
    <w:rsid w:val="00515E42"/>
    <w:rsid w:val="00515F4A"/>
    <w:rsid w:val="00520996"/>
    <w:rsid w:val="005222CA"/>
    <w:rsid w:val="005230A6"/>
    <w:rsid w:val="00524473"/>
    <w:rsid w:val="00525D9A"/>
    <w:rsid w:val="00526F2C"/>
    <w:rsid w:val="00536193"/>
    <w:rsid w:val="0053714A"/>
    <w:rsid w:val="005373F3"/>
    <w:rsid w:val="005378A1"/>
    <w:rsid w:val="00541DD3"/>
    <w:rsid w:val="0054210D"/>
    <w:rsid w:val="00544944"/>
    <w:rsid w:val="005452E3"/>
    <w:rsid w:val="00546B84"/>
    <w:rsid w:val="005507AB"/>
    <w:rsid w:val="005508FB"/>
    <w:rsid w:val="00551D08"/>
    <w:rsid w:val="005617DF"/>
    <w:rsid w:val="00561F22"/>
    <w:rsid w:val="0056329B"/>
    <w:rsid w:val="00564468"/>
    <w:rsid w:val="00571013"/>
    <w:rsid w:val="005712FD"/>
    <w:rsid w:val="00573974"/>
    <w:rsid w:val="00573E3B"/>
    <w:rsid w:val="0057460C"/>
    <w:rsid w:val="00575FFE"/>
    <w:rsid w:val="005767D3"/>
    <w:rsid w:val="00576F3B"/>
    <w:rsid w:val="00577126"/>
    <w:rsid w:val="005801BC"/>
    <w:rsid w:val="00581C6B"/>
    <w:rsid w:val="00582582"/>
    <w:rsid w:val="00583D6F"/>
    <w:rsid w:val="00584E15"/>
    <w:rsid w:val="00586D72"/>
    <w:rsid w:val="005905E3"/>
    <w:rsid w:val="005909DB"/>
    <w:rsid w:val="005A1964"/>
    <w:rsid w:val="005A247C"/>
    <w:rsid w:val="005A2B45"/>
    <w:rsid w:val="005A5521"/>
    <w:rsid w:val="005A65EA"/>
    <w:rsid w:val="005A7D24"/>
    <w:rsid w:val="005B0837"/>
    <w:rsid w:val="005B4910"/>
    <w:rsid w:val="005C0923"/>
    <w:rsid w:val="005C3ACA"/>
    <w:rsid w:val="005C3F49"/>
    <w:rsid w:val="005C6826"/>
    <w:rsid w:val="005C6FD7"/>
    <w:rsid w:val="005D52FC"/>
    <w:rsid w:val="005D670A"/>
    <w:rsid w:val="005E067D"/>
    <w:rsid w:val="005E096B"/>
    <w:rsid w:val="005E1349"/>
    <w:rsid w:val="005E28D1"/>
    <w:rsid w:val="005E3086"/>
    <w:rsid w:val="005E55A2"/>
    <w:rsid w:val="005E677E"/>
    <w:rsid w:val="005E728A"/>
    <w:rsid w:val="005F7128"/>
    <w:rsid w:val="005F7378"/>
    <w:rsid w:val="005F75C4"/>
    <w:rsid w:val="005F7DE0"/>
    <w:rsid w:val="00601006"/>
    <w:rsid w:val="006024B5"/>
    <w:rsid w:val="006047BA"/>
    <w:rsid w:val="00605FB6"/>
    <w:rsid w:val="0060736C"/>
    <w:rsid w:val="006121EA"/>
    <w:rsid w:val="00613211"/>
    <w:rsid w:val="0061373F"/>
    <w:rsid w:val="00613B15"/>
    <w:rsid w:val="00614442"/>
    <w:rsid w:val="00620A15"/>
    <w:rsid w:val="00620F08"/>
    <w:rsid w:val="006216CA"/>
    <w:rsid w:val="006224CA"/>
    <w:rsid w:val="00623FA3"/>
    <w:rsid w:val="006263A6"/>
    <w:rsid w:val="00627E74"/>
    <w:rsid w:val="006309FC"/>
    <w:rsid w:val="00630B6A"/>
    <w:rsid w:val="0063137B"/>
    <w:rsid w:val="00631A4A"/>
    <w:rsid w:val="0063200A"/>
    <w:rsid w:val="006320D5"/>
    <w:rsid w:val="006361EA"/>
    <w:rsid w:val="00636247"/>
    <w:rsid w:val="0063731D"/>
    <w:rsid w:val="0064056A"/>
    <w:rsid w:val="00640E54"/>
    <w:rsid w:val="00642A54"/>
    <w:rsid w:val="006438D5"/>
    <w:rsid w:val="00643AE7"/>
    <w:rsid w:val="0064477D"/>
    <w:rsid w:val="00646F4F"/>
    <w:rsid w:val="00647B8F"/>
    <w:rsid w:val="00654444"/>
    <w:rsid w:val="00655BDA"/>
    <w:rsid w:val="00656C27"/>
    <w:rsid w:val="00660786"/>
    <w:rsid w:val="00661308"/>
    <w:rsid w:val="0066170B"/>
    <w:rsid w:val="00665B88"/>
    <w:rsid w:val="00665BB5"/>
    <w:rsid w:val="006709FF"/>
    <w:rsid w:val="0067180D"/>
    <w:rsid w:val="00671DA4"/>
    <w:rsid w:val="0067233B"/>
    <w:rsid w:val="00674750"/>
    <w:rsid w:val="0068261C"/>
    <w:rsid w:val="00683A8E"/>
    <w:rsid w:val="00684740"/>
    <w:rsid w:val="00685AB3"/>
    <w:rsid w:val="006871F3"/>
    <w:rsid w:val="00692C14"/>
    <w:rsid w:val="00694626"/>
    <w:rsid w:val="00695564"/>
    <w:rsid w:val="0069653C"/>
    <w:rsid w:val="006A0304"/>
    <w:rsid w:val="006A0A14"/>
    <w:rsid w:val="006A0D84"/>
    <w:rsid w:val="006A19B9"/>
    <w:rsid w:val="006A2423"/>
    <w:rsid w:val="006A2D2A"/>
    <w:rsid w:val="006B08E2"/>
    <w:rsid w:val="006B0B24"/>
    <w:rsid w:val="006B758A"/>
    <w:rsid w:val="006C06A1"/>
    <w:rsid w:val="006C08B9"/>
    <w:rsid w:val="006C36B2"/>
    <w:rsid w:val="006C4E45"/>
    <w:rsid w:val="006C7F8A"/>
    <w:rsid w:val="006D1AF1"/>
    <w:rsid w:val="006D1CF0"/>
    <w:rsid w:val="006D294C"/>
    <w:rsid w:val="006D2DDF"/>
    <w:rsid w:val="006D596E"/>
    <w:rsid w:val="006E0FA1"/>
    <w:rsid w:val="006E3554"/>
    <w:rsid w:val="006E45E5"/>
    <w:rsid w:val="006E4ED1"/>
    <w:rsid w:val="006F1186"/>
    <w:rsid w:val="006F2BF6"/>
    <w:rsid w:val="006F3CEA"/>
    <w:rsid w:val="006F4223"/>
    <w:rsid w:val="006F5431"/>
    <w:rsid w:val="006F662F"/>
    <w:rsid w:val="007017CA"/>
    <w:rsid w:val="007036B3"/>
    <w:rsid w:val="00711797"/>
    <w:rsid w:val="00711EDF"/>
    <w:rsid w:val="007146FA"/>
    <w:rsid w:val="0072212F"/>
    <w:rsid w:val="007263CA"/>
    <w:rsid w:val="00726B70"/>
    <w:rsid w:val="00734103"/>
    <w:rsid w:val="00734851"/>
    <w:rsid w:val="00743C0D"/>
    <w:rsid w:val="0074402B"/>
    <w:rsid w:val="00744527"/>
    <w:rsid w:val="00750FB1"/>
    <w:rsid w:val="00751014"/>
    <w:rsid w:val="00751303"/>
    <w:rsid w:val="0075171E"/>
    <w:rsid w:val="00752D5E"/>
    <w:rsid w:val="00752FBB"/>
    <w:rsid w:val="007549BB"/>
    <w:rsid w:val="00755F3D"/>
    <w:rsid w:val="007579DF"/>
    <w:rsid w:val="00757E9F"/>
    <w:rsid w:val="00757F92"/>
    <w:rsid w:val="00760627"/>
    <w:rsid w:val="0076150F"/>
    <w:rsid w:val="00761A52"/>
    <w:rsid w:val="00761A7C"/>
    <w:rsid w:val="00763A6E"/>
    <w:rsid w:val="00763F55"/>
    <w:rsid w:val="00764E98"/>
    <w:rsid w:val="007656EF"/>
    <w:rsid w:val="0076587B"/>
    <w:rsid w:val="00770B4D"/>
    <w:rsid w:val="00773DA8"/>
    <w:rsid w:val="00775E1C"/>
    <w:rsid w:val="00787448"/>
    <w:rsid w:val="007907D5"/>
    <w:rsid w:val="00791E21"/>
    <w:rsid w:val="00792CE3"/>
    <w:rsid w:val="00793454"/>
    <w:rsid w:val="007948BB"/>
    <w:rsid w:val="00794C0C"/>
    <w:rsid w:val="00796D84"/>
    <w:rsid w:val="007B0DFD"/>
    <w:rsid w:val="007B25E6"/>
    <w:rsid w:val="007B31B3"/>
    <w:rsid w:val="007B3B92"/>
    <w:rsid w:val="007B626B"/>
    <w:rsid w:val="007C275A"/>
    <w:rsid w:val="007C2E13"/>
    <w:rsid w:val="007C46E4"/>
    <w:rsid w:val="007D3570"/>
    <w:rsid w:val="007D4288"/>
    <w:rsid w:val="007D4F76"/>
    <w:rsid w:val="007D5AAD"/>
    <w:rsid w:val="007E6576"/>
    <w:rsid w:val="007E6858"/>
    <w:rsid w:val="007F0E55"/>
    <w:rsid w:val="007F3D38"/>
    <w:rsid w:val="00800FF7"/>
    <w:rsid w:val="00801D75"/>
    <w:rsid w:val="0081186E"/>
    <w:rsid w:val="008129E2"/>
    <w:rsid w:val="00815A2B"/>
    <w:rsid w:val="0081605E"/>
    <w:rsid w:val="0082290C"/>
    <w:rsid w:val="00824888"/>
    <w:rsid w:val="00825348"/>
    <w:rsid w:val="008257CB"/>
    <w:rsid w:val="00826053"/>
    <w:rsid w:val="00827988"/>
    <w:rsid w:val="00827E6F"/>
    <w:rsid w:val="00827FF1"/>
    <w:rsid w:val="008302B0"/>
    <w:rsid w:val="0083207D"/>
    <w:rsid w:val="008329D7"/>
    <w:rsid w:val="00833FD8"/>
    <w:rsid w:val="008340A5"/>
    <w:rsid w:val="00836CAE"/>
    <w:rsid w:val="0083757C"/>
    <w:rsid w:val="00837C86"/>
    <w:rsid w:val="00837EEB"/>
    <w:rsid w:val="008404DB"/>
    <w:rsid w:val="00840BB9"/>
    <w:rsid w:val="00840F30"/>
    <w:rsid w:val="008434A5"/>
    <w:rsid w:val="00843ECF"/>
    <w:rsid w:val="00844731"/>
    <w:rsid w:val="00845A9B"/>
    <w:rsid w:val="00846F68"/>
    <w:rsid w:val="00857B61"/>
    <w:rsid w:val="00860135"/>
    <w:rsid w:val="00863E7C"/>
    <w:rsid w:val="008668A3"/>
    <w:rsid w:val="008712D3"/>
    <w:rsid w:val="00873658"/>
    <w:rsid w:val="00874091"/>
    <w:rsid w:val="00874136"/>
    <w:rsid w:val="008760D3"/>
    <w:rsid w:val="00877B2F"/>
    <w:rsid w:val="008808A2"/>
    <w:rsid w:val="0088230B"/>
    <w:rsid w:val="0088427B"/>
    <w:rsid w:val="00884974"/>
    <w:rsid w:val="00884E48"/>
    <w:rsid w:val="00887A75"/>
    <w:rsid w:val="00890C07"/>
    <w:rsid w:val="00891420"/>
    <w:rsid w:val="00892B45"/>
    <w:rsid w:val="008937C7"/>
    <w:rsid w:val="008944C7"/>
    <w:rsid w:val="008949E6"/>
    <w:rsid w:val="0089531A"/>
    <w:rsid w:val="008956E3"/>
    <w:rsid w:val="00897999"/>
    <w:rsid w:val="008A131C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3389"/>
    <w:rsid w:val="008C4082"/>
    <w:rsid w:val="008C6B2A"/>
    <w:rsid w:val="008D1C7A"/>
    <w:rsid w:val="008D300C"/>
    <w:rsid w:val="008D4D87"/>
    <w:rsid w:val="008D5855"/>
    <w:rsid w:val="008D6219"/>
    <w:rsid w:val="008D644A"/>
    <w:rsid w:val="008D7D42"/>
    <w:rsid w:val="008E107A"/>
    <w:rsid w:val="008E1BA3"/>
    <w:rsid w:val="008E379D"/>
    <w:rsid w:val="008E3CC3"/>
    <w:rsid w:val="008F13F6"/>
    <w:rsid w:val="008F1EAF"/>
    <w:rsid w:val="008F589F"/>
    <w:rsid w:val="008F5CBE"/>
    <w:rsid w:val="009002A5"/>
    <w:rsid w:val="0090051A"/>
    <w:rsid w:val="009043B8"/>
    <w:rsid w:val="00904982"/>
    <w:rsid w:val="00906075"/>
    <w:rsid w:val="00911AE9"/>
    <w:rsid w:val="00913762"/>
    <w:rsid w:val="0091392A"/>
    <w:rsid w:val="00921B6C"/>
    <w:rsid w:val="00921B89"/>
    <w:rsid w:val="00921BD4"/>
    <w:rsid w:val="00924CF1"/>
    <w:rsid w:val="00926918"/>
    <w:rsid w:val="009300DC"/>
    <w:rsid w:val="0093137B"/>
    <w:rsid w:val="009322C1"/>
    <w:rsid w:val="00934466"/>
    <w:rsid w:val="00934E75"/>
    <w:rsid w:val="00934F0C"/>
    <w:rsid w:val="00934F56"/>
    <w:rsid w:val="00935E75"/>
    <w:rsid w:val="00936685"/>
    <w:rsid w:val="00937AC7"/>
    <w:rsid w:val="00941F3D"/>
    <w:rsid w:val="009428A3"/>
    <w:rsid w:val="00944BF6"/>
    <w:rsid w:val="00945A3C"/>
    <w:rsid w:val="00945B2F"/>
    <w:rsid w:val="009463D2"/>
    <w:rsid w:val="009471D2"/>
    <w:rsid w:val="00947CC8"/>
    <w:rsid w:val="00950FC1"/>
    <w:rsid w:val="00952C5F"/>
    <w:rsid w:val="0095450A"/>
    <w:rsid w:val="00965439"/>
    <w:rsid w:val="00965D33"/>
    <w:rsid w:val="009664DF"/>
    <w:rsid w:val="0096666B"/>
    <w:rsid w:val="00966A4E"/>
    <w:rsid w:val="00974E2F"/>
    <w:rsid w:val="00975C75"/>
    <w:rsid w:val="00976245"/>
    <w:rsid w:val="0097667E"/>
    <w:rsid w:val="009777CB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5E27"/>
    <w:rsid w:val="009964DC"/>
    <w:rsid w:val="009A5070"/>
    <w:rsid w:val="009B160D"/>
    <w:rsid w:val="009B48C6"/>
    <w:rsid w:val="009B5C33"/>
    <w:rsid w:val="009B7CDC"/>
    <w:rsid w:val="009C3341"/>
    <w:rsid w:val="009C57E4"/>
    <w:rsid w:val="009C586F"/>
    <w:rsid w:val="009C5B04"/>
    <w:rsid w:val="009C76F9"/>
    <w:rsid w:val="009D0910"/>
    <w:rsid w:val="009D1486"/>
    <w:rsid w:val="009D23BA"/>
    <w:rsid w:val="009D24FD"/>
    <w:rsid w:val="009D7774"/>
    <w:rsid w:val="009D7F92"/>
    <w:rsid w:val="009E0A07"/>
    <w:rsid w:val="009E209F"/>
    <w:rsid w:val="009E238D"/>
    <w:rsid w:val="009E2D29"/>
    <w:rsid w:val="009E3628"/>
    <w:rsid w:val="009E5F95"/>
    <w:rsid w:val="009F005F"/>
    <w:rsid w:val="009F25B8"/>
    <w:rsid w:val="009F32FD"/>
    <w:rsid w:val="009F37E3"/>
    <w:rsid w:val="009F5818"/>
    <w:rsid w:val="009F640C"/>
    <w:rsid w:val="009F7945"/>
    <w:rsid w:val="00A01A8D"/>
    <w:rsid w:val="00A03834"/>
    <w:rsid w:val="00A0408C"/>
    <w:rsid w:val="00A06160"/>
    <w:rsid w:val="00A0669B"/>
    <w:rsid w:val="00A0788F"/>
    <w:rsid w:val="00A1102C"/>
    <w:rsid w:val="00A11151"/>
    <w:rsid w:val="00A13645"/>
    <w:rsid w:val="00A140F4"/>
    <w:rsid w:val="00A14768"/>
    <w:rsid w:val="00A208AB"/>
    <w:rsid w:val="00A20CED"/>
    <w:rsid w:val="00A22C2A"/>
    <w:rsid w:val="00A23D63"/>
    <w:rsid w:val="00A25D42"/>
    <w:rsid w:val="00A2619F"/>
    <w:rsid w:val="00A277CC"/>
    <w:rsid w:val="00A30343"/>
    <w:rsid w:val="00A30E01"/>
    <w:rsid w:val="00A342B2"/>
    <w:rsid w:val="00A373EE"/>
    <w:rsid w:val="00A37ACA"/>
    <w:rsid w:val="00A421CC"/>
    <w:rsid w:val="00A43554"/>
    <w:rsid w:val="00A44994"/>
    <w:rsid w:val="00A4717A"/>
    <w:rsid w:val="00A50259"/>
    <w:rsid w:val="00A53C03"/>
    <w:rsid w:val="00A5437C"/>
    <w:rsid w:val="00A5666B"/>
    <w:rsid w:val="00A5728A"/>
    <w:rsid w:val="00A578EC"/>
    <w:rsid w:val="00A603B4"/>
    <w:rsid w:val="00A606CB"/>
    <w:rsid w:val="00A60E21"/>
    <w:rsid w:val="00A610B3"/>
    <w:rsid w:val="00A645FF"/>
    <w:rsid w:val="00A650B3"/>
    <w:rsid w:val="00A653CA"/>
    <w:rsid w:val="00A70623"/>
    <w:rsid w:val="00A72C7C"/>
    <w:rsid w:val="00A732A9"/>
    <w:rsid w:val="00A736F2"/>
    <w:rsid w:val="00A75E4E"/>
    <w:rsid w:val="00A7684E"/>
    <w:rsid w:val="00A7717A"/>
    <w:rsid w:val="00A77CCA"/>
    <w:rsid w:val="00A81843"/>
    <w:rsid w:val="00A828C2"/>
    <w:rsid w:val="00A83B3A"/>
    <w:rsid w:val="00A86DD7"/>
    <w:rsid w:val="00A87D38"/>
    <w:rsid w:val="00A902DA"/>
    <w:rsid w:val="00A90CB8"/>
    <w:rsid w:val="00A94F48"/>
    <w:rsid w:val="00A977B4"/>
    <w:rsid w:val="00A97EA3"/>
    <w:rsid w:val="00AA12B2"/>
    <w:rsid w:val="00AA262B"/>
    <w:rsid w:val="00AA3B8E"/>
    <w:rsid w:val="00AA41A9"/>
    <w:rsid w:val="00AA5C5F"/>
    <w:rsid w:val="00AA6B5D"/>
    <w:rsid w:val="00AB0BAA"/>
    <w:rsid w:val="00AB1344"/>
    <w:rsid w:val="00AB4978"/>
    <w:rsid w:val="00AB563E"/>
    <w:rsid w:val="00AB6996"/>
    <w:rsid w:val="00AC090A"/>
    <w:rsid w:val="00AC1AA3"/>
    <w:rsid w:val="00AC212D"/>
    <w:rsid w:val="00AC3303"/>
    <w:rsid w:val="00AC41E8"/>
    <w:rsid w:val="00AC489F"/>
    <w:rsid w:val="00AC6154"/>
    <w:rsid w:val="00AC6864"/>
    <w:rsid w:val="00AD03E1"/>
    <w:rsid w:val="00AD065A"/>
    <w:rsid w:val="00AD1F0B"/>
    <w:rsid w:val="00AD2F27"/>
    <w:rsid w:val="00AD6ED4"/>
    <w:rsid w:val="00AD7235"/>
    <w:rsid w:val="00AD7392"/>
    <w:rsid w:val="00AD7EBC"/>
    <w:rsid w:val="00AE100E"/>
    <w:rsid w:val="00AE1524"/>
    <w:rsid w:val="00AE1E91"/>
    <w:rsid w:val="00AE2ABD"/>
    <w:rsid w:val="00AE3B91"/>
    <w:rsid w:val="00AE6863"/>
    <w:rsid w:val="00AF0C7A"/>
    <w:rsid w:val="00AF0F29"/>
    <w:rsid w:val="00AF183A"/>
    <w:rsid w:val="00AF2BA1"/>
    <w:rsid w:val="00AF34D6"/>
    <w:rsid w:val="00AF3D73"/>
    <w:rsid w:val="00AF4598"/>
    <w:rsid w:val="00AF5C0A"/>
    <w:rsid w:val="00AF5EFD"/>
    <w:rsid w:val="00AF76ED"/>
    <w:rsid w:val="00B01F8E"/>
    <w:rsid w:val="00B04002"/>
    <w:rsid w:val="00B041D2"/>
    <w:rsid w:val="00B06D53"/>
    <w:rsid w:val="00B06F9B"/>
    <w:rsid w:val="00B07B8D"/>
    <w:rsid w:val="00B11609"/>
    <w:rsid w:val="00B12354"/>
    <w:rsid w:val="00B12FC4"/>
    <w:rsid w:val="00B13B8B"/>
    <w:rsid w:val="00B14968"/>
    <w:rsid w:val="00B14F33"/>
    <w:rsid w:val="00B16EED"/>
    <w:rsid w:val="00B177D0"/>
    <w:rsid w:val="00B21F2B"/>
    <w:rsid w:val="00B2268F"/>
    <w:rsid w:val="00B23060"/>
    <w:rsid w:val="00B274F3"/>
    <w:rsid w:val="00B31B6C"/>
    <w:rsid w:val="00B34EAE"/>
    <w:rsid w:val="00B3742E"/>
    <w:rsid w:val="00B377A9"/>
    <w:rsid w:val="00B378FA"/>
    <w:rsid w:val="00B47C11"/>
    <w:rsid w:val="00B502C1"/>
    <w:rsid w:val="00B50D7B"/>
    <w:rsid w:val="00B52D1F"/>
    <w:rsid w:val="00B54385"/>
    <w:rsid w:val="00B54818"/>
    <w:rsid w:val="00B603E8"/>
    <w:rsid w:val="00B626D2"/>
    <w:rsid w:val="00B63747"/>
    <w:rsid w:val="00B638AC"/>
    <w:rsid w:val="00B65D66"/>
    <w:rsid w:val="00B65F30"/>
    <w:rsid w:val="00B76B5D"/>
    <w:rsid w:val="00B77612"/>
    <w:rsid w:val="00B77CFC"/>
    <w:rsid w:val="00B82FCF"/>
    <w:rsid w:val="00B83F96"/>
    <w:rsid w:val="00B84258"/>
    <w:rsid w:val="00B8425B"/>
    <w:rsid w:val="00B856BD"/>
    <w:rsid w:val="00B877B2"/>
    <w:rsid w:val="00B9415E"/>
    <w:rsid w:val="00B950D0"/>
    <w:rsid w:val="00B95566"/>
    <w:rsid w:val="00B9562C"/>
    <w:rsid w:val="00BA17B0"/>
    <w:rsid w:val="00BA2784"/>
    <w:rsid w:val="00BA5B7B"/>
    <w:rsid w:val="00BB1305"/>
    <w:rsid w:val="00BB3D5B"/>
    <w:rsid w:val="00BB551E"/>
    <w:rsid w:val="00BB7082"/>
    <w:rsid w:val="00BC50CF"/>
    <w:rsid w:val="00BC6554"/>
    <w:rsid w:val="00BC6711"/>
    <w:rsid w:val="00BC685B"/>
    <w:rsid w:val="00BD3918"/>
    <w:rsid w:val="00BD7876"/>
    <w:rsid w:val="00BE12BB"/>
    <w:rsid w:val="00BE2313"/>
    <w:rsid w:val="00BE40DB"/>
    <w:rsid w:val="00BF0A37"/>
    <w:rsid w:val="00BF1ECD"/>
    <w:rsid w:val="00C00607"/>
    <w:rsid w:val="00C034F9"/>
    <w:rsid w:val="00C03EC4"/>
    <w:rsid w:val="00C04757"/>
    <w:rsid w:val="00C04EE8"/>
    <w:rsid w:val="00C12611"/>
    <w:rsid w:val="00C13F67"/>
    <w:rsid w:val="00C14321"/>
    <w:rsid w:val="00C1493B"/>
    <w:rsid w:val="00C15E0C"/>
    <w:rsid w:val="00C17023"/>
    <w:rsid w:val="00C2128C"/>
    <w:rsid w:val="00C221E6"/>
    <w:rsid w:val="00C2641A"/>
    <w:rsid w:val="00C304CE"/>
    <w:rsid w:val="00C32523"/>
    <w:rsid w:val="00C32643"/>
    <w:rsid w:val="00C33D89"/>
    <w:rsid w:val="00C34CEE"/>
    <w:rsid w:val="00C35493"/>
    <w:rsid w:val="00C371D6"/>
    <w:rsid w:val="00C375BA"/>
    <w:rsid w:val="00C46010"/>
    <w:rsid w:val="00C4694C"/>
    <w:rsid w:val="00C4695D"/>
    <w:rsid w:val="00C50859"/>
    <w:rsid w:val="00C51BD4"/>
    <w:rsid w:val="00C54488"/>
    <w:rsid w:val="00C60537"/>
    <w:rsid w:val="00C61631"/>
    <w:rsid w:val="00C61690"/>
    <w:rsid w:val="00C63B8B"/>
    <w:rsid w:val="00C67746"/>
    <w:rsid w:val="00C67BA3"/>
    <w:rsid w:val="00C706EC"/>
    <w:rsid w:val="00C7120B"/>
    <w:rsid w:val="00C7177A"/>
    <w:rsid w:val="00C73CA5"/>
    <w:rsid w:val="00C8229A"/>
    <w:rsid w:val="00C82563"/>
    <w:rsid w:val="00C828C3"/>
    <w:rsid w:val="00C8454F"/>
    <w:rsid w:val="00C87657"/>
    <w:rsid w:val="00C92A6C"/>
    <w:rsid w:val="00C92EE2"/>
    <w:rsid w:val="00C941C7"/>
    <w:rsid w:val="00C974C5"/>
    <w:rsid w:val="00CA2229"/>
    <w:rsid w:val="00CA2E66"/>
    <w:rsid w:val="00CA35C9"/>
    <w:rsid w:val="00CA4580"/>
    <w:rsid w:val="00CA5F48"/>
    <w:rsid w:val="00CA6D12"/>
    <w:rsid w:val="00CB2FB2"/>
    <w:rsid w:val="00CB415E"/>
    <w:rsid w:val="00CB5190"/>
    <w:rsid w:val="00CB5CA5"/>
    <w:rsid w:val="00CB614D"/>
    <w:rsid w:val="00CC1EFF"/>
    <w:rsid w:val="00CC2947"/>
    <w:rsid w:val="00CC3637"/>
    <w:rsid w:val="00CC676E"/>
    <w:rsid w:val="00CD052D"/>
    <w:rsid w:val="00CD1F0F"/>
    <w:rsid w:val="00CD2FFB"/>
    <w:rsid w:val="00CD450B"/>
    <w:rsid w:val="00CD50D1"/>
    <w:rsid w:val="00CE0AA6"/>
    <w:rsid w:val="00CE296E"/>
    <w:rsid w:val="00CE355D"/>
    <w:rsid w:val="00CE3A51"/>
    <w:rsid w:val="00CE3B85"/>
    <w:rsid w:val="00CE4259"/>
    <w:rsid w:val="00CE7794"/>
    <w:rsid w:val="00CF04E0"/>
    <w:rsid w:val="00CF17A5"/>
    <w:rsid w:val="00CF3F28"/>
    <w:rsid w:val="00CF7710"/>
    <w:rsid w:val="00D00FF2"/>
    <w:rsid w:val="00D03B16"/>
    <w:rsid w:val="00D04C2F"/>
    <w:rsid w:val="00D056DA"/>
    <w:rsid w:val="00D129DC"/>
    <w:rsid w:val="00D12D17"/>
    <w:rsid w:val="00D20EE5"/>
    <w:rsid w:val="00D262F8"/>
    <w:rsid w:val="00D27118"/>
    <w:rsid w:val="00D30DE1"/>
    <w:rsid w:val="00D31837"/>
    <w:rsid w:val="00D31ACB"/>
    <w:rsid w:val="00D3306D"/>
    <w:rsid w:val="00D34614"/>
    <w:rsid w:val="00D34DA9"/>
    <w:rsid w:val="00D42106"/>
    <w:rsid w:val="00D42874"/>
    <w:rsid w:val="00D42C96"/>
    <w:rsid w:val="00D46EE4"/>
    <w:rsid w:val="00D517BE"/>
    <w:rsid w:val="00D53698"/>
    <w:rsid w:val="00D55730"/>
    <w:rsid w:val="00D561FE"/>
    <w:rsid w:val="00D56BEA"/>
    <w:rsid w:val="00D56E84"/>
    <w:rsid w:val="00D609D6"/>
    <w:rsid w:val="00D61A14"/>
    <w:rsid w:val="00D61A6F"/>
    <w:rsid w:val="00D6324C"/>
    <w:rsid w:val="00D63885"/>
    <w:rsid w:val="00D65BA1"/>
    <w:rsid w:val="00D65FDD"/>
    <w:rsid w:val="00D66A44"/>
    <w:rsid w:val="00D723B6"/>
    <w:rsid w:val="00D73136"/>
    <w:rsid w:val="00D7574C"/>
    <w:rsid w:val="00D76BB5"/>
    <w:rsid w:val="00D770B6"/>
    <w:rsid w:val="00D81997"/>
    <w:rsid w:val="00D820E8"/>
    <w:rsid w:val="00D84920"/>
    <w:rsid w:val="00D84D0A"/>
    <w:rsid w:val="00D86160"/>
    <w:rsid w:val="00D87F7A"/>
    <w:rsid w:val="00D90266"/>
    <w:rsid w:val="00D91BE4"/>
    <w:rsid w:val="00D94F6B"/>
    <w:rsid w:val="00DA0AC1"/>
    <w:rsid w:val="00DA1E79"/>
    <w:rsid w:val="00DA5B0D"/>
    <w:rsid w:val="00DA6CAA"/>
    <w:rsid w:val="00DA778D"/>
    <w:rsid w:val="00DB05BF"/>
    <w:rsid w:val="00DB2093"/>
    <w:rsid w:val="00DB3823"/>
    <w:rsid w:val="00DB3CF2"/>
    <w:rsid w:val="00DB4EEA"/>
    <w:rsid w:val="00DB613C"/>
    <w:rsid w:val="00DB63FE"/>
    <w:rsid w:val="00DB6F57"/>
    <w:rsid w:val="00DC03FF"/>
    <w:rsid w:val="00DC1EE7"/>
    <w:rsid w:val="00DC267D"/>
    <w:rsid w:val="00DC27B7"/>
    <w:rsid w:val="00DC5135"/>
    <w:rsid w:val="00DC5237"/>
    <w:rsid w:val="00DC5A20"/>
    <w:rsid w:val="00DD0BC8"/>
    <w:rsid w:val="00DD112E"/>
    <w:rsid w:val="00DD12B2"/>
    <w:rsid w:val="00DD1669"/>
    <w:rsid w:val="00DD2455"/>
    <w:rsid w:val="00DD27C9"/>
    <w:rsid w:val="00DD4E7C"/>
    <w:rsid w:val="00DD5297"/>
    <w:rsid w:val="00DD5F58"/>
    <w:rsid w:val="00DE1A18"/>
    <w:rsid w:val="00DE2F76"/>
    <w:rsid w:val="00DE43A8"/>
    <w:rsid w:val="00DE6CEC"/>
    <w:rsid w:val="00DF10AC"/>
    <w:rsid w:val="00DF127E"/>
    <w:rsid w:val="00DF1D20"/>
    <w:rsid w:val="00DF1F07"/>
    <w:rsid w:val="00DF4415"/>
    <w:rsid w:val="00DF7408"/>
    <w:rsid w:val="00DF77BD"/>
    <w:rsid w:val="00E039BE"/>
    <w:rsid w:val="00E047DF"/>
    <w:rsid w:val="00E05C47"/>
    <w:rsid w:val="00E06257"/>
    <w:rsid w:val="00E07A73"/>
    <w:rsid w:val="00E1276C"/>
    <w:rsid w:val="00E12E72"/>
    <w:rsid w:val="00E1522A"/>
    <w:rsid w:val="00E22713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40A80"/>
    <w:rsid w:val="00E50EFF"/>
    <w:rsid w:val="00E51049"/>
    <w:rsid w:val="00E52B90"/>
    <w:rsid w:val="00E53926"/>
    <w:rsid w:val="00E5457C"/>
    <w:rsid w:val="00E55D44"/>
    <w:rsid w:val="00E573B4"/>
    <w:rsid w:val="00E576A2"/>
    <w:rsid w:val="00E6122D"/>
    <w:rsid w:val="00E62473"/>
    <w:rsid w:val="00E67766"/>
    <w:rsid w:val="00E6793A"/>
    <w:rsid w:val="00E67955"/>
    <w:rsid w:val="00E70EB6"/>
    <w:rsid w:val="00E70FFC"/>
    <w:rsid w:val="00E71F11"/>
    <w:rsid w:val="00E731F1"/>
    <w:rsid w:val="00E7330E"/>
    <w:rsid w:val="00E746C8"/>
    <w:rsid w:val="00E76CE8"/>
    <w:rsid w:val="00E77E35"/>
    <w:rsid w:val="00E839CF"/>
    <w:rsid w:val="00E86467"/>
    <w:rsid w:val="00E86B46"/>
    <w:rsid w:val="00E87252"/>
    <w:rsid w:val="00E903C7"/>
    <w:rsid w:val="00E91BA6"/>
    <w:rsid w:val="00E9229F"/>
    <w:rsid w:val="00EA001C"/>
    <w:rsid w:val="00EA34BB"/>
    <w:rsid w:val="00EA4D16"/>
    <w:rsid w:val="00EA4FCD"/>
    <w:rsid w:val="00EA55F6"/>
    <w:rsid w:val="00EA5A84"/>
    <w:rsid w:val="00EA6F4C"/>
    <w:rsid w:val="00EA7AB1"/>
    <w:rsid w:val="00EA7F7C"/>
    <w:rsid w:val="00EB2B10"/>
    <w:rsid w:val="00EB4D96"/>
    <w:rsid w:val="00EC1620"/>
    <w:rsid w:val="00EC28D7"/>
    <w:rsid w:val="00EC3605"/>
    <w:rsid w:val="00ED2DB9"/>
    <w:rsid w:val="00ED602C"/>
    <w:rsid w:val="00ED655D"/>
    <w:rsid w:val="00ED78C8"/>
    <w:rsid w:val="00EE0316"/>
    <w:rsid w:val="00EE4609"/>
    <w:rsid w:val="00EE6AFD"/>
    <w:rsid w:val="00EF1D52"/>
    <w:rsid w:val="00EF34B2"/>
    <w:rsid w:val="00EF69B2"/>
    <w:rsid w:val="00EF7BAE"/>
    <w:rsid w:val="00F042EF"/>
    <w:rsid w:val="00F048BB"/>
    <w:rsid w:val="00F05622"/>
    <w:rsid w:val="00F06614"/>
    <w:rsid w:val="00F12887"/>
    <w:rsid w:val="00F13089"/>
    <w:rsid w:val="00F15829"/>
    <w:rsid w:val="00F1775B"/>
    <w:rsid w:val="00F21E97"/>
    <w:rsid w:val="00F2339F"/>
    <w:rsid w:val="00F25879"/>
    <w:rsid w:val="00F30780"/>
    <w:rsid w:val="00F31A94"/>
    <w:rsid w:val="00F31C7D"/>
    <w:rsid w:val="00F368AD"/>
    <w:rsid w:val="00F369F5"/>
    <w:rsid w:val="00F4083A"/>
    <w:rsid w:val="00F40A1D"/>
    <w:rsid w:val="00F40BC1"/>
    <w:rsid w:val="00F4407D"/>
    <w:rsid w:val="00F52677"/>
    <w:rsid w:val="00F572A7"/>
    <w:rsid w:val="00F572AF"/>
    <w:rsid w:val="00F60B57"/>
    <w:rsid w:val="00F6301A"/>
    <w:rsid w:val="00F63D1D"/>
    <w:rsid w:val="00F64AF1"/>
    <w:rsid w:val="00F65B6D"/>
    <w:rsid w:val="00F662D4"/>
    <w:rsid w:val="00F6709A"/>
    <w:rsid w:val="00F6761F"/>
    <w:rsid w:val="00F70C55"/>
    <w:rsid w:val="00F72A11"/>
    <w:rsid w:val="00F75B01"/>
    <w:rsid w:val="00F80EEB"/>
    <w:rsid w:val="00F812CD"/>
    <w:rsid w:val="00F818D6"/>
    <w:rsid w:val="00F825C6"/>
    <w:rsid w:val="00F82B68"/>
    <w:rsid w:val="00F83084"/>
    <w:rsid w:val="00F86605"/>
    <w:rsid w:val="00F86950"/>
    <w:rsid w:val="00F86A99"/>
    <w:rsid w:val="00F8711F"/>
    <w:rsid w:val="00F92A98"/>
    <w:rsid w:val="00F95BA0"/>
    <w:rsid w:val="00FA0F50"/>
    <w:rsid w:val="00FA218B"/>
    <w:rsid w:val="00FA221B"/>
    <w:rsid w:val="00FA488F"/>
    <w:rsid w:val="00FA5605"/>
    <w:rsid w:val="00FA6B58"/>
    <w:rsid w:val="00FA6FD6"/>
    <w:rsid w:val="00FA750B"/>
    <w:rsid w:val="00FB0D83"/>
    <w:rsid w:val="00FB2149"/>
    <w:rsid w:val="00FB2870"/>
    <w:rsid w:val="00FB29DD"/>
    <w:rsid w:val="00FB3D24"/>
    <w:rsid w:val="00FB4B5A"/>
    <w:rsid w:val="00FB7462"/>
    <w:rsid w:val="00FC0556"/>
    <w:rsid w:val="00FC30B4"/>
    <w:rsid w:val="00FC3A36"/>
    <w:rsid w:val="00FC4A35"/>
    <w:rsid w:val="00FC5DAF"/>
    <w:rsid w:val="00FC7151"/>
    <w:rsid w:val="00FC7739"/>
    <w:rsid w:val="00FC790C"/>
    <w:rsid w:val="00FD2F69"/>
    <w:rsid w:val="00FD3587"/>
    <w:rsid w:val="00FD4200"/>
    <w:rsid w:val="00FD4466"/>
    <w:rsid w:val="00FD5005"/>
    <w:rsid w:val="00FD5F6C"/>
    <w:rsid w:val="00FD64AD"/>
    <w:rsid w:val="00FD6CAD"/>
    <w:rsid w:val="00FE1127"/>
    <w:rsid w:val="00FE1626"/>
    <w:rsid w:val="00FE1C81"/>
    <w:rsid w:val="00FE6873"/>
    <w:rsid w:val="00FE6979"/>
    <w:rsid w:val="00FE7129"/>
    <w:rsid w:val="00FF0204"/>
    <w:rsid w:val="00FF0432"/>
    <w:rsid w:val="00FF2977"/>
    <w:rsid w:val="00FF3ED6"/>
    <w:rsid w:val="00FF556B"/>
    <w:rsid w:val="00FF5B79"/>
    <w:rsid w:val="00FF5DF2"/>
    <w:rsid w:val="00FF6D41"/>
    <w:rsid w:val="00FF7238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F0B57-053F-4F40-A4CC-B7C8FBFF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2">
    <w:name w:val="По умолчанию"/>
    <w:rsid w:val="00187400"/>
    <w:pP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lang w:val="uk-UA" w:eastAsia="uk-U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56002-9A49-4D63-A8C0-A22CFAA9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1165</Words>
  <Characters>6643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Бернацький Дмитро Олегович</cp:lastModifiedBy>
  <cp:revision>2</cp:revision>
  <cp:lastPrinted>2024-08-02T10:23:00Z</cp:lastPrinted>
  <dcterms:created xsi:type="dcterms:W3CDTF">2024-08-02T12:17:00Z</dcterms:created>
  <dcterms:modified xsi:type="dcterms:W3CDTF">2024-08-02T12:17:00Z</dcterms:modified>
</cp:coreProperties>
</file>