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953" w:rsidRPr="00B77645" w:rsidRDefault="000D0953" w:rsidP="000D09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D0953" w:rsidRPr="00B77645" w:rsidRDefault="000D0953" w:rsidP="000D09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D0953" w:rsidRPr="00B77645" w:rsidRDefault="000D0953" w:rsidP="000D095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D0953" w:rsidRPr="00B77645" w:rsidRDefault="000D0953" w:rsidP="000D095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січня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D0953" w:rsidRPr="00B77645" w:rsidRDefault="000D0953" w:rsidP="000D095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D0953" w:rsidRPr="00B77645" w:rsidRDefault="000D0953" w:rsidP="000D095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D0953" w:rsidRDefault="000D0953" w:rsidP="000D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D0953" w:rsidRPr="00FB02AD" w:rsidRDefault="000D0953" w:rsidP="000D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D0953" w:rsidRDefault="000D0953" w:rsidP="000D09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D0953" w:rsidRDefault="000D0953" w:rsidP="000D09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D0953" w:rsidRPr="000678A1" w:rsidRDefault="000D0953" w:rsidP="000D095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678A1">
        <w:rPr>
          <w:rFonts w:ascii="Times New Roman" w:hAnsi="Times New Roman" w:cs="Times New Roman"/>
          <w:sz w:val="26"/>
          <w:szCs w:val="26"/>
          <w:lang w:val="uk-UA"/>
        </w:rPr>
        <w:t>Про припинення проведення кваліфікаційного оцінювання судді Ківерцівського районного суду Волинської області Поліщук Світлани Володимирівни на відповідність займаній посаді.</w:t>
      </w:r>
    </w:p>
    <w:p w:rsidR="000D0953" w:rsidRPr="000678A1" w:rsidRDefault="000D0953" w:rsidP="000D095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0D0953" w:rsidRPr="000678A1" w:rsidRDefault="000D0953" w:rsidP="000D0953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78A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0D0953" w:rsidRPr="000678A1" w:rsidRDefault="000D0953" w:rsidP="000D0953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D0953" w:rsidRPr="000678A1" w:rsidRDefault="000D0953" w:rsidP="000D095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0678A1">
        <w:rPr>
          <w:rFonts w:ascii="Times New Roman" w:hAnsi="Times New Roman" w:cs="Times New Roman"/>
          <w:sz w:val="26"/>
          <w:szCs w:val="26"/>
          <w:lang w:val="uk-UA"/>
        </w:rPr>
        <w:t>Про рекомендування Барабаш Катерини Анатоліївни для призначення на посаду судді Кам’янець-Подільського міськрайонного суду Хмельницької області.</w:t>
      </w:r>
    </w:p>
    <w:p w:rsidR="000D0953" w:rsidRPr="000678A1" w:rsidRDefault="000D0953" w:rsidP="004168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D0953" w:rsidRPr="000678A1" w:rsidRDefault="000D0953" w:rsidP="0041689E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78A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 w:rsidRPr="000678A1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0"/>
    <w:p w:rsidR="006C74A9" w:rsidRDefault="006C74A9" w:rsidP="0041689E">
      <w:pPr>
        <w:spacing w:after="0" w:line="240" w:lineRule="auto"/>
        <w:rPr>
          <w:lang w:val="uk-UA"/>
        </w:rPr>
      </w:pPr>
    </w:p>
    <w:p w:rsidR="0041689E" w:rsidRPr="0025574F" w:rsidRDefault="0041689E" w:rsidP="004168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C77B1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затвердження структури та штатного розпису Вищої 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кваліфікаційної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2026 рік</w:t>
      </w:r>
      <w:r w:rsidRPr="0025574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1689E" w:rsidRPr="0025574F" w:rsidRDefault="0041689E" w:rsidP="004168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D1D1B"/>
          <w:sz w:val="26"/>
          <w:szCs w:val="26"/>
          <w:lang w:val="uk-UA" w:eastAsia="uk-UA"/>
        </w:rPr>
      </w:pPr>
    </w:p>
    <w:p w:rsidR="0041689E" w:rsidRPr="0025574F" w:rsidRDefault="0041689E" w:rsidP="004168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25574F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Calibri" w:hAnsi="Times New Roman" w:cs="Times New Roman"/>
          <w:i/>
          <w:sz w:val="26"/>
          <w:szCs w:val="26"/>
          <w:lang w:val="uk-UA"/>
        </w:rPr>
        <w:t>Пасічник А.В</w:t>
      </w:r>
      <w:r w:rsidRPr="0025574F">
        <w:rPr>
          <w:rFonts w:ascii="Times New Roman" w:eastAsia="Calibri" w:hAnsi="Times New Roman" w:cs="Times New Roman"/>
          <w:i/>
          <w:sz w:val="26"/>
          <w:szCs w:val="26"/>
          <w:lang w:val="uk-UA"/>
        </w:rPr>
        <w:t>.)</w:t>
      </w:r>
    </w:p>
    <w:p w:rsidR="00BB04F7" w:rsidRDefault="00BB04F7" w:rsidP="00BB04F7">
      <w:pPr>
        <w:pStyle w:val="rtejustify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>Про реалізацію повноважень Вищої кваліфікаційної комісії суддів України щодо переведення суддів до іншого суду того самого рівня без конкурсу.</w:t>
      </w:r>
    </w:p>
    <w:p w:rsidR="00BB04F7" w:rsidRDefault="00BB04F7" w:rsidP="00BB04F7">
      <w:pPr>
        <w:pStyle w:val="rtejustify"/>
        <w:ind w:firstLine="708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(доповідач – член Вищої кваліфікаційної комісії суддів України Чумак С.Ю.)</w:t>
      </w:r>
      <w:bookmarkStart w:id="1" w:name="_GoBack"/>
      <w:bookmarkEnd w:id="1"/>
    </w:p>
    <w:sectPr w:rsidR="00BB04F7" w:rsidSect="000678A1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53"/>
    <w:rsid w:val="000D0953"/>
    <w:rsid w:val="0041689E"/>
    <w:rsid w:val="006C74A9"/>
    <w:rsid w:val="00BB04F7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CC5F7-3F72-42A6-98C5-3623B11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95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53"/>
    <w:pPr>
      <w:ind w:left="720"/>
      <w:contextualSpacing/>
    </w:pPr>
  </w:style>
  <w:style w:type="paragraph" w:customStyle="1" w:styleId="rtejustify">
    <w:name w:val="rtejustify"/>
    <w:basedOn w:val="a"/>
    <w:rsid w:val="00BB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3</cp:revision>
  <dcterms:created xsi:type="dcterms:W3CDTF">2026-01-12T07:04:00Z</dcterms:created>
  <dcterms:modified xsi:type="dcterms:W3CDTF">2026-01-13T10:54:00Z</dcterms:modified>
</cp:coreProperties>
</file>