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410" w:rsidRPr="007359AC" w:rsidRDefault="001F3410" w:rsidP="001F341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1F3410" w:rsidRPr="007359AC" w:rsidRDefault="001F3410" w:rsidP="001F34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1F3410" w:rsidRPr="007359AC" w:rsidRDefault="001F3410" w:rsidP="001F3410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 xml:space="preserve">у пленарному складі </w:t>
      </w:r>
    </w:p>
    <w:p w:rsidR="001F3410" w:rsidRPr="009C6066" w:rsidRDefault="001F3410" w:rsidP="001F3410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09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жовтня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1F3410" w:rsidRPr="009C6066" w:rsidRDefault="001F3410" w:rsidP="001F3410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F3410" w:rsidRPr="009C6066" w:rsidRDefault="001F3410" w:rsidP="001F3410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14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1F3410" w:rsidRPr="009C6066" w:rsidRDefault="001F3410" w:rsidP="001F341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1F3410" w:rsidRPr="009C6066" w:rsidRDefault="001F3410" w:rsidP="001F341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1F3410" w:rsidRPr="009C6066" w:rsidRDefault="001F3410" w:rsidP="001F341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 w:rsidRPr="009C6066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1F3410" w:rsidRPr="009C6066" w:rsidRDefault="001F3410" w:rsidP="001F341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1F3410" w:rsidRPr="005B05DA" w:rsidRDefault="001F3410" w:rsidP="001F3410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B05DA">
        <w:rPr>
          <w:rFonts w:ascii="Times New Roman" w:hAnsi="Times New Roman" w:cs="Times New Roman"/>
          <w:sz w:val="26"/>
          <w:szCs w:val="26"/>
          <w:lang w:val="uk-UA"/>
        </w:rPr>
        <w:t>Про рекомендування Проценко Анни Миколаївни для призначення на посаду судді Чернігівського районного суду Запорізької області.</w:t>
      </w:r>
    </w:p>
    <w:p w:rsidR="001F3410" w:rsidRPr="005B05DA" w:rsidRDefault="001F3410" w:rsidP="001F3410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1F3410" w:rsidRPr="005B05DA" w:rsidRDefault="001F3410" w:rsidP="001F3410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5B05DA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Пасічник </w:t>
      </w:r>
      <w:proofErr w:type="spellStart"/>
      <w:r w:rsidRPr="005B05DA">
        <w:rPr>
          <w:rFonts w:ascii="Times New Roman" w:hAnsi="Times New Roman" w:cs="Times New Roman"/>
          <w:i/>
          <w:sz w:val="26"/>
          <w:szCs w:val="26"/>
          <w:lang w:val="uk-UA"/>
        </w:rPr>
        <w:t>А.В</w:t>
      </w:r>
      <w:proofErr w:type="spellEnd"/>
      <w:r w:rsidRPr="005B05DA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1F3410" w:rsidRPr="005B05DA" w:rsidRDefault="001F3410" w:rsidP="001F3410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1F3410" w:rsidRPr="005B05DA" w:rsidRDefault="001F3410" w:rsidP="001F3410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B05DA">
        <w:rPr>
          <w:rFonts w:ascii="Times New Roman" w:hAnsi="Times New Roman" w:cs="Times New Roman"/>
          <w:sz w:val="26"/>
          <w:szCs w:val="26"/>
          <w:lang w:val="uk-UA"/>
        </w:rPr>
        <w:t xml:space="preserve">Про </w:t>
      </w:r>
      <w:r w:rsidRPr="005B05DA">
        <w:rPr>
          <w:rFonts w:ascii="Times New Roman" w:hAnsi="Times New Roman" w:cs="Times New Roman"/>
          <w:sz w:val="26"/>
          <w:szCs w:val="26"/>
          <w:lang w:val="uk-UA" w:eastAsia="uk-UA"/>
        </w:rPr>
        <w:t>припинення проведення кваліфікаційного оцінювання судді Північного апеляційного господарського суду Шевчук Світлани Ростиславівни на відповідність займаній посаді.</w:t>
      </w:r>
    </w:p>
    <w:p w:rsidR="001F3410" w:rsidRPr="005B05DA" w:rsidRDefault="001F3410" w:rsidP="001F3410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1F3410" w:rsidRPr="005B05DA" w:rsidRDefault="001F3410" w:rsidP="001F3410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5B05DA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5B05DA">
        <w:rPr>
          <w:rFonts w:ascii="Times New Roman" w:hAnsi="Times New Roman" w:cs="Times New Roman"/>
          <w:i/>
          <w:sz w:val="26"/>
          <w:szCs w:val="26"/>
          <w:lang w:val="uk-UA"/>
        </w:rPr>
        <w:t>Омельян</w:t>
      </w:r>
      <w:proofErr w:type="spellEnd"/>
      <w:r w:rsidRPr="005B05DA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proofErr w:type="spellStart"/>
      <w:r w:rsidRPr="005B05DA">
        <w:rPr>
          <w:rFonts w:ascii="Times New Roman" w:hAnsi="Times New Roman" w:cs="Times New Roman"/>
          <w:i/>
          <w:sz w:val="26"/>
          <w:szCs w:val="26"/>
          <w:lang w:val="uk-UA"/>
        </w:rPr>
        <w:t>О.С</w:t>
      </w:r>
      <w:proofErr w:type="spellEnd"/>
      <w:r w:rsidRPr="005B05DA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1F3410" w:rsidRPr="005B05DA" w:rsidRDefault="001F3410" w:rsidP="001F3410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1F3410" w:rsidRPr="005B05DA" w:rsidRDefault="001F3410" w:rsidP="001F3410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5B05DA">
        <w:rPr>
          <w:rFonts w:ascii="Times New Roman" w:hAnsi="Times New Roman" w:cs="Times New Roman"/>
          <w:sz w:val="26"/>
          <w:szCs w:val="26"/>
          <w:lang w:val="uk-UA"/>
        </w:rPr>
        <w:t xml:space="preserve">Про </w:t>
      </w:r>
      <w:r w:rsidRPr="005B05DA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припинення проведення кваліфікаційного оцінювання судді Північного апеляційного господарського суду </w:t>
      </w:r>
      <w:proofErr w:type="spellStart"/>
      <w:r w:rsidRPr="005B05DA">
        <w:rPr>
          <w:rFonts w:ascii="Times New Roman" w:hAnsi="Times New Roman" w:cs="Times New Roman"/>
          <w:sz w:val="26"/>
          <w:szCs w:val="26"/>
          <w:lang w:val="uk-UA" w:eastAsia="uk-UA"/>
        </w:rPr>
        <w:t>Шаптали</w:t>
      </w:r>
      <w:proofErr w:type="spellEnd"/>
      <w:r w:rsidRPr="005B05DA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Євгена Юрійовича на відповідність займаній посаді.</w:t>
      </w:r>
    </w:p>
    <w:p w:rsidR="001F3410" w:rsidRPr="005B05DA" w:rsidRDefault="001F3410" w:rsidP="001F3410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</w:p>
    <w:p w:rsidR="001F3410" w:rsidRPr="005B05DA" w:rsidRDefault="001F3410" w:rsidP="001F34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5B05DA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5B05DA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Омельян</w:t>
      </w:r>
      <w:proofErr w:type="spellEnd"/>
      <w:r w:rsidRPr="005B05DA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5B05DA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О.С</w:t>
      </w:r>
      <w:proofErr w:type="spellEnd"/>
      <w:r w:rsidRPr="005B05DA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1F3410" w:rsidRPr="005B05DA" w:rsidRDefault="001F3410" w:rsidP="001F3410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1F3410" w:rsidRPr="005B05DA" w:rsidRDefault="001F3410" w:rsidP="001F3410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B05DA">
        <w:rPr>
          <w:rFonts w:ascii="Times New Roman" w:hAnsi="Times New Roman" w:cs="Times New Roman"/>
          <w:sz w:val="26"/>
          <w:szCs w:val="26"/>
          <w:lang w:val="uk-UA"/>
        </w:rPr>
        <w:t xml:space="preserve">Про припинення участі </w:t>
      </w:r>
      <w:proofErr w:type="spellStart"/>
      <w:r w:rsidRPr="005B05DA">
        <w:rPr>
          <w:rFonts w:ascii="Times New Roman" w:hAnsi="Times New Roman" w:cs="Times New Roman"/>
          <w:sz w:val="26"/>
          <w:szCs w:val="26"/>
          <w:lang w:val="uk-UA"/>
        </w:rPr>
        <w:t>Ткачової</w:t>
      </w:r>
      <w:proofErr w:type="spellEnd"/>
      <w:r w:rsidRPr="005B05DA">
        <w:rPr>
          <w:rFonts w:ascii="Times New Roman" w:hAnsi="Times New Roman" w:cs="Times New Roman"/>
          <w:sz w:val="26"/>
          <w:szCs w:val="26"/>
          <w:lang w:val="uk-UA"/>
        </w:rPr>
        <w:t xml:space="preserve"> Світлани Миколаївни в конкурсі, оголошеному рішенням Вищої кваліфікаційної комісії суддів України від 14 вересня 2023 року № 94/зп-23.</w:t>
      </w:r>
    </w:p>
    <w:p w:rsidR="001F3410" w:rsidRPr="005B05DA" w:rsidRDefault="001F3410" w:rsidP="001F3410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:rsidR="00277F79" w:rsidRPr="001F3410" w:rsidRDefault="001F3410" w:rsidP="001F3410">
      <w:pPr>
        <w:rPr>
          <w:lang w:val="uk-UA"/>
        </w:rPr>
      </w:pPr>
      <w:r w:rsidRPr="005B05DA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Богоніс </w:t>
      </w:r>
      <w:proofErr w:type="spellStart"/>
      <w:r w:rsidRPr="005B05DA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М.Б</w:t>
      </w:r>
      <w:proofErr w:type="spellEnd"/>
      <w:r w:rsidRPr="005B05DA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  <w:bookmarkStart w:id="0" w:name="_GoBack"/>
      <w:bookmarkEnd w:id="0"/>
    </w:p>
    <w:sectPr w:rsidR="00277F79" w:rsidRPr="001F3410" w:rsidSect="00493630">
      <w:type w:val="continuous"/>
      <w:pgSz w:w="11909" w:h="16834" w:code="9"/>
      <w:pgMar w:top="850" w:right="850" w:bottom="850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26DB7"/>
    <w:multiLevelType w:val="hybridMultilevel"/>
    <w:tmpl w:val="AC90B5EE"/>
    <w:lvl w:ilvl="0" w:tplc="0A8284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410"/>
    <w:rsid w:val="001F3410"/>
    <w:rsid w:val="00277F79"/>
    <w:rsid w:val="00360D32"/>
    <w:rsid w:val="00493630"/>
    <w:rsid w:val="00602240"/>
    <w:rsid w:val="00850432"/>
    <w:rsid w:val="008E4E43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41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4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41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737</Words>
  <Characters>421</Characters>
  <Application>Microsoft Office Word</Application>
  <DocSecurity>0</DocSecurity>
  <Lines>3</Lines>
  <Paragraphs>2</Paragraphs>
  <ScaleCrop>false</ScaleCrop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2024-09-27T12:51:00Z</dcterms:created>
  <dcterms:modified xsi:type="dcterms:W3CDTF">2024-09-27T12:51:00Z</dcterms:modified>
</cp:coreProperties>
</file>