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37F" w:rsidRPr="00466721" w:rsidRDefault="0064537F" w:rsidP="0064537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4537F" w:rsidRPr="00466721" w:rsidRDefault="0064537F" w:rsidP="0064537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4537F" w:rsidRPr="00466721" w:rsidRDefault="0064537F" w:rsidP="0064537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64537F" w:rsidRPr="003C19AA" w:rsidRDefault="0064537F" w:rsidP="0064537F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19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вересня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2024 року</w:t>
      </w:r>
    </w:p>
    <w:p w:rsidR="0064537F" w:rsidRPr="003C19AA" w:rsidRDefault="0064537F" w:rsidP="0064537F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64537F" w:rsidRPr="003C19AA" w:rsidRDefault="0064537F" w:rsidP="0064537F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о 1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64537F" w:rsidRPr="003C19AA" w:rsidRDefault="0064537F" w:rsidP="0064537F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Дух Я.М., Луганський В.І.,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О.С.</w:t>
      </w:r>
    </w:p>
    <w:p w:rsidR="0064537F" w:rsidRDefault="0064537F" w:rsidP="0064537F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64537F" w:rsidRPr="00802518" w:rsidRDefault="0064537F" w:rsidP="0064537F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64537F" w:rsidRPr="003C19AA" w:rsidRDefault="0064537F" w:rsidP="0064537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64537F" w:rsidRPr="003C19AA" w:rsidRDefault="0064537F" w:rsidP="0064537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64537F" w:rsidRPr="003C19AA" w:rsidRDefault="0064537F" w:rsidP="0064537F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bookmarkStart w:id="0" w:name="_Hlk173313922"/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Тернівського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міського суду Дніпропетровської області Соколової Юлії Ігорівни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на відповідність займаній посаді.</w:t>
      </w:r>
    </w:p>
    <w:p w:rsidR="0064537F" w:rsidRPr="003C19AA" w:rsidRDefault="0064537F" w:rsidP="0064537F">
      <w:pPr>
        <w:tabs>
          <w:tab w:val="left" w:pos="0"/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4537F" w:rsidRPr="003C19AA" w:rsidRDefault="0064537F" w:rsidP="0064537F">
      <w:pPr>
        <w:tabs>
          <w:tab w:val="left" w:pos="0"/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i/>
          <w:sz w:val="25"/>
          <w:szCs w:val="25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5"/>
          <w:szCs w:val="25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5"/>
          <w:szCs w:val="25"/>
          <w:lang w:val="uk-UA"/>
        </w:rPr>
        <w:t xml:space="preserve"> О.С</w:t>
      </w:r>
      <w:r w:rsidRPr="003C19AA">
        <w:rPr>
          <w:rFonts w:ascii="Times New Roman" w:hAnsi="Times New Roman" w:cs="Times New Roman"/>
          <w:i/>
          <w:sz w:val="25"/>
          <w:szCs w:val="25"/>
          <w:lang w:val="uk-UA"/>
        </w:rPr>
        <w:t>.)</w:t>
      </w:r>
    </w:p>
    <w:p w:rsidR="0064537F" w:rsidRPr="003C19AA" w:rsidRDefault="0064537F" w:rsidP="0064537F">
      <w:pPr>
        <w:tabs>
          <w:tab w:val="left" w:pos="0"/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4537F" w:rsidRPr="003C19AA" w:rsidRDefault="0064537F" w:rsidP="0064537F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 w:cs="Times New Roman"/>
          <w:sz w:val="25"/>
          <w:szCs w:val="25"/>
          <w:lang w:val="uk-UA"/>
        </w:rPr>
        <w:t>Саксаганського районного суду міста Кривого Рогу Дніпропетровської області Чайковської Наталії Романівни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на відповідність займаній посаді.</w:t>
      </w:r>
    </w:p>
    <w:p w:rsidR="0064537F" w:rsidRPr="003C19AA" w:rsidRDefault="0064537F" w:rsidP="0064537F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537F" w:rsidRPr="003C19AA" w:rsidRDefault="0064537F" w:rsidP="0064537F">
      <w:pPr>
        <w:tabs>
          <w:tab w:val="left" w:pos="0"/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i/>
          <w:sz w:val="25"/>
          <w:szCs w:val="25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5"/>
          <w:szCs w:val="25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5"/>
          <w:szCs w:val="25"/>
          <w:lang w:val="uk-UA"/>
        </w:rPr>
        <w:t xml:space="preserve"> О.С</w:t>
      </w:r>
      <w:r w:rsidRPr="003C19AA">
        <w:rPr>
          <w:rFonts w:ascii="Times New Roman" w:hAnsi="Times New Roman" w:cs="Times New Roman"/>
          <w:i/>
          <w:sz w:val="25"/>
          <w:szCs w:val="25"/>
          <w:lang w:val="uk-UA"/>
        </w:rPr>
        <w:t>.)</w:t>
      </w:r>
    </w:p>
    <w:p w:rsidR="00500BAE" w:rsidRPr="0064537F" w:rsidRDefault="00500BAE" w:rsidP="0064537F">
      <w:pPr>
        <w:rPr>
          <w:lang w:val="uk-UA"/>
        </w:rPr>
      </w:pPr>
      <w:bookmarkStart w:id="1" w:name="_GoBack"/>
      <w:bookmarkEnd w:id="0"/>
      <w:bookmarkEnd w:id="1"/>
    </w:p>
    <w:sectPr w:rsidR="00500BAE" w:rsidRPr="0064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F041A"/>
    <w:multiLevelType w:val="hybridMultilevel"/>
    <w:tmpl w:val="BC7204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03"/>
    <w:rsid w:val="002A3C0F"/>
    <w:rsid w:val="00500BAE"/>
    <w:rsid w:val="0064537F"/>
    <w:rsid w:val="00E4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7F004-954C-4653-B60C-72D364C6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8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2024-08-02T10:08:00Z</dcterms:created>
  <dcterms:modified xsi:type="dcterms:W3CDTF">2024-08-02T10:08:00Z</dcterms:modified>
</cp:coreProperties>
</file>