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719" w:rsidRPr="006034B0" w:rsidRDefault="00C36719" w:rsidP="00C36719">
      <w:pPr>
        <w:pBdr>
          <w:top w:val="nil"/>
          <w:left w:val="nil"/>
          <w:bottom w:val="nil"/>
          <w:right w:val="nil"/>
          <w:between w:val="nil"/>
        </w:pBdr>
        <w:ind w:left="4517" w:right="4200" w:hanging="689"/>
        <w:jc w:val="center"/>
        <w:rPr>
          <w:sz w:val="28"/>
          <w:szCs w:val="28"/>
        </w:rPr>
      </w:pPr>
      <w:r w:rsidRPr="006034B0">
        <w:rPr>
          <w:noProof/>
          <w:sz w:val="28"/>
          <w:szCs w:val="28"/>
        </w:rPr>
        <w:drawing>
          <wp:inline distT="0" distB="0" distL="114300" distR="114300" wp14:anchorId="20D55B7B" wp14:editId="342335CE">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C36719" w:rsidRPr="006034B0" w:rsidRDefault="00C36719" w:rsidP="00C36719">
      <w:pPr>
        <w:pBdr>
          <w:top w:val="nil"/>
          <w:left w:val="nil"/>
          <w:bottom w:val="nil"/>
          <w:right w:val="nil"/>
          <w:between w:val="nil"/>
        </w:pBdr>
        <w:jc w:val="center"/>
        <w:rPr>
          <w:sz w:val="28"/>
          <w:szCs w:val="28"/>
        </w:rPr>
      </w:pPr>
    </w:p>
    <w:p w:rsidR="00C36719" w:rsidRPr="006034B0" w:rsidRDefault="00C36719" w:rsidP="00C36719">
      <w:pPr>
        <w:pBdr>
          <w:top w:val="nil"/>
          <w:left w:val="nil"/>
          <w:bottom w:val="nil"/>
          <w:right w:val="nil"/>
          <w:between w:val="nil"/>
        </w:pBdr>
        <w:ind w:right="57"/>
        <w:jc w:val="center"/>
        <w:rPr>
          <w:sz w:val="36"/>
          <w:szCs w:val="36"/>
        </w:rPr>
      </w:pPr>
      <w:r w:rsidRPr="006034B0">
        <w:rPr>
          <w:sz w:val="36"/>
          <w:szCs w:val="36"/>
        </w:rPr>
        <w:t>ВИЩА КВАЛІФІКАЦІЙНА КОМІСІЯ СУДДІВ УКРАЇНИ</w:t>
      </w:r>
    </w:p>
    <w:p w:rsidR="00C36719" w:rsidRPr="006034B0" w:rsidRDefault="00C36719" w:rsidP="00C36719">
      <w:pPr>
        <w:pBdr>
          <w:top w:val="nil"/>
          <w:left w:val="nil"/>
          <w:bottom w:val="nil"/>
          <w:right w:val="nil"/>
          <w:between w:val="nil"/>
        </w:pBdr>
        <w:ind w:right="57"/>
        <w:jc w:val="center"/>
        <w:rPr>
          <w:sz w:val="24"/>
          <w:szCs w:val="24"/>
        </w:rPr>
      </w:pPr>
    </w:p>
    <w:p w:rsidR="00C36719" w:rsidRPr="006034B0" w:rsidRDefault="00085125" w:rsidP="00C36719">
      <w:pPr>
        <w:pBdr>
          <w:top w:val="nil"/>
          <w:left w:val="nil"/>
          <w:bottom w:val="nil"/>
          <w:right w:val="nil"/>
          <w:between w:val="nil"/>
        </w:pBdr>
        <w:shd w:val="clear" w:color="auto" w:fill="FFFFFF"/>
        <w:jc w:val="both"/>
        <w:rPr>
          <w:sz w:val="28"/>
          <w:szCs w:val="28"/>
        </w:rPr>
      </w:pPr>
      <w:r w:rsidRPr="006034B0">
        <w:rPr>
          <w:sz w:val="28"/>
          <w:szCs w:val="28"/>
        </w:rPr>
        <w:t>07 травня</w:t>
      </w:r>
      <w:r w:rsidR="00C36719" w:rsidRPr="006034B0">
        <w:rPr>
          <w:sz w:val="28"/>
          <w:szCs w:val="28"/>
        </w:rPr>
        <w:t xml:space="preserve"> 202</w:t>
      </w:r>
      <w:r w:rsidR="00C06E96" w:rsidRPr="006034B0">
        <w:rPr>
          <w:sz w:val="28"/>
          <w:szCs w:val="28"/>
        </w:rPr>
        <w:t>5</w:t>
      </w:r>
      <w:r w:rsidR="00C36719" w:rsidRPr="006034B0">
        <w:rPr>
          <w:sz w:val="28"/>
          <w:szCs w:val="28"/>
        </w:rPr>
        <w:t xml:space="preserve"> року</w:t>
      </w:r>
      <w:r w:rsidR="004A2939" w:rsidRPr="006034B0">
        <w:rPr>
          <w:sz w:val="28"/>
          <w:szCs w:val="28"/>
        </w:rPr>
        <w:tab/>
      </w:r>
      <w:r w:rsidR="004A2939" w:rsidRPr="006034B0">
        <w:rPr>
          <w:sz w:val="28"/>
          <w:szCs w:val="28"/>
        </w:rPr>
        <w:tab/>
      </w:r>
      <w:r w:rsidR="004A2939" w:rsidRPr="006034B0">
        <w:rPr>
          <w:sz w:val="28"/>
          <w:szCs w:val="28"/>
        </w:rPr>
        <w:tab/>
      </w:r>
      <w:r w:rsidR="004A2939" w:rsidRPr="006034B0">
        <w:rPr>
          <w:sz w:val="28"/>
          <w:szCs w:val="28"/>
        </w:rPr>
        <w:tab/>
      </w:r>
      <w:r w:rsidR="004A2939" w:rsidRPr="006034B0">
        <w:rPr>
          <w:sz w:val="28"/>
          <w:szCs w:val="28"/>
        </w:rPr>
        <w:tab/>
      </w:r>
      <w:r w:rsidR="004A2939" w:rsidRPr="006034B0">
        <w:rPr>
          <w:sz w:val="28"/>
          <w:szCs w:val="28"/>
        </w:rPr>
        <w:tab/>
      </w:r>
      <w:r w:rsidR="004A2939" w:rsidRPr="006034B0">
        <w:rPr>
          <w:sz w:val="28"/>
          <w:szCs w:val="28"/>
        </w:rPr>
        <w:tab/>
      </w:r>
      <w:r w:rsidR="004A2939" w:rsidRPr="006034B0">
        <w:rPr>
          <w:sz w:val="28"/>
          <w:szCs w:val="28"/>
        </w:rPr>
        <w:tab/>
      </w:r>
      <w:r w:rsidR="004A2939" w:rsidRPr="006034B0">
        <w:rPr>
          <w:sz w:val="28"/>
          <w:szCs w:val="28"/>
        </w:rPr>
        <w:tab/>
      </w:r>
      <w:r w:rsidR="00E84024" w:rsidRPr="006034B0">
        <w:rPr>
          <w:sz w:val="28"/>
          <w:szCs w:val="28"/>
        </w:rPr>
        <w:t xml:space="preserve">   </w:t>
      </w:r>
      <w:r w:rsidR="00AC2475" w:rsidRPr="006034B0">
        <w:rPr>
          <w:sz w:val="28"/>
          <w:szCs w:val="28"/>
        </w:rPr>
        <w:t xml:space="preserve"> </w:t>
      </w:r>
      <w:r w:rsidR="00C36719" w:rsidRPr="006034B0">
        <w:rPr>
          <w:sz w:val="28"/>
          <w:szCs w:val="28"/>
        </w:rPr>
        <w:t>м. Київ</w:t>
      </w:r>
    </w:p>
    <w:p w:rsidR="00C36719" w:rsidRPr="006034B0" w:rsidRDefault="00C36719" w:rsidP="00C36719">
      <w:pPr>
        <w:pBdr>
          <w:top w:val="nil"/>
          <w:left w:val="nil"/>
          <w:bottom w:val="nil"/>
          <w:right w:val="nil"/>
          <w:between w:val="nil"/>
        </w:pBdr>
        <w:shd w:val="clear" w:color="auto" w:fill="FFFFFF"/>
        <w:jc w:val="both"/>
        <w:rPr>
          <w:sz w:val="28"/>
          <w:szCs w:val="28"/>
        </w:rPr>
      </w:pPr>
    </w:p>
    <w:p w:rsidR="00C36719" w:rsidRPr="006034B0" w:rsidRDefault="005A2E33" w:rsidP="00C36719">
      <w:pPr>
        <w:pBdr>
          <w:top w:val="nil"/>
          <w:left w:val="nil"/>
          <w:bottom w:val="nil"/>
          <w:right w:val="nil"/>
          <w:between w:val="nil"/>
        </w:pBdr>
        <w:shd w:val="clear" w:color="auto" w:fill="FFFFFF"/>
        <w:ind w:right="134"/>
        <w:jc w:val="center"/>
        <w:rPr>
          <w:sz w:val="28"/>
          <w:szCs w:val="28"/>
          <w:u w:val="single"/>
        </w:rPr>
      </w:pPr>
      <w:r w:rsidRPr="006034B0">
        <w:rPr>
          <w:sz w:val="28"/>
          <w:szCs w:val="28"/>
        </w:rPr>
        <w:t xml:space="preserve">Р І Ш Е Н </w:t>
      </w:r>
      <w:proofErr w:type="spellStart"/>
      <w:r w:rsidRPr="006034B0">
        <w:rPr>
          <w:sz w:val="28"/>
          <w:szCs w:val="28"/>
        </w:rPr>
        <w:t>Н</w:t>
      </w:r>
      <w:proofErr w:type="spellEnd"/>
      <w:r w:rsidRPr="006034B0">
        <w:rPr>
          <w:sz w:val="28"/>
          <w:szCs w:val="28"/>
        </w:rPr>
        <w:t xml:space="preserve"> Я  № </w:t>
      </w:r>
      <w:r w:rsidR="006034B0">
        <w:rPr>
          <w:sz w:val="28"/>
          <w:szCs w:val="28"/>
          <w:u w:val="single"/>
        </w:rPr>
        <w:t>9/ас-25</w:t>
      </w:r>
    </w:p>
    <w:p w:rsidR="00C36719" w:rsidRPr="006034B0" w:rsidRDefault="00C36719" w:rsidP="00C36719">
      <w:pPr>
        <w:pBdr>
          <w:top w:val="nil"/>
          <w:left w:val="nil"/>
          <w:bottom w:val="nil"/>
          <w:right w:val="nil"/>
          <w:between w:val="nil"/>
        </w:pBdr>
        <w:shd w:val="clear" w:color="auto" w:fill="FFFFFF"/>
        <w:ind w:right="134"/>
        <w:jc w:val="center"/>
        <w:rPr>
          <w:sz w:val="28"/>
          <w:szCs w:val="28"/>
        </w:rPr>
      </w:pPr>
    </w:p>
    <w:p w:rsidR="00C36719" w:rsidRPr="006034B0" w:rsidRDefault="00C36719" w:rsidP="00C36719">
      <w:pPr>
        <w:pBdr>
          <w:top w:val="nil"/>
          <w:left w:val="nil"/>
          <w:bottom w:val="nil"/>
          <w:right w:val="nil"/>
          <w:between w:val="nil"/>
        </w:pBdr>
        <w:shd w:val="clear" w:color="auto" w:fill="FFFFFF"/>
        <w:tabs>
          <w:tab w:val="left" w:pos="567"/>
        </w:tabs>
        <w:jc w:val="both"/>
        <w:rPr>
          <w:sz w:val="28"/>
          <w:szCs w:val="28"/>
        </w:rPr>
      </w:pPr>
      <w:r w:rsidRPr="006034B0">
        <w:rPr>
          <w:sz w:val="28"/>
          <w:szCs w:val="28"/>
        </w:rPr>
        <w:t>Вища кваліфікаційна комісія суддів України у пленарному складі:</w:t>
      </w:r>
    </w:p>
    <w:p w:rsidR="00C36719" w:rsidRPr="006034B0" w:rsidRDefault="00C36719" w:rsidP="00C36719">
      <w:pPr>
        <w:pBdr>
          <w:top w:val="nil"/>
          <w:left w:val="nil"/>
          <w:bottom w:val="nil"/>
          <w:right w:val="nil"/>
          <w:between w:val="nil"/>
        </w:pBdr>
        <w:shd w:val="clear" w:color="auto" w:fill="FFFFFF"/>
        <w:ind w:right="134"/>
        <w:jc w:val="both"/>
        <w:rPr>
          <w:sz w:val="28"/>
          <w:szCs w:val="28"/>
        </w:rPr>
      </w:pPr>
    </w:p>
    <w:p w:rsidR="00B51720" w:rsidRPr="006034B0" w:rsidRDefault="00B51720" w:rsidP="00B51720">
      <w:pPr>
        <w:pStyle w:val="rtejustify"/>
        <w:shd w:val="clear" w:color="auto" w:fill="FFFFFF"/>
        <w:spacing w:before="0" w:beforeAutospacing="0" w:after="0" w:afterAutospacing="0"/>
        <w:ind w:hanging="2"/>
        <w:jc w:val="both"/>
        <w:rPr>
          <w:sz w:val="28"/>
          <w:szCs w:val="28"/>
        </w:rPr>
      </w:pPr>
      <w:r w:rsidRPr="006034B0">
        <w:rPr>
          <w:sz w:val="28"/>
          <w:szCs w:val="28"/>
        </w:rPr>
        <w:t xml:space="preserve">головуючого – </w:t>
      </w:r>
      <w:r w:rsidR="005378A3" w:rsidRPr="006034B0">
        <w:rPr>
          <w:sz w:val="28"/>
          <w:szCs w:val="28"/>
        </w:rPr>
        <w:t>Олексія ОМЕЛЬЯНА</w:t>
      </w:r>
      <w:r w:rsidRPr="006034B0">
        <w:rPr>
          <w:sz w:val="28"/>
          <w:szCs w:val="28"/>
        </w:rPr>
        <w:t>,</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B51720" w:rsidP="00B51720">
      <w:pPr>
        <w:pStyle w:val="rtejustify"/>
        <w:shd w:val="clear" w:color="auto" w:fill="FFFFFF"/>
        <w:spacing w:before="0" w:beforeAutospacing="0" w:after="0" w:afterAutospacing="0"/>
        <w:ind w:hanging="2"/>
        <w:jc w:val="both"/>
        <w:rPr>
          <w:sz w:val="28"/>
          <w:szCs w:val="28"/>
        </w:rPr>
      </w:pPr>
      <w:r w:rsidRPr="006034B0">
        <w:rPr>
          <w:sz w:val="28"/>
          <w:szCs w:val="28"/>
        </w:rPr>
        <w:t>членів Комісії: Михайла БОГОНОСА, Віталія ГАЦЕЛЮКА, Романа КИДИСЮКА, Надії КОБЕЦЬКОЇ, Олега КОЛІУША, Володимира ЛУГАНСЬКОГО,</w:t>
      </w:r>
      <w:r w:rsidRPr="006034B0">
        <w:rPr>
          <w:sz w:val="28"/>
          <w:szCs w:val="28"/>
          <w:shd w:val="clear" w:color="auto" w:fill="FFFFFF"/>
        </w:rPr>
        <w:t xml:space="preserve"> </w:t>
      </w:r>
      <w:r w:rsidRPr="006034B0">
        <w:rPr>
          <w:sz w:val="28"/>
          <w:szCs w:val="28"/>
        </w:rPr>
        <w:t>Руслана МЕЛЬНИКА, Романа САБОДАША, Руслана СИДОРОВИЧА, Сергія ЧУМАКА (доповідач), Галини ШЕВЧУК,</w:t>
      </w:r>
    </w:p>
    <w:p w:rsidR="00D20BC4" w:rsidRPr="006034B0" w:rsidRDefault="00D20BC4" w:rsidP="00D20BC4">
      <w:pPr>
        <w:pBdr>
          <w:top w:val="nil"/>
          <w:left w:val="nil"/>
          <w:bottom w:val="nil"/>
          <w:right w:val="nil"/>
          <w:between w:val="nil"/>
        </w:pBdr>
        <w:shd w:val="clear" w:color="auto" w:fill="FFFFFF"/>
        <w:jc w:val="both"/>
        <w:rPr>
          <w:sz w:val="28"/>
          <w:szCs w:val="28"/>
        </w:rPr>
      </w:pPr>
    </w:p>
    <w:p w:rsidR="00C36719" w:rsidRPr="006034B0" w:rsidRDefault="00C36719" w:rsidP="000A104A">
      <w:pPr>
        <w:pBdr>
          <w:top w:val="nil"/>
          <w:left w:val="nil"/>
          <w:bottom w:val="nil"/>
          <w:right w:val="nil"/>
          <w:between w:val="nil"/>
        </w:pBdr>
        <w:tabs>
          <w:tab w:val="left" w:pos="9072"/>
        </w:tabs>
        <w:jc w:val="both"/>
        <w:rPr>
          <w:sz w:val="28"/>
          <w:szCs w:val="28"/>
        </w:rPr>
      </w:pPr>
      <w:r w:rsidRPr="006034B0">
        <w:rPr>
          <w:sz w:val="28"/>
          <w:szCs w:val="28"/>
        </w:rPr>
        <w:t xml:space="preserve">розглянувши питання про </w:t>
      </w:r>
      <w:r w:rsidR="00BF0CF5" w:rsidRPr="006034B0">
        <w:rPr>
          <w:sz w:val="28"/>
          <w:szCs w:val="28"/>
          <w:shd w:val="clear" w:color="auto" w:fill="FFFFFF"/>
        </w:rPr>
        <w:t>припинення уч</w:t>
      </w:r>
      <w:r w:rsidR="00A5137B" w:rsidRPr="006034B0">
        <w:rPr>
          <w:sz w:val="28"/>
          <w:szCs w:val="28"/>
          <w:shd w:val="clear" w:color="auto" w:fill="FFFFFF"/>
        </w:rPr>
        <w:t xml:space="preserve">асті кандидата </w:t>
      </w:r>
      <w:proofErr w:type="spellStart"/>
      <w:r w:rsidR="00B51720" w:rsidRPr="006034B0">
        <w:rPr>
          <w:sz w:val="28"/>
          <w:szCs w:val="28"/>
        </w:rPr>
        <w:t>Чернової</w:t>
      </w:r>
      <w:proofErr w:type="spellEnd"/>
      <w:r w:rsidR="00B51720" w:rsidRPr="006034B0">
        <w:rPr>
          <w:sz w:val="28"/>
          <w:szCs w:val="28"/>
        </w:rPr>
        <w:t xml:space="preserve"> Олени Вікторівни</w:t>
      </w:r>
      <w:r w:rsidR="00BF0CF5" w:rsidRPr="006034B0">
        <w:rPr>
          <w:sz w:val="28"/>
          <w:szCs w:val="28"/>
          <w:shd w:val="clear" w:color="auto" w:fill="FFFFFF"/>
        </w:rPr>
        <w:t xml:space="preserve"> в конкурсі</w:t>
      </w:r>
      <w:r w:rsidR="00EE6F0E" w:rsidRPr="006034B0">
        <w:rPr>
          <w:sz w:val="28"/>
          <w:szCs w:val="28"/>
          <w:shd w:val="clear" w:color="auto" w:fill="FFFFFF"/>
        </w:rPr>
        <w:t xml:space="preserve"> на зайняття</w:t>
      </w:r>
      <w:r w:rsidR="0006656D" w:rsidRPr="006034B0">
        <w:rPr>
          <w:sz w:val="28"/>
          <w:szCs w:val="28"/>
          <w:shd w:val="clear" w:color="auto" w:fill="FFFFFF"/>
        </w:rPr>
        <w:t xml:space="preserve"> </w:t>
      </w:r>
      <w:r w:rsidR="002D6A70" w:rsidRPr="006034B0">
        <w:rPr>
          <w:sz w:val="28"/>
          <w:szCs w:val="28"/>
          <w:shd w:val="clear" w:color="auto" w:fill="FFFFFF"/>
        </w:rPr>
        <w:t>вакантних посад суддів апеляційних судів</w:t>
      </w:r>
      <w:r w:rsidR="00BF0CF5" w:rsidRPr="006034B0">
        <w:rPr>
          <w:sz w:val="28"/>
          <w:szCs w:val="28"/>
          <w:shd w:val="clear" w:color="auto" w:fill="FFFFFF"/>
        </w:rPr>
        <w:t>, оголошеному рішенням Вищої кваліфікаційно</w:t>
      </w:r>
      <w:r w:rsidR="00D4449E" w:rsidRPr="006034B0">
        <w:rPr>
          <w:sz w:val="28"/>
          <w:szCs w:val="28"/>
          <w:shd w:val="clear" w:color="auto" w:fill="FFFFFF"/>
        </w:rPr>
        <w:t>ї комісії суддів України від 14 </w:t>
      </w:r>
      <w:r w:rsidR="00BF0CF5" w:rsidRPr="006034B0">
        <w:rPr>
          <w:sz w:val="28"/>
          <w:szCs w:val="28"/>
          <w:shd w:val="clear" w:color="auto" w:fill="FFFFFF"/>
        </w:rPr>
        <w:t>вересня 2023 року № 94/зп-23</w:t>
      </w:r>
      <w:r w:rsidRPr="006034B0">
        <w:rPr>
          <w:sz w:val="28"/>
          <w:szCs w:val="28"/>
        </w:rPr>
        <w:t>,</w:t>
      </w:r>
    </w:p>
    <w:p w:rsidR="00C36719" w:rsidRPr="006034B0" w:rsidRDefault="00C36719" w:rsidP="000A104A">
      <w:pPr>
        <w:pBdr>
          <w:top w:val="nil"/>
          <w:left w:val="nil"/>
          <w:bottom w:val="nil"/>
          <w:right w:val="nil"/>
          <w:between w:val="nil"/>
        </w:pBdr>
        <w:tabs>
          <w:tab w:val="left" w:pos="9072"/>
        </w:tabs>
        <w:jc w:val="both"/>
        <w:rPr>
          <w:sz w:val="28"/>
          <w:szCs w:val="28"/>
        </w:rPr>
      </w:pPr>
    </w:p>
    <w:p w:rsidR="00C36719" w:rsidRPr="006034B0" w:rsidRDefault="00C36719" w:rsidP="000A104A">
      <w:pPr>
        <w:pBdr>
          <w:top w:val="nil"/>
          <w:left w:val="nil"/>
          <w:bottom w:val="nil"/>
          <w:right w:val="nil"/>
          <w:between w:val="nil"/>
        </w:pBdr>
        <w:shd w:val="clear" w:color="auto" w:fill="FFFFFF"/>
        <w:tabs>
          <w:tab w:val="left" w:pos="9072"/>
        </w:tabs>
        <w:jc w:val="center"/>
        <w:rPr>
          <w:sz w:val="28"/>
          <w:szCs w:val="28"/>
        </w:rPr>
      </w:pPr>
      <w:r w:rsidRPr="006034B0">
        <w:rPr>
          <w:sz w:val="28"/>
          <w:szCs w:val="28"/>
        </w:rPr>
        <w:t>встановила:</w:t>
      </w:r>
    </w:p>
    <w:p w:rsidR="00C36719" w:rsidRPr="006034B0" w:rsidRDefault="00C36719" w:rsidP="000A104A">
      <w:pPr>
        <w:pBdr>
          <w:top w:val="nil"/>
          <w:left w:val="nil"/>
          <w:bottom w:val="nil"/>
          <w:right w:val="nil"/>
          <w:between w:val="nil"/>
        </w:pBdr>
        <w:shd w:val="clear" w:color="auto" w:fill="FFFFFF"/>
        <w:tabs>
          <w:tab w:val="left" w:pos="0"/>
        </w:tabs>
        <w:jc w:val="both"/>
        <w:rPr>
          <w:sz w:val="28"/>
          <w:szCs w:val="28"/>
        </w:rPr>
      </w:pPr>
    </w:p>
    <w:p w:rsidR="0057733D" w:rsidRPr="006034B0" w:rsidRDefault="0057733D" w:rsidP="004A2939">
      <w:pPr>
        <w:pBdr>
          <w:top w:val="nil"/>
          <w:left w:val="nil"/>
          <w:bottom w:val="nil"/>
          <w:right w:val="nil"/>
          <w:between w:val="nil"/>
        </w:pBdr>
        <w:ind w:firstLine="709"/>
        <w:jc w:val="both"/>
        <w:rPr>
          <w:sz w:val="28"/>
          <w:szCs w:val="28"/>
        </w:rPr>
      </w:pPr>
      <w:r w:rsidRPr="006034B0">
        <w:rPr>
          <w:sz w:val="28"/>
          <w:szCs w:val="28"/>
        </w:rPr>
        <w:t>Рішенням Вищої кваліфікаційної комісії суд</w:t>
      </w:r>
      <w:r w:rsidR="004A2939" w:rsidRPr="006034B0">
        <w:rPr>
          <w:sz w:val="28"/>
          <w:szCs w:val="28"/>
        </w:rPr>
        <w:t>дів України від 14 вересня 2023 </w:t>
      </w:r>
      <w:r w:rsidRPr="006034B0">
        <w:rPr>
          <w:sz w:val="28"/>
          <w:szCs w:val="28"/>
        </w:rPr>
        <w:t>року</w:t>
      </w:r>
      <w:r w:rsidR="00096C2E" w:rsidRPr="006034B0">
        <w:rPr>
          <w:sz w:val="28"/>
          <w:szCs w:val="28"/>
        </w:rPr>
        <w:t xml:space="preserve"> </w:t>
      </w:r>
      <w:r w:rsidRPr="006034B0">
        <w:rPr>
          <w:sz w:val="28"/>
          <w:szCs w:val="28"/>
        </w:rPr>
        <w:t>№ 94/зп-23 (зі змінами, внесеними ріше</w:t>
      </w:r>
      <w:r w:rsidR="004A2939" w:rsidRPr="006034B0">
        <w:rPr>
          <w:sz w:val="28"/>
          <w:szCs w:val="28"/>
        </w:rPr>
        <w:t>нням Комісії від 14 грудня 2023 </w:t>
      </w:r>
      <w:r w:rsidRPr="006034B0">
        <w:rPr>
          <w:sz w:val="28"/>
          <w:szCs w:val="28"/>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E6145C" w:rsidRPr="006034B0" w:rsidRDefault="00DE4AC4" w:rsidP="00EE6F0E">
      <w:pPr>
        <w:pStyle w:val="rtejustify"/>
        <w:shd w:val="clear" w:color="auto" w:fill="FFFFFF"/>
        <w:spacing w:before="0" w:beforeAutospacing="0" w:after="0" w:afterAutospacing="0"/>
        <w:ind w:firstLine="709"/>
        <w:jc w:val="both"/>
        <w:rPr>
          <w:sz w:val="28"/>
          <w:szCs w:val="28"/>
        </w:rPr>
      </w:pPr>
      <w:r w:rsidRPr="006034B0">
        <w:rPr>
          <w:sz w:val="28"/>
          <w:szCs w:val="28"/>
        </w:rPr>
        <w:t xml:space="preserve">У визначений строк до Комісії із заявою про участь у </w:t>
      </w:r>
      <w:r w:rsidR="00093321" w:rsidRPr="006034B0">
        <w:rPr>
          <w:sz w:val="28"/>
          <w:szCs w:val="28"/>
        </w:rPr>
        <w:t>к</w:t>
      </w:r>
      <w:r w:rsidRPr="006034B0">
        <w:rPr>
          <w:sz w:val="28"/>
          <w:szCs w:val="28"/>
        </w:rPr>
        <w:t>онкурсі та про проведення кваліфікаційного оцінювання звернулася Чернова О</w:t>
      </w:r>
      <w:r w:rsidR="00EB3FC8" w:rsidRPr="006034B0">
        <w:rPr>
          <w:sz w:val="28"/>
          <w:szCs w:val="28"/>
        </w:rPr>
        <w:t>.</w:t>
      </w:r>
      <w:r w:rsidRPr="006034B0">
        <w:rPr>
          <w:sz w:val="28"/>
          <w:szCs w:val="28"/>
        </w:rPr>
        <w:t>В</w:t>
      </w:r>
      <w:r w:rsidR="00EB3FC8" w:rsidRPr="006034B0">
        <w:rPr>
          <w:sz w:val="28"/>
          <w:szCs w:val="28"/>
        </w:rPr>
        <w:t>.</w:t>
      </w:r>
      <w:r w:rsidRPr="006034B0">
        <w:rPr>
          <w:sz w:val="28"/>
          <w:szCs w:val="28"/>
        </w:rPr>
        <w:t xml:space="preserve"> як особа, яка відповідає вимогам</w:t>
      </w:r>
      <w:r w:rsidR="00EB3FC8" w:rsidRPr="006034B0">
        <w:rPr>
          <w:sz w:val="28"/>
          <w:szCs w:val="28"/>
        </w:rPr>
        <w:t xml:space="preserve"> пункту </w:t>
      </w:r>
      <w:r w:rsidR="00B07C51" w:rsidRPr="006034B0">
        <w:rPr>
          <w:sz w:val="28"/>
          <w:szCs w:val="28"/>
        </w:rPr>
        <w:t>1</w:t>
      </w:r>
      <w:r w:rsidR="00E6145C" w:rsidRPr="006034B0">
        <w:rPr>
          <w:sz w:val="28"/>
          <w:szCs w:val="28"/>
        </w:rPr>
        <w:t xml:space="preserve"> частини першої статті</w:t>
      </w:r>
      <w:r w:rsidRPr="006034B0">
        <w:rPr>
          <w:sz w:val="28"/>
          <w:szCs w:val="28"/>
        </w:rPr>
        <w:t xml:space="preserve"> </w:t>
      </w:r>
      <w:r w:rsidR="00E6145C" w:rsidRPr="006034B0">
        <w:rPr>
          <w:sz w:val="28"/>
          <w:szCs w:val="28"/>
        </w:rPr>
        <w:t>28</w:t>
      </w:r>
      <w:r w:rsidRPr="006034B0">
        <w:rPr>
          <w:sz w:val="28"/>
          <w:szCs w:val="28"/>
        </w:rPr>
        <w:t xml:space="preserve"> </w:t>
      </w:r>
      <w:r w:rsidR="00E6145C" w:rsidRPr="006034B0">
        <w:rPr>
          <w:sz w:val="28"/>
          <w:szCs w:val="28"/>
        </w:rPr>
        <w:t xml:space="preserve">Закону України «Про судоустрій і статус суддів» (далі – Закон), тобто </w:t>
      </w:r>
      <w:r w:rsidR="00A05674" w:rsidRPr="006034B0">
        <w:rPr>
          <w:sz w:val="28"/>
          <w:szCs w:val="28"/>
          <w:shd w:val="clear" w:color="auto" w:fill="FFFFFF"/>
        </w:rPr>
        <w:t>має стаж роботи на посаді судді не менше п’яти років</w:t>
      </w:r>
      <w:r w:rsidR="00E6145C" w:rsidRPr="006034B0">
        <w:rPr>
          <w:sz w:val="28"/>
          <w:szCs w:val="28"/>
        </w:rPr>
        <w:t>.</w:t>
      </w:r>
    </w:p>
    <w:p w:rsidR="00E6145C" w:rsidRPr="006034B0" w:rsidRDefault="00E6145C" w:rsidP="00EE6F0E">
      <w:pPr>
        <w:pStyle w:val="rtejustify"/>
        <w:shd w:val="clear" w:color="auto" w:fill="FFFFFF"/>
        <w:spacing w:before="0" w:beforeAutospacing="0" w:after="0" w:afterAutospacing="0"/>
        <w:ind w:firstLine="709"/>
        <w:jc w:val="both"/>
        <w:rPr>
          <w:sz w:val="28"/>
          <w:szCs w:val="28"/>
          <w:shd w:val="clear" w:color="auto" w:fill="FFFFFF"/>
        </w:rPr>
      </w:pPr>
      <w:r w:rsidRPr="006034B0">
        <w:rPr>
          <w:sz w:val="28"/>
          <w:szCs w:val="28"/>
        </w:rPr>
        <w:t>Рішенням Комісії від 04 березня 2024 року № </w:t>
      </w:r>
      <w:r w:rsidR="002E0852" w:rsidRPr="006034B0">
        <w:rPr>
          <w:sz w:val="28"/>
          <w:szCs w:val="28"/>
          <w:shd w:val="clear" w:color="auto" w:fill="FFFFFF"/>
        </w:rPr>
        <w:t>48/ас-24</w:t>
      </w:r>
      <w:r w:rsidRPr="006034B0">
        <w:rPr>
          <w:sz w:val="28"/>
          <w:szCs w:val="28"/>
        </w:rPr>
        <w:t xml:space="preserve"> кандидатів на посаду судді апеляційного суду допущено до участі в конкурсі та проходження кваліфікаційного оцінювання, зокрема </w:t>
      </w:r>
      <w:r w:rsidR="00EB3FC8" w:rsidRPr="006034B0">
        <w:rPr>
          <w:sz w:val="28"/>
          <w:szCs w:val="28"/>
        </w:rPr>
        <w:t>Чернову О.В</w:t>
      </w:r>
      <w:r w:rsidR="00715BC4" w:rsidRPr="006034B0">
        <w:rPr>
          <w:sz w:val="28"/>
          <w:szCs w:val="28"/>
          <w:shd w:val="clear" w:color="auto" w:fill="FFFFFF"/>
        </w:rPr>
        <w:t>.</w:t>
      </w:r>
    </w:p>
    <w:p w:rsidR="00675719" w:rsidRPr="006034B0" w:rsidRDefault="00675719" w:rsidP="00675719">
      <w:pPr>
        <w:pStyle w:val="rtejustify"/>
        <w:shd w:val="clear" w:color="auto" w:fill="FFFFFF"/>
        <w:spacing w:before="0" w:beforeAutospacing="0" w:after="0" w:afterAutospacing="0"/>
        <w:ind w:firstLine="709"/>
        <w:jc w:val="both"/>
        <w:rPr>
          <w:sz w:val="28"/>
          <w:szCs w:val="28"/>
        </w:rPr>
      </w:pPr>
      <w:r w:rsidRPr="006034B0">
        <w:rPr>
          <w:sz w:val="28"/>
          <w:szCs w:val="28"/>
        </w:rPr>
        <w:t>Рішенням Комісії від</w:t>
      </w:r>
      <w:r w:rsidR="00F31637" w:rsidRPr="006034B0">
        <w:rPr>
          <w:sz w:val="28"/>
          <w:szCs w:val="28"/>
        </w:rPr>
        <w:t xml:space="preserve"> 17 квітня 2025 року</w:t>
      </w:r>
      <w:r w:rsidR="00AB299A" w:rsidRPr="006034B0">
        <w:rPr>
          <w:sz w:val="28"/>
          <w:szCs w:val="28"/>
        </w:rPr>
        <w:t xml:space="preserve"> №</w:t>
      </w:r>
      <w:r w:rsidR="00DD4AAD" w:rsidRPr="006034B0">
        <w:rPr>
          <w:sz w:val="28"/>
          <w:szCs w:val="28"/>
        </w:rPr>
        <w:t xml:space="preserve"> </w:t>
      </w:r>
      <w:r w:rsidR="00D320CC" w:rsidRPr="006034B0">
        <w:rPr>
          <w:sz w:val="28"/>
          <w:szCs w:val="28"/>
          <w:shd w:val="clear" w:color="auto" w:fill="FFFFFF"/>
        </w:rPr>
        <w:t>89/зп-25</w:t>
      </w:r>
      <w:r w:rsidR="00AB299A" w:rsidRPr="006034B0">
        <w:rPr>
          <w:sz w:val="28"/>
          <w:szCs w:val="28"/>
        </w:rPr>
        <w:t xml:space="preserve"> допущено 70</w:t>
      </w:r>
      <w:r w:rsidR="00AC2475" w:rsidRPr="006034B0">
        <w:rPr>
          <w:sz w:val="28"/>
          <w:szCs w:val="28"/>
        </w:rPr>
        <w:t>6 </w:t>
      </w:r>
      <w:r w:rsidR="00AB299A" w:rsidRPr="006034B0">
        <w:rPr>
          <w:sz w:val="28"/>
          <w:szCs w:val="28"/>
        </w:rPr>
        <w:t xml:space="preserve">кандидатів на посади суддів апеляційних загальних судів, які успішно склали кваліфікаційний іспит, до другого етапу кваліфікаційного оцінювання </w:t>
      </w:r>
      <w:r w:rsidR="00AB299A" w:rsidRPr="006034B0">
        <w:rPr>
          <w:sz w:val="28"/>
          <w:szCs w:val="28"/>
        </w:rPr>
        <w:lastRenderedPageBreak/>
        <w:t>«Дослідження досьє та проведення співбесіди» у межах конкурсу, оголошеного рішенням Комісії від 14 вересня 2023 року № 94/зп-23 (зі змінами), зокрема Чернову О.В</w:t>
      </w:r>
      <w:r w:rsidR="00AB299A" w:rsidRPr="006034B0">
        <w:rPr>
          <w:sz w:val="28"/>
          <w:szCs w:val="28"/>
          <w:shd w:val="clear" w:color="auto" w:fill="FFFFFF"/>
        </w:rPr>
        <w:t>.</w:t>
      </w:r>
    </w:p>
    <w:p w:rsidR="00093321" w:rsidRPr="006034B0" w:rsidRDefault="002A50F0" w:rsidP="00093321">
      <w:pPr>
        <w:pStyle w:val="rtejustify"/>
        <w:shd w:val="clear" w:color="auto" w:fill="FFFFFF"/>
        <w:spacing w:before="0" w:beforeAutospacing="0" w:after="0" w:afterAutospacing="0"/>
        <w:ind w:firstLine="709"/>
        <w:jc w:val="both"/>
        <w:rPr>
          <w:sz w:val="28"/>
          <w:szCs w:val="28"/>
        </w:rPr>
      </w:pPr>
      <w:r w:rsidRPr="006034B0">
        <w:rPr>
          <w:sz w:val="28"/>
          <w:szCs w:val="28"/>
        </w:rPr>
        <w:t>Водночас</w:t>
      </w:r>
      <w:r w:rsidR="00093321" w:rsidRPr="006034B0">
        <w:rPr>
          <w:sz w:val="28"/>
          <w:szCs w:val="28"/>
        </w:rPr>
        <w:t xml:space="preserve"> </w:t>
      </w:r>
      <w:r w:rsidR="00093321" w:rsidRPr="006034B0">
        <w:rPr>
          <w:sz w:val="28"/>
          <w:szCs w:val="28"/>
          <w:shd w:val="clear" w:color="auto" w:fill="FFFFFF"/>
        </w:rPr>
        <w:t xml:space="preserve">рішенням Вищої кваліфікаційної комісії </w:t>
      </w:r>
      <w:r w:rsidR="00D320CC" w:rsidRPr="006034B0">
        <w:rPr>
          <w:sz w:val="28"/>
          <w:szCs w:val="28"/>
          <w:shd w:val="clear" w:color="auto" w:fill="FFFFFF"/>
        </w:rPr>
        <w:t>суддів України від 23 </w:t>
      </w:r>
      <w:r w:rsidR="00093321" w:rsidRPr="006034B0">
        <w:rPr>
          <w:sz w:val="28"/>
          <w:szCs w:val="28"/>
          <w:shd w:val="clear" w:color="auto" w:fill="FFFFFF"/>
        </w:rPr>
        <w:t>листопада 2023 року № 145/зп-23 о</w:t>
      </w:r>
      <w:r w:rsidR="007C609D" w:rsidRPr="006034B0">
        <w:rPr>
          <w:sz w:val="28"/>
          <w:szCs w:val="28"/>
          <w:shd w:val="clear" w:color="auto" w:fill="FFFFFF"/>
        </w:rPr>
        <w:t>голошено конкурс на зайняття 25 </w:t>
      </w:r>
      <w:r w:rsidR="00093321" w:rsidRPr="006034B0">
        <w:rPr>
          <w:sz w:val="28"/>
          <w:szCs w:val="28"/>
          <w:shd w:val="clear" w:color="auto" w:fill="FFFFFF"/>
        </w:rPr>
        <w:t>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w:t>
      </w:r>
      <w:r w:rsidR="006034B0">
        <w:rPr>
          <w:sz w:val="28"/>
          <w:szCs w:val="28"/>
          <w:shd w:val="clear" w:color="auto" w:fill="FFFFFF"/>
        </w:rPr>
        <w:t xml:space="preserve"> </w:t>
      </w:r>
      <w:r w:rsidR="00093321" w:rsidRPr="006034B0">
        <w:rPr>
          <w:sz w:val="28"/>
          <w:szCs w:val="28"/>
          <w:shd w:val="clear" w:color="auto" w:fill="FFFFFF"/>
        </w:rPr>
        <w:t>– 10 посад суддів.</w:t>
      </w:r>
      <w:r w:rsidR="00093321" w:rsidRPr="006034B0">
        <w:rPr>
          <w:sz w:val="28"/>
          <w:szCs w:val="28"/>
        </w:rPr>
        <w:t xml:space="preserve"> </w:t>
      </w:r>
    </w:p>
    <w:p w:rsidR="00093321" w:rsidRPr="006034B0" w:rsidRDefault="00093321" w:rsidP="00093321">
      <w:pPr>
        <w:pBdr>
          <w:top w:val="nil"/>
          <w:left w:val="nil"/>
          <w:bottom w:val="nil"/>
          <w:right w:val="nil"/>
          <w:between w:val="nil"/>
        </w:pBdr>
        <w:ind w:firstLine="709"/>
        <w:jc w:val="both"/>
        <w:rPr>
          <w:sz w:val="28"/>
          <w:szCs w:val="28"/>
        </w:rPr>
      </w:pPr>
      <w:r w:rsidRPr="006034B0">
        <w:rPr>
          <w:sz w:val="28"/>
          <w:szCs w:val="28"/>
        </w:rPr>
        <w:t>У визначений строк до Комісії із заявою про участь у конкурсі та про проведення кваліфікаційного оцінювання звернулася Чернова О.В. як особа</w:t>
      </w:r>
      <w:r w:rsidR="00B3514A" w:rsidRPr="006034B0">
        <w:rPr>
          <w:sz w:val="28"/>
          <w:szCs w:val="28"/>
        </w:rPr>
        <w:t>, яка відповідає вимогам пункту </w:t>
      </w:r>
      <w:r w:rsidRPr="006034B0">
        <w:rPr>
          <w:sz w:val="28"/>
          <w:szCs w:val="28"/>
        </w:rPr>
        <w:t>1 частини другої статті 7 Закону України «Про Вищий антикорупційний суд», тобто має стаж роботи на посаді судді не менше п’яти років.</w:t>
      </w:r>
    </w:p>
    <w:p w:rsidR="00AD394D" w:rsidRPr="006034B0" w:rsidRDefault="00AD394D" w:rsidP="00093321">
      <w:pPr>
        <w:pBdr>
          <w:top w:val="nil"/>
          <w:left w:val="nil"/>
          <w:bottom w:val="nil"/>
          <w:right w:val="nil"/>
          <w:between w:val="nil"/>
        </w:pBdr>
        <w:ind w:firstLine="709"/>
        <w:jc w:val="both"/>
        <w:rPr>
          <w:sz w:val="28"/>
          <w:szCs w:val="28"/>
        </w:rPr>
      </w:pPr>
      <w:r w:rsidRPr="006034B0">
        <w:rPr>
          <w:sz w:val="28"/>
          <w:szCs w:val="28"/>
        </w:rPr>
        <w:t xml:space="preserve">Рішенням Комісії від </w:t>
      </w:r>
      <w:r w:rsidRPr="006034B0">
        <w:rPr>
          <w:sz w:val="28"/>
          <w:szCs w:val="28"/>
          <w:shd w:val="clear" w:color="auto" w:fill="FFFFFF"/>
        </w:rPr>
        <w:t>31 березня 2025 року № 10/вс-25</w:t>
      </w:r>
      <w:r w:rsidR="00E7075F" w:rsidRPr="006034B0">
        <w:rPr>
          <w:sz w:val="28"/>
          <w:szCs w:val="28"/>
          <w:shd w:val="clear" w:color="auto" w:fill="FFFFFF"/>
        </w:rPr>
        <w:t xml:space="preserve"> рекомендовано Вищій раді правосуддя призначити Чернову О.В. на посаду судді Вищого антикорупційного суду.</w:t>
      </w:r>
    </w:p>
    <w:p w:rsidR="00D25149" w:rsidRPr="006034B0" w:rsidRDefault="00D25149" w:rsidP="00EE6F0E">
      <w:pPr>
        <w:pStyle w:val="rtejustify"/>
        <w:shd w:val="clear" w:color="auto" w:fill="FFFFFF"/>
        <w:spacing w:before="0" w:beforeAutospacing="0" w:after="0" w:afterAutospacing="0"/>
        <w:ind w:firstLine="709"/>
        <w:jc w:val="both"/>
        <w:rPr>
          <w:sz w:val="28"/>
          <w:szCs w:val="28"/>
        </w:rPr>
      </w:pPr>
      <w:r w:rsidRPr="006034B0">
        <w:rPr>
          <w:sz w:val="28"/>
          <w:szCs w:val="28"/>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6A6BAB" w:rsidRPr="006034B0" w:rsidRDefault="00E6145C" w:rsidP="006A6BAB">
      <w:pPr>
        <w:pStyle w:val="rtejustify"/>
        <w:shd w:val="clear" w:color="auto" w:fill="FFFFFF"/>
        <w:spacing w:before="0" w:beforeAutospacing="0" w:after="0" w:afterAutospacing="0"/>
        <w:ind w:firstLine="709"/>
        <w:jc w:val="both"/>
        <w:rPr>
          <w:sz w:val="28"/>
          <w:szCs w:val="28"/>
        </w:rPr>
      </w:pPr>
      <w:r w:rsidRPr="006034B0">
        <w:rPr>
          <w:sz w:val="28"/>
          <w:szCs w:val="28"/>
        </w:rPr>
        <w:t xml:space="preserve">Відповідно до </w:t>
      </w:r>
      <w:r w:rsidR="006A6BAB" w:rsidRPr="006034B0">
        <w:rPr>
          <w:sz w:val="28"/>
          <w:szCs w:val="28"/>
        </w:rPr>
        <w:t>частини сьомої статті 79-5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rsidR="005378A3" w:rsidRPr="006034B0" w:rsidRDefault="007C4A56" w:rsidP="006A6BAB">
      <w:pPr>
        <w:pStyle w:val="rtejustify"/>
        <w:shd w:val="clear" w:color="auto" w:fill="FFFFFF"/>
        <w:spacing w:before="0" w:beforeAutospacing="0" w:after="0" w:afterAutospacing="0"/>
        <w:ind w:firstLine="709"/>
        <w:jc w:val="both"/>
        <w:rPr>
          <w:sz w:val="28"/>
          <w:szCs w:val="28"/>
        </w:rPr>
      </w:pPr>
      <w:r w:rsidRPr="006034B0">
        <w:rPr>
          <w:sz w:val="28"/>
          <w:szCs w:val="28"/>
        </w:rPr>
        <w:t>У</w:t>
      </w:r>
      <w:r w:rsidR="005378A3" w:rsidRPr="006034B0">
        <w:rPr>
          <w:sz w:val="28"/>
          <w:szCs w:val="28"/>
        </w:rPr>
        <w:t xml:space="preserve">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E6145C" w:rsidRPr="006034B0" w:rsidRDefault="006A6BAB" w:rsidP="00EE6F0E">
      <w:pPr>
        <w:pStyle w:val="rtejustify"/>
        <w:shd w:val="clear" w:color="auto" w:fill="FFFFFF"/>
        <w:spacing w:before="0" w:beforeAutospacing="0" w:after="0" w:afterAutospacing="0"/>
        <w:ind w:firstLine="709"/>
        <w:jc w:val="both"/>
        <w:rPr>
          <w:sz w:val="28"/>
          <w:szCs w:val="28"/>
        </w:rPr>
      </w:pPr>
      <w:r w:rsidRPr="006034B0">
        <w:rPr>
          <w:sz w:val="28"/>
          <w:szCs w:val="28"/>
        </w:rPr>
        <w:t>П</w:t>
      </w:r>
      <w:r w:rsidR="00E6145C" w:rsidRPr="006034B0">
        <w:rPr>
          <w:sz w:val="28"/>
          <w:szCs w:val="28"/>
        </w:rPr>
        <w:t>ідпункт</w:t>
      </w:r>
      <w:r w:rsidRPr="006034B0">
        <w:rPr>
          <w:sz w:val="28"/>
          <w:szCs w:val="28"/>
        </w:rPr>
        <w:t>ом</w:t>
      </w:r>
      <w:r w:rsidR="00E6145C" w:rsidRPr="006034B0">
        <w:rPr>
          <w:sz w:val="28"/>
          <w:szCs w:val="28"/>
        </w:rPr>
        <w:t xml:space="preserve"> </w:t>
      </w:r>
      <w:r w:rsidR="009521B8" w:rsidRPr="006034B0">
        <w:rPr>
          <w:sz w:val="28"/>
          <w:szCs w:val="28"/>
        </w:rPr>
        <w:t>2</w:t>
      </w:r>
      <w:r w:rsidR="00E6145C" w:rsidRPr="006034B0">
        <w:rPr>
          <w:sz w:val="28"/>
          <w:szCs w:val="28"/>
        </w:rPr>
        <w:t xml:space="preserve"> пункту 9.1 </w:t>
      </w:r>
      <w:r w:rsidR="009521B8" w:rsidRPr="006034B0">
        <w:rPr>
          <w:sz w:val="28"/>
          <w:szCs w:val="28"/>
        </w:rPr>
        <w:t xml:space="preserve">розділу 9 </w:t>
      </w:r>
      <w:r w:rsidR="00E6145C" w:rsidRPr="006034B0">
        <w:rPr>
          <w:sz w:val="28"/>
          <w:szCs w:val="28"/>
        </w:rPr>
        <w:t>Положення про проведення конкурсу на зайняття вакантної посади судді, затвердженого рішенням Комісії від 02 листопада 2016 року №</w:t>
      </w:r>
      <w:r w:rsidR="00096C2E" w:rsidRPr="006034B0">
        <w:rPr>
          <w:sz w:val="28"/>
          <w:szCs w:val="28"/>
        </w:rPr>
        <w:t> </w:t>
      </w:r>
      <w:r w:rsidR="00E6145C" w:rsidRPr="006034B0">
        <w:rPr>
          <w:sz w:val="28"/>
          <w:szCs w:val="28"/>
        </w:rPr>
        <w:t>141/зп-16</w:t>
      </w:r>
      <w:r w:rsidR="009E0DD1" w:rsidRPr="006034B0">
        <w:rPr>
          <w:sz w:val="28"/>
          <w:szCs w:val="28"/>
        </w:rPr>
        <w:t xml:space="preserve"> (у редакції рішення Ко</w:t>
      </w:r>
      <w:r w:rsidR="00E84024" w:rsidRPr="006034B0">
        <w:rPr>
          <w:sz w:val="28"/>
          <w:szCs w:val="28"/>
        </w:rPr>
        <w:t>місії від 29 лютого 2024 </w:t>
      </w:r>
      <w:r w:rsidR="004A2939" w:rsidRPr="006034B0">
        <w:rPr>
          <w:sz w:val="28"/>
          <w:szCs w:val="28"/>
        </w:rPr>
        <w:t>року № </w:t>
      </w:r>
      <w:r w:rsidR="009E0DD1" w:rsidRPr="006034B0">
        <w:rPr>
          <w:sz w:val="28"/>
          <w:szCs w:val="28"/>
        </w:rPr>
        <w:t>72/зп-24)</w:t>
      </w:r>
      <w:r w:rsidR="002A50F0" w:rsidRPr="006034B0">
        <w:rPr>
          <w:sz w:val="28"/>
          <w:szCs w:val="28"/>
        </w:rPr>
        <w:t>,</w:t>
      </w:r>
      <w:r w:rsidRPr="006034B0">
        <w:rPr>
          <w:sz w:val="28"/>
          <w:szCs w:val="28"/>
        </w:rPr>
        <w:t xml:space="preserve"> визначено, що</w:t>
      </w:r>
      <w:r w:rsidR="00E6145C" w:rsidRPr="006034B0">
        <w:rPr>
          <w:sz w:val="28"/>
          <w:szCs w:val="28"/>
        </w:rPr>
        <w:t xml:space="preserve"> на будь-якому етапі конкурсу Комісія може ухвалити рішення про припинення участі кандидата у ньому, </w:t>
      </w:r>
      <w:r w:rsidR="00DD4AAD" w:rsidRPr="006034B0">
        <w:rPr>
          <w:sz w:val="28"/>
          <w:szCs w:val="28"/>
        </w:rPr>
        <w:t xml:space="preserve">якщо </w:t>
      </w:r>
      <w:r w:rsidR="009521B8" w:rsidRPr="006034B0">
        <w:rPr>
          <w:sz w:val="28"/>
          <w:szCs w:val="28"/>
        </w:rPr>
        <w:t>кандидату надано рекомендацію про призначення на посаду судді за результатами іншого конкурсу</w:t>
      </w:r>
      <w:r w:rsidR="00E6145C" w:rsidRPr="006034B0">
        <w:rPr>
          <w:sz w:val="28"/>
          <w:szCs w:val="28"/>
        </w:rPr>
        <w:t>.</w:t>
      </w:r>
    </w:p>
    <w:p w:rsidR="00E6145C" w:rsidRPr="006034B0" w:rsidRDefault="00E6145C" w:rsidP="00EE6F0E">
      <w:pPr>
        <w:pStyle w:val="rtejustify"/>
        <w:shd w:val="clear" w:color="auto" w:fill="FFFFFF"/>
        <w:spacing w:before="0" w:beforeAutospacing="0" w:after="0" w:afterAutospacing="0"/>
        <w:ind w:firstLine="709"/>
        <w:jc w:val="both"/>
        <w:rPr>
          <w:sz w:val="28"/>
          <w:szCs w:val="28"/>
        </w:rPr>
      </w:pPr>
      <w:r w:rsidRPr="006034B0">
        <w:rPr>
          <w:sz w:val="28"/>
          <w:szCs w:val="28"/>
        </w:rPr>
        <w:t xml:space="preserve">З урахуванням викладеного Комісія у пленарному складі дійшла висновку про наявність підстав для припинення участі кандидата </w:t>
      </w:r>
      <w:proofErr w:type="spellStart"/>
      <w:r w:rsidR="00E7075F" w:rsidRPr="006034B0">
        <w:rPr>
          <w:sz w:val="28"/>
          <w:szCs w:val="28"/>
        </w:rPr>
        <w:t>Чернової</w:t>
      </w:r>
      <w:proofErr w:type="spellEnd"/>
      <w:r w:rsidR="00E7075F" w:rsidRPr="006034B0">
        <w:rPr>
          <w:sz w:val="28"/>
          <w:szCs w:val="28"/>
        </w:rPr>
        <w:t xml:space="preserve"> О.В. </w:t>
      </w:r>
      <w:r w:rsidRPr="006034B0">
        <w:rPr>
          <w:sz w:val="28"/>
          <w:szCs w:val="28"/>
        </w:rPr>
        <w:t>у конкурсі на зайняття вакантних посад суддів апеляційних судів, оголошеному рішенням Вищої</w:t>
      </w:r>
      <w:r w:rsidRPr="006034B0">
        <w:rPr>
          <w:sz w:val="44"/>
          <w:szCs w:val="44"/>
        </w:rPr>
        <w:t xml:space="preserve"> </w:t>
      </w:r>
      <w:r w:rsidRPr="006034B0">
        <w:rPr>
          <w:sz w:val="28"/>
          <w:szCs w:val="28"/>
        </w:rPr>
        <w:t>кваліфікаційної</w:t>
      </w:r>
      <w:r w:rsidRPr="006034B0">
        <w:rPr>
          <w:sz w:val="44"/>
          <w:szCs w:val="44"/>
        </w:rPr>
        <w:t xml:space="preserve"> </w:t>
      </w:r>
      <w:r w:rsidRPr="006034B0">
        <w:rPr>
          <w:sz w:val="28"/>
          <w:szCs w:val="28"/>
        </w:rPr>
        <w:t>комісії</w:t>
      </w:r>
      <w:r w:rsidRPr="006034B0">
        <w:rPr>
          <w:sz w:val="44"/>
          <w:szCs w:val="44"/>
        </w:rPr>
        <w:t xml:space="preserve"> </w:t>
      </w:r>
      <w:r w:rsidRPr="006034B0">
        <w:rPr>
          <w:sz w:val="28"/>
          <w:szCs w:val="28"/>
        </w:rPr>
        <w:t>суддів</w:t>
      </w:r>
      <w:r w:rsidRPr="006034B0">
        <w:rPr>
          <w:sz w:val="44"/>
          <w:szCs w:val="44"/>
        </w:rPr>
        <w:t xml:space="preserve"> </w:t>
      </w:r>
      <w:r w:rsidRPr="006034B0">
        <w:rPr>
          <w:sz w:val="28"/>
          <w:szCs w:val="28"/>
        </w:rPr>
        <w:t>Укр</w:t>
      </w:r>
      <w:r w:rsidR="00E84024" w:rsidRPr="006034B0">
        <w:rPr>
          <w:sz w:val="28"/>
          <w:szCs w:val="28"/>
        </w:rPr>
        <w:t>аїни</w:t>
      </w:r>
      <w:r w:rsidR="00E84024" w:rsidRPr="006034B0">
        <w:rPr>
          <w:sz w:val="44"/>
          <w:szCs w:val="44"/>
        </w:rPr>
        <w:t xml:space="preserve"> </w:t>
      </w:r>
      <w:r w:rsidR="00E84024" w:rsidRPr="006034B0">
        <w:rPr>
          <w:sz w:val="28"/>
          <w:szCs w:val="28"/>
        </w:rPr>
        <w:t>від</w:t>
      </w:r>
      <w:r w:rsidR="00E84024" w:rsidRPr="006034B0">
        <w:rPr>
          <w:sz w:val="44"/>
          <w:szCs w:val="44"/>
        </w:rPr>
        <w:t xml:space="preserve"> </w:t>
      </w:r>
      <w:r w:rsidR="00E84024" w:rsidRPr="006034B0">
        <w:rPr>
          <w:sz w:val="28"/>
          <w:szCs w:val="28"/>
        </w:rPr>
        <w:t>14</w:t>
      </w:r>
      <w:r w:rsidR="00E84024" w:rsidRPr="006034B0">
        <w:rPr>
          <w:sz w:val="44"/>
          <w:szCs w:val="44"/>
        </w:rPr>
        <w:t xml:space="preserve"> </w:t>
      </w:r>
      <w:r w:rsidR="00E84024" w:rsidRPr="006034B0">
        <w:rPr>
          <w:sz w:val="28"/>
          <w:szCs w:val="28"/>
        </w:rPr>
        <w:t>вересня</w:t>
      </w:r>
      <w:r w:rsidR="00E84024" w:rsidRPr="006034B0">
        <w:rPr>
          <w:sz w:val="44"/>
          <w:szCs w:val="44"/>
        </w:rPr>
        <w:t xml:space="preserve"> </w:t>
      </w:r>
      <w:r w:rsidR="00E84024" w:rsidRPr="006034B0">
        <w:rPr>
          <w:sz w:val="28"/>
          <w:szCs w:val="28"/>
        </w:rPr>
        <w:t>2023</w:t>
      </w:r>
      <w:r w:rsidR="00E84024" w:rsidRPr="006034B0">
        <w:rPr>
          <w:sz w:val="44"/>
          <w:szCs w:val="44"/>
        </w:rPr>
        <w:t xml:space="preserve"> </w:t>
      </w:r>
      <w:r w:rsidR="00E84024" w:rsidRPr="006034B0">
        <w:rPr>
          <w:sz w:val="28"/>
          <w:szCs w:val="28"/>
        </w:rPr>
        <w:t>року</w:t>
      </w:r>
      <w:r w:rsidR="00E84024" w:rsidRPr="006034B0">
        <w:rPr>
          <w:sz w:val="44"/>
          <w:szCs w:val="44"/>
        </w:rPr>
        <w:t xml:space="preserve"> </w:t>
      </w:r>
      <w:r w:rsidR="00E84024" w:rsidRPr="006034B0">
        <w:rPr>
          <w:sz w:val="28"/>
          <w:szCs w:val="28"/>
        </w:rPr>
        <w:t>№ </w:t>
      </w:r>
      <w:r w:rsidRPr="006034B0">
        <w:rPr>
          <w:sz w:val="28"/>
          <w:szCs w:val="28"/>
        </w:rPr>
        <w:t>94/зп-23.</w:t>
      </w:r>
    </w:p>
    <w:p w:rsidR="00E6145C" w:rsidRPr="006034B0" w:rsidRDefault="00E6145C" w:rsidP="00EE6F0E">
      <w:pPr>
        <w:pStyle w:val="rtejustify"/>
        <w:shd w:val="clear" w:color="auto" w:fill="FFFFFF"/>
        <w:spacing w:before="0" w:beforeAutospacing="0" w:after="0" w:afterAutospacing="0"/>
        <w:ind w:firstLine="709"/>
        <w:jc w:val="both"/>
        <w:rPr>
          <w:sz w:val="28"/>
          <w:szCs w:val="28"/>
        </w:rPr>
      </w:pPr>
      <w:r w:rsidRPr="006034B0">
        <w:rPr>
          <w:sz w:val="28"/>
          <w:szCs w:val="28"/>
        </w:rPr>
        <w:t xml:space="preserve">Керуючись статтями 93, 101 Закону України «Про судоустрій і статус суддів», </w:t>
      </w:r>
      <w:r w:rsidR="000F7F19" w:rsidRPr="006034B0">
        <w:rPr>
          <w:sz w:val="28"/>
          <w:szCs w:val="28"/>
        </w:rPr>
        <w:t xml:space="preserve">Положенням про проведення конкурсу на зайняття вакантної посади судді, </w:t>
      </w:r>
      <w:r w:rsidRPr="006034B0">
        <w:rPr>
          <w:sz w:val="28"/>
          <w:szCs w:val="28"/>
        </w:rPr>
        <w:t>Вища кваліфікаційна комісія суддів України одноголосно</w:t>
      </w:r>
    </w:p>
    <w:p w:rsidR="007C609D" w:rsidRPr="006034B0" w:rsidRDefault="007C609D" w:rsidP="00E6145C">
      <w:pPr>
        <w:pStyle w:val="rtecenter"/>
        <w:shd w:val="clear" w:color="auto" w:fill="FFFFFF"/>
        <w:spacing w:before="0" w:beforeAutospacing="0" w:after="0" w:afterAutospacing="0"/>
        <w:ind w:firstLine="709"/>
        <w:jc w:val="center"/>
        <w:rPr>
          <w:sz w:val="28"/>
          <w:szCs w:val="28"/>
        </w:rPr>
      </w:pPr>
    </w:p>
    <w:p w:rsidR="00E6145C" w:rsidRPr="006034B0" w:rsidRDefault="00E6145C" w:rsidP="00E6145C">
      <w:pPr>
        <w:pStyle w:val="rtecenter"/>
        <w:shd w:val="clear" w:color="auto" w:fill="FFFFFF"/>
        <w:spacing w:before="0" w:beforeAutospacing="0" w:after="0" w:afterAutospacing="0"/>
        <w:ind w:firstLine="709"/>
        <w:jc w:val="center"/>
        <w:rPr>
          <w:sz w:val="28"/>
          <w:szCs w:val="28"/>
        </w:rPr>
      </w:pPr>
      <w:r w:rsidRPr="006034B0">
        <w:rPr>
          <w:sz w:val="28"/>
          <w:szCs w:val="28"/>
        </w:rPr>
        <w:t>вирішила:</w:t>
      </w:r>
    </w:p>
    <w:p w:rsidR="00E6145C" w:rsidRPr="006034B0" w:rsidRDefault="00E6145C" w:rsidP="00E6145C">
      <w:pPr>
        <w:pStyle w:val="rtecenter"/>
        <w:shd w:val="clear" w:color="auto" w:fill="FFFFFF"/>
        <w:spacing w:before="0" w:beforeAutospacing="0" w:after="0" w:afterAutospacing="0"/>
        <w:ind w:firstLine="709"/>
        <w:jc w:val="center"/>
        <w:rPr>
          <w:sz w:val="28"/>
          <w:szCs w:val="28"/>
        </w:rPr>
      </w:pPr>
    </w:p>
    <w:p w:rsidR="00E6145C" w:rsidRPr="006034B0" w:rsidRDefault="00E6145C" w:rsidP="00B07C51">
      <w:pPr>
        <w:pStyle w:val="rtejustify"/>
        <w:shd w:val="clear" w:color="auto" w:fill="FFFFFF"/>
        <w:spacing w:before="0" w:beforeAutospacing="0" w:after="0" w:afterAutospacing="0"/>
        <w:jc w:val="both"/>
        <w:rPr>
          <w:sz w:val="28"/>
          <w:szCs w:val="28"/>
        </w:rPr>
      </w:pPr>
      <w:r w:rsidRPr="006034B0">
        <w:rPr>
          <w:sz w:val="28"/>
          <w:szCs w:val="28"/>
        </w:rPr>
        <w:t xml:space="preserve">припинити участь </w:t>
      </w:r>
      <w:proofErr w:type="spellStart"/>
      <w:r w:rsidR="00B51720" w:rsidRPr="006034B0">
        <w:rPr>
          <w:sz w:val="28"/>
          <w:szCs w:val="28"/>
        </w:rPr>
        <w:t>Чернової</w:t>
      </w:r>
      <w:proofErr w:type="spellEnd"/>
      <w:r w:rsidR="00B51720" w:rsidRPr="006034B0">
        <w:rPr>
          <w:sz w:val="28"/>
          <w:szCs w:val="28"/>
        </w:rPr>
        <w:t xml:space="preserve"> Олени Вікторівни</w:t>
      </w:r>
      <w:r w:rsidRPr="006034B0">
        <w:rPr>
          <w:sz w:val="28"/>
          <w:szCs w:val="28"/>
          <w:shd w:val="clear" w:color="auto" w:fill="FFFFFF"/>
        </w:rPr>
        <w:t xml:space="preserve"> </w:t>
      </w:r>
      <w:r w:rsidRPr="006034B0">
        <w:rPr>
          <w:sz w:val="28"/>
          <w:szCs w:val="28"/>
        </w:rPr>
        <w:t xml:space="preserve">в </w:t>
      </w:r>
      <w:r w:rsidR="002D6A70" w:rsidRPr="006034B0">
        <w:rPr>
          <w:sz w:val="28"/>
          <w:szCs w:val="28"/>
          <w:shd w:val="clear" w:color="auto" w:fill="FFFFFF"/>
        </w:rPr>
        <w:t>конкурсі на зайняття 550 вакантних посад суддів апеляційних судів</w:t>
      </w:r>
      <w:r w:rsidRPr="006034B0">
        <w:rPr>
          <w:sz w:val="28"/>
          <w:szCs w:val="28"/>
        </w:rPr>
        <w:t>, оголошеному рішенням Ком</w:t>
      </w:r>
      <w:r w:rsidR="00E84024" w:rsidRPr="006034B0">
        <w:rPr>
          <w:sz w:val="28"/>
          <w:szCs w:val="28"/>
        </w:rPr>
        <w:t>ісії від 14 </w:t>
      </w:r>
      <w:r w:rsidR="00096C2E" w:rsidRPr="006034B0">
        <w:rPr>
          <w:sz w:val="28"/>
          <w:szCs w:val="28"/>
        </w:rPr>
        <w:t xml:space="preserve">вересня 2023 року </w:t>
      </w:r>
      <w:r w:rsidR="00D75E3E" w:rsidRPr="006034B0">
        <w:rPr>
          <w:sz w:val="28"/>
          <w:szCs w:val="28"/>
        </w:rPr>
        <w:t>№ </w:t>
      </w:r>
      <w:r w:rsidRPr="006034B0">
        <w:rPr>
          <w:sz w:val="28"/>
          <w:szCs w:val="28"/>
        </w:rPr>
        <w:t>94/зп-23</w:t>
      </w:r>
      <w:r w:rsidR="000F7F19" w:rsidRPr="006034B0">
        <w:rPr>
          <w:sz w:val="28"/>
          <w:szCs w:val="28"/>
        </w:rPr>
        <w:t xml:space="preserve"> (зі змінами)</w:t>
      </w:r>
      <w:r w:rsidRPr="006034B0">
        <w:rPr>
          <w:sz w:val="28"/>
          <w:szCs w:val="28"/>
        </w:rPr>
        <w:t>.</w:t>
      </w:r>
    </w:p>
    <w:p w:rsidR="005A4548" w:rsidRPr="006034B0" w:rsidRDefault="005A4548" w:rsidP="008F4762">
      <w:pPr>
        <w:shd w:val="clear" w:color="auto" w:fill="FFFFFF"/>
        <w:tabs>
          <w:tab w:val="left" w:pos="851"/>
          <w:tab w:val="left" w:pos="993"/>
        </w:tabs>
        <w:ind w:firstLine="709"/>
        <w:jc w:val="both"/>
        <w:rPr>
          <w:sz w:val="28"/>
          <w:szCs w:val="28"/>
        </w:rPr>
      </w:pPr>
    </w:p>
    <w:p w:rsidR="00C36719" w:rsidRPr="006034B0" w:rsidRDefault="00C36719" w:rsidP="00C36719">
      <w:pPr>
        <w:pBdr>
          <w:top w:val="nil"/>
          <w:left w:val="nil"/>
          <w:bottom w:val="nil"/>
          <w:right w:val="nil"/>
          <w:between w:val="nil"/>
        </w:pBdr>
        <w:autoSpaceDE w:val="0"/>
        <w:autoSpaceDN w:val="0"/>
        <w:adjustRightInd w:val="0"/>
        <w:jc w:val="both"/>
        <w:rPr>
          <w:sz w:val="28"/>
          <w:szCs w:val="28"/>
        </w:rPr>
      </w:pPr>
    </w:p>
    <w:p w:rsidR="00B51720" w:rsidRPr="006034B0" w:rsidRDefault="003E01E7" w:rsidP="00B51720">
      <w:pPr>
        <w:pStyle w:val="rtejustify"/>
        <w:shd w:val="clear" w:color="auto" w:fill="FFFFFF"/>
        <w:spacing w:before="0" w:beforeAutospacing="0" w:after="0" w:afterAutospacing="0"/>
        <w:ind w:hanging="2"/>
        <w:jc w:val="both"/>
        <w:rPr>
          <w:sz w:val="28"/>
          <w:szCs w:val="28"/>
        </w:rPr>
      </w:pPr>
      <w:r w:rsidRPr="006034B0">
        <w:rPr>
          <w:sz w:val="28"/>
          <w:szCs w:val="28"/>
        </w:rPr>
        <w:t>Головуючий</w:t>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E84024" w:rsidRPr="006034B0">
        <w:rPr>
          <w:sz w:val="28"/>
          <w:szCs w:val="28"/>
        </w:rPr>
        <w:t xml:space="preserve">         </w:t>
      </w:r>
      <w:r w:rsidR="00AC2475" w:rsidRPr="006034B0">
        <w:rPr>
          <w:sz w:val="28"/>
          <w:szCs w:val="28"/>
        </w:rPr>
        <w:t>Олексій ОМЕЛЬЯН</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B51720" w:rsidP="00B51720">
      <w:pPr>
        <w:pStyle w:val="rtejustify"/>
        <w:shd w:val="clear" w:color="auto" w:fill="FFFFFF"/>
        <w:spacing w:before="0" w:beforeAutospacing="0" w:after="0" w:afterAutospacing="0"/>
        <w:ind w:hanging="2"/>
        <w:jc w:val="both"/>
        <w:rPr>
          <w:sz w:val="28"/>
          <w:szCs w:val="28"/>
        </w:rPr>
      </w:pPr>
      <w:r w:rsidRPr="006034B0">
        <w:rPr>
          <w:sz w:val="28"/>
          <w:szCs w:val="28"/>
        </w:rPr>
        <w:t>Члени Комісії:</w:t>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Михайло БОГОНІС</w:t>
      </w:r>
    </w:p>
    <w:p w:rsidR="00AC2475" w:rsidRPr="006034B0" w:rsidRDefault="00AC2475" w:rsidP="00B51720">
      <w:pPr>
        <w:pStyle w:val="rtejustify"/>
        <w:shd w:val="clear" w:color="auto" w:fill="FFFFFF"/>
        <w:spacing w:before="0" w:beforeAutospacing="0" w:after="0" w:afterAutospacing="0"/>
        <w:ind w:hanging="2"/>
        <w:jc w:val="both"/>
        <w:rPr>
          <w:sz w:val="28"/>
          <w:szCs w:val="28"/>
        </w:rPr>
      </w:pPr>
    </w:p>
    <w:p w:rsidR="00B51720" w:rsidRPr="006034B0" w:rsidRDefault="00B51720"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Віталій ГАЦЕЛЮК</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316401"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B51720" w:rsidRPr="006034B0">
        <w:rPr>
          <w:sz w:val="28"/>
          <w:szCs w:val="28"/>
        </w:rPr>
        <w:t xml:space="preserve">Роман КИДИСЮК </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B51720"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Pr="006034B0">
        <w:rPr>
          <w:sz w:val="28"/>
          <w:szCs w:val="28"/>
        </w:rPr>
        <w:t>Надія КОБЕЦЬКА</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Default="00316401"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Олег КОЛІУШ</w:t>
      </w:r>
    </w:p>
    <w:p w:rsidR="006034B0" w:rsidRDefault="006034B0" w:rsidP="00B51720">
      <w:pPr>
        <w:pStyle w:val="rtejustify"/>
        <w:shd w:val="clear" w:color="auto" w:fill="FFFFFF"/>
        <w:spacing w:before="0" w:beforeAutospacing="0" w:after="0" w:afterAutospacing="0"/>
        <w:ind w:hanging="2"/>
        <w:jc w:val="both"/>
        <w:rPr>
          <w:sz w:val="28"/>
          <w:szCs w:val="28"/>
        </w:rPr>
      </w:pPr>
    </w:p>
    <w:p w:rsidR="00B51720" w:rsidRPr="006034B0" w:rsidRDefault="006034B0" w:rsidP="006034B0">
      <w:pPr>
        <w:pStyle w:val="rtejustify"/>
        <w:shd w:val="clear" w:color="auto" w:fill="FFFFFF"/>
        <w:spacing w:before="0" w:beforeAutospacing="0" w:after="0" w:afterAutospacing="0"/>
        <w:ind w:hanging="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84024" w:rsidRPr="006034B0">
        <w:rPr>
          <w:sz w:val="28"/>
          <w:szCs w:val="28"/>
        </w:rPr>
        <w:t xml:space="preserve">         </w:t>
      </w:r>
      <w:r w:rsidR="00AC2475" w:rsidRPr="006034B0">
        <w:rPr>
          <w:sz w:val="28"/>
          <w:szCs w:val="28"/>
        </w:rPr>
        <w:t>Володимир ЛУГАНСЬКИЙ</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316401"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Руслан МЕЛЬНИК</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Default="00316401"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Роман САБОДАШ</w:t>
      </w:r>
    </w:p>
    <w:p w:rsidR="006034B0" w:rsidRDefault="006034B0" w:rsidP="00B51720">
      <w:pPr>
        <w:pStyle w:val="rtejustify"/>
        <w:shd w:val="clear" w:color="auto" w:fill="FFFFFF"/>
        <w:spacing w:before="0" w:beforeAutospacing="0" w:after="0" w:afterAutospacing="0"/>
        <w:ind w:hanging="2"/>
        <w:jc w:val="both"/>
        <w:rPr>
          <w:sz w:val="28"/>
          <w:szCs w:val="28"/>
        </w:rPr>
      </w:pPr>
    </w:p>
    <w:p w:rsidR="00B51720" w:rsidRPr="006034B0" w:rsidRDefault="006034B0" w:rsidP="006034B0">
      <w:pPr>
        <w:pStyle w:val="rtejustify"/>
        <w:shd w:val="clear" w:color="auto" w:fill="FFFFFF"/>
        <w:spacing w:before="0" w:beforeAutospacing="0" w:after="0" w:afterAutospacing="0"/>
        <w:ind w:hanging="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sidR="00E84024" w:rsidRPr="006034B0">
        <w:rPr>
          <w:sz w:val="28"/>
          <w:szCs w:val="28"/>
        </w:rPr>
        <w:t xml:space="preserve">         </w:t>
      </w:r>
      <w:r w:rsidR="00AC2475" w:rsidRPr="006034B0">
        <w:rPr>
          <w:sz w:val="28"/>
          <w:szCs w:val="28"/>
        </w:rPr>
        <w:t>Руслан СИДОРОВИЧ</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B51720"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Сергій ЧУМАК</w:t>
      </w:r>
    </w:p>
    <w:p w:rsidR="00B51720" w:rsidRPr="006034B0" w:rsidRDefault="00B51720" w:rsidP="00B51720">
      <w:pPr>
        <w:pStyle w:val="rtejustify"/>
        <w:shd w:val="clear" w:color="auto" w:fill="FFFFFF"/>
        <w:spacing w:before="0" w:beforeAutospacing="0" w:after="0" w:afterAutospacing="0"/>
        <w:ind w:hanging="2"/>
        <w:jc w:val="both"/>
        <w:rPr>
          <w:sz w:val="28"/>
          <w:szCs w:val="28"/>
        </w:rPr>
      </w:pPr>
    </w:p>
    <w:p w:rsidR="00B51720" w:rsidRPr="006034B0" w:rsidRDefault="00316401" w:rsidP="00B51720">
      <w:pPr>
        <w:pStyle w:val="rtejustify"/>
        <w:shd w:val="clear" w:color="auto" w:fill="FFFFFF"/>
        <w:spacing w:before="0" w:beforeAutospacing="0" w:after="0" w:afterAutospacing="0"/>
        <w:ind w:hanging="2"/>
        <w:jc w:val="both"/>
        <w:rPr>
          <w:sz w:val="28"/>
          <w:szCs w:val="28"/>
        </w:rPr>
      </w:pP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Pr="006034B0">
        <w:rPr>
          <w:sz w:val="28"/>
          <w:szCs w:val="28"/>
        </w:rPr>
        <w:tab/>
      </w:r>
      <w:r w:rsidR="007C609D" w:rsidRPr="006034B0">
        <w:rPr>
          <w:sz w:val="28"/>
          <w:szCs w:val="28"/>
        </w:rPr>
        <w:tab/>
      </w:r>
      <w:r w:rsidR="00E84024" w:rsidRPr="006034B0">
        <w:rPr>
          <w:sz w:val="28"/>
          <w:szCs w:val="28"/>
        </w:rPr>
        <w:t xml:space="preserve">         </w:t>
      </w:r>
      <w:r w:rsidR="00AC2475" w:rsidRPr="006034B0">
        <w:rPr>
          <w:sz w:val="28"/>
          <w:szCs w:val="28"/>
        </w:rPr>
        <w:t>Галина ШЕВЧУК</w:t>
      </w:r>
    </w:p>
    <w:sectPr w:rsidR="00B51720" w:rsidRPr="006034B0" w:rsidSect="00E84024">
      <w:headerReference w:type="default" r:id="rId8"/>
      <w:headerReference w:type="first" r:id="rId9"/>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EEB" w:rsidRDefault="006F1EEB">
      <w:r>
        <w:separator/>
      </w:r>
    </w:p>
  </w:endnote>
  <w:endnote w:type="continuationSeparator" w:id="0">
    <w:p w:rsidR="006F1EEB" w:rsidRDefault="006F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EEB" w:rsidRDefault="006F1EEB">
      <w:r>
        <w:separator/>
      </w:r>
    </w:p>
  </w:footnote>
  <w:footnote w:type="continuationSeparator" w:id="0">
    <w:p w:rsidR="006F1EEB" w:rsidRDefault="006F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383148"/>
      <w:docPartObj>
        <w:docPartGallery w:val="Page Numbers (Top of Page)"/>
        <w:docPartUnique/>
      </w:docPartObj>
    </w:sdtPr>
    <w:sdtEndPr/>
    <w:sdtContent>
      <w:p w:rsidR="00AC239C" w:rsidRDefault="00382C51">
        <w:pPr>
          <w:pStyle w:val="a5"/>
          <w:jc w:val="center"/>
        </w:pPr>
        <w:r>
          <w:fldChar w:fldCharType="begin"/>
        </w:r>
        <w:r>
          <w:instrText>PAGE   \* MERGEFORMAT</w:instrText>
        </w:r>
        <w:r>
          <w:fldChar w:fldCharType="separate"/>
        </w:r>
        <w:r w:rsidR="00E84024" w:rsidRPr="00E84024">
          <w:rPr>
            <w:noProof/>
            <w:lang w:val="ru-RU"/>
          </w:rPr>
          <w:t>3</w:t>
        </w:r>
        <w:r>
          <w:fldChar w:fldCharType="end"/>
        </w:r>
      </w:p>
    </w:sdtContent>
  </w:sdt>
  <w:p w:rsidR="0097711F" w:rsidRDefault="006034B0">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1E7" w:rsidRDefault="003E01E7" w:rsidP="00A2553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90A12"/>
    <w:multiLevelType w:val="hybridMultilevel"/>
    <w:tmpl w:val="1360D04C"/>
    <w:lvl w:ilvl="0" w:tplc="08EC882A">
      <w:start w:val="1"/>
      <w:numFmt w:val="decimal"/>
      <w:lvlText w:val="%1."/>
      <w:lvlJc w:val="left"/>
      <w:pPr>
        <w:ind w:left="1819" w:hanging="11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19"/>
    <w:rsid w:val="00001D90"/>
    <w:rsid w:val="00044221"/>
    <w:rsid w:val="00050F3A"/>
    <w:rsid w:val="0006656D"/>
    <w:rsid w:val="00085125"/>
    <w:rsid w:val="00093321"/>
    <w:rsid w:val="00096C2E"/>
    <w:rsid w:val="000A104A"/>
    <w:rsid w:val="000F7F19"/>
    <w:rsid w:val="001513BC"/>
    <w:rsid w:val="00175471"/>
    <w:rsid w:val="00187F48"/>
    <w:rsid w:val="001A1433"/>
    <w:rsid w:val="001F6B3A"/>
    <w:rsid w:val="0022011C"/>
    <w:rsid w:val="002201BF"/>
    <w:rsid w:val="00226E91"/>
    <w:rsid w:val="00282A2C"/>
    <w:rsid w:val="002A50F0"/>
    <w:rsid w:val="002C2CDB"/>
    <w:rsid w:val="002C49A7"/>
    <w:rsid w:val="002D6A70"/>
    <w:rsid w:val="002E0852"/>
    <w:rsid w:val="002E1A04"/>
    <w:rsid w:val="0030570C"/>
    <w:rsid w:val="00316401"/>
    <w:rsid w:val="003206D9"/>
    <w:rsid w:val="00382C51"/>
    <w:rsid w:val="003C2ECD"/>
    <w:rsid w:val="003E01E7"/>
    <w:rsid w:val="003E299C"/>
    <w:rsid w:val="00407BCE"/>
    <w:rsid w:val="004A2939"/>
    <w:rsid w:val="005378A3"/>
    <w:rsid w:val="00551947"/>
    <w:rsid w:val="0057733D"/>
    <w:rsid w:val="00577E37"/>
    <w:rsid w:val="00581C2B"/>
    <w:rsid w:val="005A2E33"/>
    <w:rsid w:val="005A4548"/>
    <w:rsid w:val="005A6B1E"/>
    <w:rsid w:val="005F7B96"/>
    <w:rsid w:val="006034B0"/>
    <w:rsid w:val="00667FE2"/>
    <w:rsid w:val="00675719"/>
    <w:rsid w:val="006A01C7"/>
    <w:rsid w:val="006A6BAB"/>
    <w:rsid w:val="006B323B"/>
    <w:rsid w:val="006D1420"/>
    <w:rsid w:val="006F1EEB"/>
    <w:rsid w:val="00715BC4"/>
    <w:rsid w:val="00762577"/>
    <w:rsid w:val="007C4A56"/>
    <w:rsid w:val="007C609D"/>
    <w:rsid w:val="007E34C5"/>
    <w:rsid w:val="00832F1C"/>
    <w:rsid w:val="008A67AB"/>
    <w:rsid w:val="008E1C7F"/>
    <w:rsid w:val="008F4762"/>
    <w:rsid w:val="009467AC"/>
    <w:rsid w:val="009521B8"/>
    <w:rsid w:val="00960282"/>
    <w:rsid w:val="00960287"/>
    <w:rsid w:val="009E0DD1"/>
    <w:rsid w:val="00A05674"/>
    <w:rsid w:val="00A36B38"/>
    <w:rsid w:val="00A5137B"/>
    <w:rsid w:val="00A5445C"/>
    <w:rsid w:val="00A829FA"/>
    <w:rsid w:val="00AB299A"/>
    <w:rsid w:val="00AC2475"/>
    <w:rsid w:val="00AD0F31"/>
    <w:rsid w:val="00AD394D"/>
    <w:rsid w:val="00B07C51"/>
    <w:rsid w:val="00B3514A"/>
    <w:rsid w:val="00B364A0"/>
    <w:rsid w:val="00B51720"/>
    <w:rsid w:val="00B85008"/>
    <w:rsid w:val="00B914AF"/>
    <w:rsid w:val="00B91D11"/>
    <w:rsid w:val="00B949E5"/>
    <w:rsid w:val="00BA3CFE"/>
    <w:rsid w:val="00BA63FA"/>
    <w:rsid w:val="00BE6FCB"/>
    <w:rsid w:val="00BF0CF5"/>
    <w:rsid w:val="00C06E96"/>
    <w:rsid w:val="00C233AE"/>
    <w:rsid w:val="00C36719"/>
    <w:rsid w:val="00C53D60"/>
    <w:rsid w:val="00C73398"/>
    <w:rsid w:val="00CD55F3"/>
    <w:rsid w:val="00CD6310"/>
    <w:rsid w:val="00D20BC4"/>
    <w:rsid w:val="00D2344F"/>
    <w:rsid w:val="00D25149"/>
    <w:rsid w:val="00D320CC"/>
    <w:rsid w:val="00D4449E"/>
    <w:rsid w:val="00D75D57"/>
    <w:rsid w:val="00D75E3E"/>
    <w:rsid w:val="00D84C7E"/>
    <w:rsid w:val="00DA06DC"/>
    <w:rsid w:val="00DC2062"/>
    <w:rsid w:val="00DD4AAD"/>
    <w:rsid w:val="00DE4AC4"/>
    <w:rsid w:val="00DF1798"/>
    <w:rsid w:val="00E01765"/>
    <w:rsid w:val="00E22C0C"/>
    <w:rsid w:val="00E6145C"/>
    <w:rsid w:val="00E7075F"/>
    <w:rsid w:val="00E84024"/>
    <w:rsid w:val="00E87CEA"/>
    <w:rsid w:val="00EA2171"/>
    <w:rsid w:val="00EB3FC8"/>
    <w:rsid w:val="00EE5069"/>
    <w:rsid w:val="00EE6F0E"/>
    <w:rsid w:val="00F31637"/>
    <w:rsid w:val="00F6004B"/>
    <w:rsid w:val="00F85019"/>
    <w:rsid w:val="00F864E3"/>
    <w:rsid w:val="00FA2003"/>
    <w:rsid w:val="00FD263D"/>
    <w:rsid w:val="00FD7C9F"/>
    <w:rsid w:val="00FE2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9172"/>
  <w15:docId w15:val="{6442F005-6D6D-4F51-8BFE-F093972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71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719"/>
    <w:rPr>
      <w:color w:val="0000FF"/>
      <w:u w:val="single"/>
    </w:rPr>
  </w:style>
  <w:style w:type="paragraph" w:styleId="a4">
    <w:name w:val="List Paragraph"/>
    <w:basedOn w:val="a"/>
    <w:uiPriority w:val="34"/>
    <w:qFormat/>
    <w:rsid w:val="00C36719"/>
    <w:pPr>
      <w:ind w:left="720"/>
      <w:contextualSpacing/>
    </w:pPr>
  </w:style>
  <w:style w:type="paragraph" w:styleId="a5">
    <w:name w:val="header"/>
    <w:basedOn w:val="a"/>
    <w:link w:val="a6"/>
    <w:uiPriority w:val="99"/>
    <w:unhideWhenUsed/>
    <w:rsid w:val="00C36719"/>
    <w:pPr>
      <w:tabs>
        <w:tab w:val="center" w:pos="4819"/>
        <w:tab w:val="right" w:pos="9639"/>
      </w:tabs>
    </w:pPr>
  </w:style>
  <w:style w:type="character" w:customStyle="1" w:styleId="a6">
    <w:name w:val="Верхній колонтитул Знак"/>
    <w:basedOn w:val="a0"/>
    <w:link w:val="a5"/>
    <w:uiPriority w:val="99"/>
    <w:rsid w:val="00C36719"/>
    <w:rPr>
      <w:rFonts w:ascii="Times New Roman" w:eastAsia="Times New Roman" w:hAnsi="Times New Roman" w:cs="Times New Roman"/>
      <w:sz w:val="20"/>
      <w:szCs w:val="20"/>
      <w:lang w:eastAsia="uk-UA"/>
    </w:rPr>
  </w:style>
  <w:style w:type="paragraph" w:styleId="a7">
    <w:name w:val="Balloon Text"/>
    <w:basedOn w:val="a"/>
    <w:link w:val="a8"/>
    <w:uiPriority w:val="99"/>
    <w:semiHidden/>
    <w:unhideWhenUsed/>
    <w:rsid w:val="00C36719"/>
    <w:rPr>
      <w:rFonts w:ascii="Tahoma" w:hAnsi="Tahoma" w:cs="Tahoma"/>
      <w:sz w:val="16"/>
      <w:szCs w:val="16"/>
    </w:rPr>
  </w:style>
  <w:style w:type="character" w:customStyle="1" w:styleId="a8">
    <w:name w:val="Текст у виносці Знак"/>
    <w:basedOn w:val="a0"/>
    <w:link w:val="a7"/>
    <w:uiPriority w:val="99"/>
    <w:semiHidden/>
    <w:rsid w:val="00C36719"/>
    <w:rPr>
      <w:rFonts w:ascii="Tahoma" w:eastAsia="Times New Roman" w:hAnsi="Tahoma" w:cs="Tahoma"/>
      <w:sz w:val="16"/>
      <w:szCs w:val="16"/>
      <w:lang w:eastAsia="uk-UA"/>
    </w:rPr>
  </w:style>
  <w:style w:type="paragraph" w:styleId="a9">
    <w:name w:val="footer"/>
    <w:basedOn w:val="a"/>
    <w:link w:val="aa"/>
    <w:uiPriority w:val="99"/>
    <w:unhideWhenUsed/>
    <w:rsid w:val="003E01E7"/>
    <w:pPr>
      <w:tabs>
        <w:tab w:val="center" w:pos="4819"/>
        <w:tab w:val="right" w:pos="9639"/>
      </w:tabs>
    </w:pPr>
  </w:style>
  <w:style w:type="character" w:customStyle="1" w:styleId="aa">
    <w:name w:val="Нижній колонтитул Знак"/>
    <w:basedOn w:val="a0"/>
    <w:link w:val="a9"/>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87040">
      <w:bodyDiv w:val="1"/>
      <w:marLeft w:val="0"/>
      <w:marRight w:val="0"/>
      <w:marTop w:val="0"/>
      <w:marBottom w:val="0"/>
      <w:divBdr>
        <w:top w:val="none" w:sz="0" w:space="0" w:color="auto"/>
        <w:left w:val="none" w:sz="0" w:space="0" w:color="auto"/>
        <w:bottom w:val="none" w:sz="0" w:space="0" w:color="auto"/>
        <w:right w:val="none" w:sz="0" w:space="0" w:color="auto"/>
      </w:divBdr>
    </w:div>
    <w:div w:id="1920556763">
      <w:bodyDiv w:val="1"/>
      <w:marLeft w:val="0"/>
      <w:marRight w:val="0"/>
      <w:marTop w:val="0"/>
      <w:marBottom w:val="0"/>
      <w:divBdr>
        <w:top w:val="none" w:sz="0" w:space="0" w:color="auto"/>
        <w:left w:val="none" w:sz="0" w:space="0" w:color="auto"/>
        <w:bottom w:val="none" w:sz="0" w:space="0" w:color="auto"/>
        <w:right w:val="none" w:sz="0" w:space="0" w:color="auto"/>
      </w:divBdr>
    </w:div>
    <w:div w:id="19747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3456</Words>
  <Characters>1970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Василенко Наталія Іванівна</cp:lastModifiedBy>
  <cp:revision>2</cp:revision>
  <cp:lastPrinted>2024-10-16T08:46:00Z</cp:lastPrinted>
  <dcterms:created xsi:type="dcterms:W3CDTF">2025-05-08T15:32:00Z</dcterms:created>
  <dcterms:modified xsi:type="dcterms:W3CDTF">2025-05-08T15:32:00Z</dcterms:modified>
</cp:coreProperties>
</file>