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Pr="002D0324" w:rsidRDefault="00533F3F" w:rsidP="009E07D6">
      <w:pPr>
        <w:shd w:val="clear" w:color="auto" w:fill="FFFFFF"/>
        <w:tabs>
          <w:tab w:val="left" w:pos="3969"/>
        </w:tabs>
        <w:ind w:leftChars="0" w:left="1" w:right="-15" w:firstLineChars="1569" w:firstLine="4393"/>
        <w:jc w:val="both"/>
        <w:rPr>
          <w:color w:val="000000"/>
          <w:sz w:val="28"/>
          <w:szCs w:val="28"/>
          <w:lang w:val="uk-UA"/>
        </w:rPr>
      </w:pPr>
      <w:r w:rsidRPr="002D0324">
        <w:rPr>
          <w:noProof/>
          <w:sz w:val="28"/>
          <w:szCs w:val="28"/>
          <w:lang w:val="uk-UA" w:eastAsia="uk-UA"/>
        </w:rPr>
        <w:drawing>
          <wp:inline distT="0" distB="0" distL="114300" distR="114300" wp14:anchorId="35008264" wp14:editId="6F970A1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Pr="002D0324" w:rsidRDefault="009A4BCD">
      <w:pPr>
        <w:pBdr>
          <w:top w:val="nil"/>
          <w:left w:val="nil"/>
          <w:bottom w:val="nil"/>
          <w:right w:val="nil"/>
          <w:between w:val="nil"/>
        </w:pBdr>
        <w:spacing w:line="240" w:lineRule="auto"/>
        <w:ind w:left="1" w:hanging="3"/>
        <w:rPr>
          <w:color w:val="000000"/>
          <w:sz w:val="28"/>
          <w:szCs w:val="28"/>
          <w:lang w:val="uk-UA"/>
        </w:rPr>
      </w:pPr>
    </w:p>
    <w:p w:rsidR="009A4BCD" w:rsidRPr="002D0324" w:rsidRDefault="00533F3F">
      <w:pPr>
        <w:pBdr>
          <w:top w:val="nil"/>
          <w:left w:val="nil"/>
          <w:bottom w:val="nil"/>
          <w:right w:val="nil"/>
          <w:between w:val="nil"/>
        </w:pBdr>
        <w:spacing w:line="240" w:lineRule="auto"/>
        <w:ind w:left="2" w:right="57" w:hanging="4"/>
        <w:jc w:val="center"/>
        <w:rPr>
          <w:color w:val="000000"/>
          <w:sz w:val="36"/>
          <w:szCs w:val="36"/>
          <w:lang w:val="uk-UA"/>
        </w:rPr>
      </w:pPr>
      <w:r w:rsidRPr="002D0324">
        <w:rPr>
          <w:color w:val="000000"/>
          <w:sz w:val="36"/>
          <w:szCs w:val="36"/>
          <w:lang w:val="uk-UA"/>
        </w:rPr>
        <w:t>ВИЩА КВАЛІФІКАЦІЙНА КОМІСІЯ СУДДІВ УКРАЇНИ</w:t>
      </w:r>
    </w:p>
    <w:p w:rsidR="009A4BCD" w:rsidRPr="002D0324" w:rsidRDefault="009A4BCD">
      <w:pPr>
        <w:pBdr>
          <w:top w:val="nil"/>
          <w:left w:val="nil"/>
          <w:bottom w:val="nil"/>
          <w:right w:val="nil"/>
          <w:between w:val="nil"/>
        </w:pBdr>
        <w:spacing w:line="240" w:lineRule="auto"/>
        <w:ind w:left="1" w:right="57" w:hanging="3"/>
        <w:jc w:val="center"/>
        <w:rPr>
          <w:color w:val="000000"/>
          <w:sz w:val="28"/>
          <w:szCs w:val="28"/>
          <w:lang w:val="uk-UA"/>
        </w:rPr>
      </w:pPr>
    </w:p>
    <w:p w:rsidR="009A4BCD" w:rsidRPr="002D0324" w:rsidRDefault="00533F3F" w:rsidP="002D0324">
      <w:pPr>
        <w:pBdr>
          <w:top w:val="nil"/>
          <w:left w:val="nil"/>
          <w:bottom w:val="nil"/>
          <w:right w:val="nil"/>
          <w:between w:val="nil"/>
        </w:pBdr>
        <w:shd w:val="clear" w:color="auto" w:fill="FFFFFF"/>
        <w:spacing w:line="240" w:lineRule="auto"/>
        <w:ind w:leftChars="-60" w:left="-142" w:hanging="2"/>
        <w:jc w:val="both"/>
        <w:rPr>
          <w:color w:val="000000"/>
          <w:lang w:val="uk-UA"/>
        </w:rPr>
      </w:pPr>
      <w:r w:rsidRPr="002D0324">
        <w:rPr>
          <w:color w:val="000000"/>
          <w:lang w:val="uk-UA"/>
        </w:rPr>
        <w:t>0</w:t>
      </w:r>
      <w:r w:rsidR="002D0324">
        <w:rPr>
          <w:color w:val="000000"/>
          <w:lang w:val="uk-UA"/>
        </w:rPr>
        <w:t>4 березня 2024 року</w:t>
      </w:r>
      <w:r w:rsidR="002D0324">
        <w:rPr>
          <w:color w:val="000000"/>
          <w:lang w:val="uk-UA"/>
        </w:rPr>
        <w:tab/>
      </w:r>
      <w:r w:rsidR="002D0324">
        <w:rPr>
          <w:color w:val="000000"/>
          <w:lang w:val="uk-UA"/>
        </w:rPr>
        <w:tab/>
      </w:r>
      <w:r w:rsidR="002D0324">
        <w:rPr>
          <w:color w:val="000000"/>
          <w:lang w:val="uk-UA"/>
        </w:rPr>
        <w:tab/>
      </w:r>
      <w:r w:rsidR="002D0324">
        <w:rPr>
          <w:color w:val="000000"/>
          <w:lang w:val="uk-UA"/>
        </w:rPr>
        <w:tab/>
      </w:r>
      <w:r w:rsidR="002D0324">
        <w:rPr>
          <w:color w:val="000000"/>
          <w:lang w:val="uk-UA"/>
        </w:rPr>
        <w:tab/>
      </w:r>
      <w:r w:rsidR="002D0324">
        <w:rPr>
          <w:color w:val="000000"/>
          <w:lang w:val="uk-UA"/>
        </w:rPr>
        <w:tab/>
      </w:r>
      <w:r w:rsidR="002D0324">
        <w:rPr>
          <w:color w:val="000000"/>
          <w:lang w:val="uk-UA"/>
        </w:rPr>
        <w:tab/>
      </w:r>
      <w:r w:rsidR="002D0324">
        <w:rPr>
          <w:color w:val="000000"/>
          <w:lang w:val="uk-UA"/>
        </w:rPr>
        <w:tab/>
      </w:r>
      <w:r w:rsidR="002D0324">
        <w:rPr>
          <w:color w:val="000000"/>
          <w:lang w:val="uk-UA"/>
        </w:rPr>
        <w:tab/>
      </w:r>
      <w:r w:rsidR="002D0324">
        <w:rPr>
          <w:color w:val="000000"/>
          <w:lang w:val="uk-UA"/>
        </w:rPr>
        <w:tab/>
        <w:t xml:space="preserve">    </w:t>
      </w:r>
      <w:r w:rsidRPr="002D0324">
        <w:rPr>
          <w:color w:val="000000"/>
          <w:lang w:val="uk-UA"/>
        </w:rPr>
        <w:t>м. Київ</w:t>
      </w:r>
    </w:p>
    <w:p w:rsidR="009A4BCD" w:rsidRPr="002D0324" w:rsidRDefault="009A4BCD" w:rsidP="002D0324">
      <w:pPr>
        <w:pBdr>
          <w:top w:val="nil"/>
          <w:left w:val="nil"/>
          <w:bottom w:val="nil"/>
          <w:right w:val="nil"/>
          <w:between w:val="nil"/>
        </w:pBdr>
        <w:shd w:val="clear" w:color="auto" w:fill="FFFFFF"/>
        <w:spacing w:line="240" w:lineRule="auto"/>
        <w:ind w:leftChars="-60" w:left="-142" w:hanging="2"/>
        <w:jc w:val="both"/>
        <w:rPr>
          <w:color w:val="000000"/>
          <w:lang w:val="uk-UA"/>
        </w:rPr>
      </w:pPr>
    </w:p>
    <w:p w:rsidR="009A4BCD" w:rsidRPr="002D0324" w:rsidRDefault="00533F3F" w:rsidP="002D0324">
      <w:pPr>
        <w:pBdr>
          <w:top w:val="nil"/>
          <w:left w:val="nil"/>
          <w:bottom w:val="nil"/>
          <w:right w:val="nil"/>
          <w:between w:val="nil"/>
        </w:pBdr>
        <w:shd w:val="clear" w:color="auto" w:fill="FFFFFF"/>
        <w:spacing w:line="240" w:lineRule="auto"/>
        <w:ind w:leftChars="-60" w:left="-142" w:right="134" w:hanging="2"/>
        <w:jc w:val="center"/>
        <w:rPr>
          <w:color w:val="000000"/>
          <w:u w:val="single"/>
          <w:lang w:val="uk-UA"/>
        </w:rPr>
      </w:pPr>
      <w:r w:rsidRPr="002D0324">
        <w:rPr>
          <w:color w:val="000000"/>
          <w:lang w:val="uk-UA"/>
        </w:rPr>
        <w:t xml:space="preserve">Р І Ш Е Н </w:t>
      </w:r>
      <w:proofErr w:type="spellStart"/>
      <w:r w:rsidRPr="002D0324">
        <w:rPr>
          <w:color w:val="000000"/>
          <w:lang w:val="uk-UA"/>
        </w:rPr>
        <w:t>Н</w:t>
      </w:r>
      <w:proofErr w:type="spellEnd"/>
      <w:r w:rsidRPr="002D0324">
        <w:rPr>
          <w:color w:val="000000"/>
          <w:lang w:val="uk-UA"/>
        </w:rPr>
        <w:t xml:space="preserve"> Я  № </w:t>
      </w:r>
      <w:r w:rsidR="002D0324" w:rsidRPr="002D0324">
        <w:rPr>
          <w:color w:val="000000"/>
          <w:u w:val="single"/>
          <w:lang w:val="uk-UA"/>
        </w:rPr>
        <w:t>80/ас-24</w:t>
      </w:r>
    </w:p>
    <w:p w:rsidR="009A4BCD" w:rsidRPr="002D0324" w:rsidRDefault="009A4BCD" w:rsidP="002D0324">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p>
    <w:p w:rsidR="009A4BCD" w:rsidRPr="002D0324" w:rsidRDefault="00533F3F" w:rsidP="002D0324">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r w:rsidRPr="002D0324">
        <w:rPr>
          <w:color w:val="000000"/>
          <w:lang w:val="uk-UA"/>
        </w:rPr>
        <w:t>Вища кваліфікаційна комісія суддів України у складі колегії:</w:t>
      </w:r>
    </w:p>
    <w:p w:rsidR="009A4BCD" w:rsidRPr="002D0324" w:rsidRDefault="009A4BCD" w:rsidP="002D0324">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9A4BCD" w:rsidRPr="002D0324" w:rsidRDefault="00533F3F" w:rsidP="002D0324">
      <w:pPr>
        <w:pBdr>
          <w:top w:val="nil"/>
          <w:left w:val="nil"/>
          <w:bottom w:val="nil"/>
          <w:right w:val="nil"/>
          <w:between w:val="nil"/>
        </w:pBdr>
        <w:shd w:val="clear" w:color="auto" w:fill="FFFFFF"/>
        <w:spacing w:line="240" w:lineRule="auto"/>
        <w:ind w:leftChars="-60" w:left="-142" w:right="-1" w:hanging="2"/>
        <w:jc w:val="both"/>
        <w:rPr>
          <w:color w:val="000000"/>
          <w:lang w:val="uk-UA"/>
        </w:rPr>
      </w:pPr>
      <w:r w:rsidRPr="002D0324">
        <w:rPr>
          <w:color w:val="000000"/>
          <w:lang w:val="uk-UA"/>
        </w:rPr>
        <w:t>головуючого – Сергія ЧУМАКА</w:t>
      </w:r>
      <w:r w:rsidR="001222EE" w:rsidRPr="002D0324">
        <w:rPr>
          <w:color w:val="000000"/>
          <w:lang w:val="uk-UA"/>
        </w:rPr>
        <w:t xml:space="preserve"> (доповідач)</w:t>
      </w:r>
      <w:r w:rsidRPr="002D0324">
        <w:rPr>
          <w:color w:val="000000"/>
          <w:lang w:val="uk-UA"/>
        </w:rPr>
        <w:t>,</w:t>
      </w:r>
    </w:p>
    <w:p w:rsidR="009A4BCD" w:rsidRPr="002D0324" w:rsidRDefault="009A4BCD" w:rsidP="002D0324">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p>
    <w:p w:rsidR="009A4BCD" w:rsidRPr="002D0324" w:rsidRDefault="00533F3F" w:rsidP="002D0324">
      <w:pPr>
        <w:pBdr>
          <w:top w:val="nil"/>
          <w:left w:val="nil"/>
          <w:bottom w:val="nil"/>
          <w:right w:val="nil"/>
          <w:between w:val="nil"/>
        </w:pBdr>
        <w:shd w:val="clear" w:color="auto" w:fill="FFFFFF"/>
        <w:tabs>
          <w:tab w:val="left" w:pos="3969"/>
        </w:tabs>
        <w:spacing w:line="240" w:lineRule="auto"/>
        <w:ind w:leftChars="-60" w:left="-142" w:right="-15" w:hanging="2"/>
        <w:jc w:val="both"/>
        <w:rPr>
          <w:color w:val="000000"/>
          <w:lang w:val="uk-UA"/>
        </w:rPr>
      </w:pPr>
      <w:r w:rsidRPr="002D0324">
        <w:rPr>
          <w:color w:val="000000"/>
          <w:lang w:val="uk-UA"/>
        </w:rPr>
        <w:t>членів Комісії: Андрія ПАСІЧНИКА, Романа САБОДАША,</w:t>
      </w:r>
    </w:p>
    <w:p w:rsidR="009A4BCD" w:rsidRPr="002D0324" w:rsidRDefault="009A4BCD" w:rsidP="002D0324">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9A4BCD" w:rsidRPr="002D0324" w:rsidRDefault="00533F3F" w:rsidP="002D0324">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r w:rsidRPr="002D0324">
        <w:rPr>
          <w:color w:val="000000"/>
          <w:lang w:val="uk-UA"/>
        </w:rPr>
        <w:t>розглянувши</w:t>
      </w:r>
      <w:r w:rsidRPr="002D0324">
        <w:rPr>
          <w:color w:val="000000"/>
          <w:sz w:val="32"/>
          <w:szCs w:val="32"/>
          <w:lang w:val="uk-UA"/>
        </w:rPr>
        <w:t xml:space="preserve"> </w:t>
      </w:r>
      <w:r w:rsidRPr="002D0324">
        <w:rPr>
          <w:color w:val="000000"/>
          <w:lang w:val="uk-UA"/>
        </w:rPr>
        <w:t>питання</w:t>
      </w:r>
      <w:r w:rsidRPr="002D0324">
        <w:rPr>
          <w:color w:val="000000"/>
          <w:sz w:val="32"/>
          <w:szCs w:val="32"/>
          <w:lang w:val="uk-UA"/>
        </w:rPr>
        <w:t xml:space="preserve"> </w:t>
      </w:r>
      <w:r w:rsidRPr="002D0324">
        <w:rPr>
          <w:color w:val="000000"/>
          <w:lang w:val="uk-UA"/>
        </w:rPr>
        <w:t>допуску</w:t>
      </w:r>
      <w:r w:rsidRPr="002D0324">
        <w:rPr>
          <w:color w:val="000000"/>
          <w:sz w:val="32"/>
          <w:szCs w:val="32"/>
          <w:lang w:val="uk-UA"/>
        </w:rPr>
        <w:t xml:space="preserve"> </w:t>
      </w:r>
      <w:r w:rsidR="009F18C2" w:rsidRPr="002D0324">
        <w:rPr>
          <w:color w:val="000000"/>
          <w:lang w:val="uk-UA"/>
        </w:rPr>
        <w:t>Данилової</w:t>
      </w:r>
      <w:r w:rsidR="009F18C2" w:rsidRPr="002D0324">
        <w:rPr>
          <w:color w:val="000000"/>
          <w:sz w:val="32"/>
          <w:szCs w:val="32"/>
          <w:lang w:val="uk-UA"/>
        </w:rPr>
        <w:t xml:space="preserve"> </w:t>
      </w:r>
      <w:r w:rsidR="009F18C2" w:rsidRPr="002D0324">
        <w:rPr>
          <w:color w:val="000000"/>
          <w:lang w:val="uk-UA"/>
        </w:rPr>
        <w:t>Катерини</w:t>
      </w:r>
      <w:r w:rsidR="009F18C2" w:rsidRPr="002D0324">
        <w:rPr>
          <w:color w:val="000000"/>
          <w:sz w:val="32"/>
          <w:szCs w:val="32"/>
          <w:lang w:val="uk-UA"/>
        </w:rPr>
        <w:t xml:space="preserve"> </w:t>
      </w:r>
      <w:r w:rsidR="009F18C2" w:rsidRPr="002D0324">
        <w:rPr>
          <w:color w:val="000000"/>
          <w:lang w:val="uk-UA"/>
        </w:rPr>
        <w:t>Юріївни</w:t>
      </w:r>
      <w:r w:rsidR="00D665B0" w:rsidRPr="002D0324">
        <w:rPr>
          <w:color w:val="000000"/>
          <w:sz w:val="32"/>
          <w:szCs w:val="32"/>
          <w:lang w:val="uk-UA"/>
        </w:rPr>
        <w:t xml:space="preserve"> </w:t>
      </w:r>
      <w:r w:rsidRPr="002D0324">
        <w:rPr>
          <w:color w:val="000000"/>
          <w:lang w:val="uk-UA"/>
        </w:rPr>
        <w:t>до</w:t>
      </w:r>
      <w:r w:rsidRPr="002D0324">
        <w:rPr>
          <w:color w:val="000000"/>
          <w:sz w:val="32"/>
          <w:szCs w:val="32"/>
          <w:lang w:val="uk-UA"/>
        </w:rPr>
        <w:t xml:space="preserve"> </w:t>
      </w:r>
      <w:r w:rsidRPr="002D0324">
        <w:rPr>
          <w:color w:val="000000"/>
          <w:lang w:val="uk-UA"/>
        </w:rPr>
        <w:t>проходження</w:t>
      </w:r>
      <w:r w:rsidRPr="002D0324">
        <w:rPr>
          <w:color w:val="000000"/>
          <w:sz w:val="32"/>
          <w:szCs w:val="32"/>
          <w:lang w:val="uk-UA"/>
        </w:rPr>
        <w:t xml:space="preserve"> </w:t>
      </w:r>
      <w:r w:rsidRPr="002D0324">
        <w:rPr>
          <w:color w:val="000000"/>
          <w:lang w:val="uk-UA"/>
        </w:rPr>
        <w:t xml:space="preserve">кваліфікаційного оцінювання та участі в конкурсі на зайняття вакантних </w:t>
      </w:r>
      <w:r w:rsidR="006B7700" w:rsidRPr="002D0324">
        <w:rPr>
          <w:color w:val="000000"/>
          <w:lang w:val="uk-UA"/>
        </w:rPr>
        <w:t>посад суддів апеляційних</w:t>
      </w:r>
      <w:r w:rsidR="006B7700" w:rsidRPr="002D0324">
        <w:rPr>
          <w:color w:val="000000"/>
          <w:sz w:val="40"/>
          <w:szCs w:val="40"/>
          <w:lang w:val="uk-UA"/>
        </w:rPr>
        <w:t xml:space="preserve"> </w:t>
      </w:r>
      <w:r w:rsidR="006B7700" w:rsidRPr="002D0324">
        <w:rPr>
          <w:color w:val="000000"/>
          <w:lang w:val="uk-UA"/>
        </w:rPr>
        <w:t>судів,</w:t>
      </w:r>
      <w:r w:rsidR="006B7700" w:rsidRPr="002D0324">
        <w:rPr>
          <w:color w:val="000000"/>
          <w:sz w:val="40"/>
          <w:szCs w:val="40"/>
          <w:lang w:val="uk-UA"/>
        </w:rPr>
        <w:t xml:space="preserve"> </w:t>
      </w:r>
      <w:r w:rsidRPr="002D0324">
        <w:rPr>
          <w:color w:val="000000"/>
          <w:lang w:val="uk-UA"/>
        </w:rPr>
        <w:t>оголошеному</w:t>
      </w:r>
      <w:r w:rsidRPr="002D0324">
        <w:rPr>
          <w:color w:val="000000"/>
          <w:sz w:val="40"/>
          <w:szCs w:val="40"/>
          <w:lang w:val="uk-UA"/>
        </w:rPr>
        <w:t xml:space="preserve"> </w:t>
      </w:r>
      <w:r w:rsidRPr="002D0324">
        <w:rPr>
          <w:color w:val="000000"/>
          <w:lang w:val="uk-UA"/>
        </w:rPr>
        <w:t>рішенням</w:t>
      </w:r>
      <w:r w:rsidRPr="002D0324">
        <w:rPr>
          <w:color w:val="000000"/>
          <w:sz w:val="40"/>
          <w:szCs w:val="40"/>
          <w:lang w:val="uk-UA"/>
        </w:rPr>
        <w:t xml:space="preserve"> </w:t>
      </w:r>
      <w:r w:rsidRPr="002D0324">
        <w:rPr>
          <w:color w:val="000000"/>
          <w:lang w:val="uk-UA"/>
        </w:rPr>
        <w:t>Вищої</w:t>
      </w:r>
      <w:r w:rsidRPr="002D0324">
        <w:rPr>
          <w:color w:val="000000"/>
          <w:sz w:val="40"/>
          <w:szCs w:val="40"/>
          <w:lang w:val="uk-UA"/>
        </w:rPr>
        <w:t xml:space="preserve"> </w:t>
      </w:r>
      <w:r w:rsidRPr="002D0324">
        <w:rPr>
          <w:color w:val="000000"/>
          <w:lang w:val="uk-UA"/>
        </w:rPr>
        <w:t>кваліфікаційної</w:t>
      </w:r>
      <w:r w:rsidRPr="002D0324">
        <w:rPr>
          <w:color w:val="000000"/>
          <w:sz w:val="40"/>
          <w:szCs w:val="40"/>
          <w:lang w:val="uk-UA"/>
        </w:rPr>
        <w:t xml:space="preserve"> </w:t>
      </w:r>
      <w:r w:rsidRPr="002D0324">
        <w:rPr>
          <w:color w:val="000000"/>
          <w:lang w:val="uk-UA"/>
        </w:rPr>
        <w:t>комісії</w:t>
      </w:r>
      <w:r w:rsidRPr="002D0324">
        <w:rPr>
          <w:color w:val="000000"/>
          <w:sz w:val="40"/>
          <w:szCs w:val="40"/>
          <w:lang w:val="uk-UA"/>
        </w:rPr>
        <w:t xml:space="preserve"> </w:t>
      </w:r>
      <w:r w:rsidRPr="002D0324">
        <w:rPr>
          <w:color w:val="000000"/>
          <w:lang w:val="uk-UA"/>
        </w:rPr>
        <w:t>суддів</w:t>
      </w:r>
      <w:r w:rsidRPr="002D0324">
        <w:rPr>
          <w:color w:val="000000"/>
          <w:sz w:val="40"/>
          <w:szCs w:val="40"/>
          <w:lang w:val="uk-UA"/>
        </w:rPr>
        <w:t xml:space="preserve"> </w:t>
      </w:r>
      <w:r w:rsidRPr="002D0324">
        <w:rPr>
          <w:color w:val="000000"/>
          <w:lang w:val="uk-UA"/>
        </w:rPr>
        <w:t>України</w:t>
      </w:r>
      <w:r w:rsidRPr="002D0324">
        <w:rPr>
          <w:color w:val="000000"/>
          <w:sz w:val="40"/>
          <w:szCs w:val="40"/>
          <w:lang w:val="uk-UA"/>
        </w:rPr>
        <w:t xml:space="preserve"> </w:t>
      </w:r>
      <w:r w:rsidRPr="002D0324">
        <w:rPr>
          <w:color w:val="000000"/>
          <w:lang w:val="uk-UA"/>
        </w:rPr>
        <w:t xml:space="preserve">від </w:t>
      </w:r>
      <w:r w:rsidR="009E07D6" w:rsidRPr="002D0324">
        <w:rPr>
          <w:color w:val="000000"/>
          <w:lang w:val="uk-UA"/>
        </w:rPr>
        <w:t>14 вересня 2023 року №</w:t>
      </w:r>
      <w:r w:rsidR="002D0324">
        <w:rPr>
          <w:color w:val="000000"/>
          <w:lang w:val="uk-UA"/>
        </w:rPr>
        <w:t xml:space="preserve"> </w:t>
      </w:r>
      <w:r w:rsidR="009E07D6" w:rsidRPr="002D0324">
        <w:rPr>
          <w:color w:val="000000"/>
          <w:lang w:val="uk-UA"/>
        </w:rPr>
        <w:t>94/зп-23</w:t>
      </w:r>
      <w:r w:rsidRPr="002D0324">
        <w:rPr>
          <w:color w:val="000000"/>
          <w:lang w:val="uk-UA"/>
        </w:rPr>
        <w:t xml:space="preserve">, </w:t>
      </w:r>
    </w:p>
    <w:p w:rsidR="009A4BCD" w:rsidRPr="002D0324" w:rsidRDefault="009A4BCD" w:rsidP="002D0324">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p>
    <w:p w:rsidR="009A4BCD" w:rsidRPr="002D0324" w:rsidRDefault="00533F3F" w:rsidP="002D0324">
      <w:pPr>
        <w:pBdr>
          <w:top w:val="nil"/>
          <w:left w:val="nil"/>
          <w:bottom w:val="nil"/>
          <w:right w:val="nil"/>
          <w:between w:val="nil"/>
        </w:pBdr>
        <w:shd w:val="clear" w:color="auto" w:fill="FFFFFF"/>
        <w:tabs>
          <w:tab w:val="left" w:pos="5779"/>
        </w:tabs>
        <w:spacing w:line="240" w:lineRule="auto"/>
        <w:ind w:leftChars="-60" w:left="-142" w:hanging="2"/>
        <w:jc w:val="center"/>
        <w:rPr>
          <w:color w:val="000000"/>
          <w:lang w:val="uk-UA"/>
        </w:rPr>
      </w:pPr>
      <w:r w:rsidRPr="002D0324">
        <w:rPr>
          <w:color w:val="000000"/>
          <w:lang w:val="uk-UA"/>
        </w:rPr>
        <w:t>встановила:</w:t>
      </w:r>
    </w:p>
    <w:p w:rsidR="009A4BCD" w:rsidRPr="002D0324" w:rsidRDefault="009A4BCD" w:rsidP="002D0324">
      <w:pPr>
        <w:pBdr>
          <w:top w:val="nil"/>
          <w:left w:val="nil"/>
          <w:bottom w:val="nil"/>
          <w:right w:val="nil"/>
          <w:between w:val="nil"/>
        </w:pBdr>
        <w:spacing w:line="240" w:lineRule="auto"/>
        <w:ind w:leftChars="-60" w:left="-142" w:hanging="2"/>
        <w:jc w:val="center"/>
        <w:rPr>
          <w:color w:val="000000"/>
          <w:lang w:val="uk-UA"/>
        </w:rPr>
      </w:pPr>
    </w:p>
    <w:p w:rsidR="007A237C" w:rsidRPr="002D0324" w:rsidRDefault="007A237C"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Рішенням</w:t>
      </w:r>
      <w:r w:rsidRPr="002D0324">
        <w:rPr>
          <w:sz w:val="40"/>
          <w:szCs w:val="40"/>
          <w:lang w:val="uk-UA"/>
        </w:rPr>
        <w:t xml:space="preserve"> </w:t>
      </w:r>
      <w:r w:rsidRPr="002D0324">
        <w:rPr>
          <w:lang w:val="uk-UA"/>
        </w:rPr>
        <w:t>Вищої</w:t>
      </w:r>
      <w:r w:rsidRPr="002D0324">
        <w:rPr>
          <w:sz w:val="40"/>
          <w:szCs w:val="40"/>
          <w:lang w:val="uk-UA"/>
        </w:rPr>
        <w:t xml:space="preserve"> </w:t>
      </w:r>
      <w:r w:rsidRPr="002D0324">
        <w:rPr>
          <w:lang w:val="uk-UA"/>
        </w:rPr>
        <w:t>кваліфікаційної</w:t>
      </w:r>
      <w:r w:rsidRPr="002D0324">
        <w:rPr>
          <w:sz w:val="40"/>
          <w:szCs w:val="40"/>
          <w:lang w:val="uk-UA"/>
        </w:rPr>
        <w:t xml:space="preserve"> </w:t>
      </w:r>
      <w:r w:rsidRPr="002D0324">
        <w:rPr>
          <w:lang w:val="uk-UA"/>
        </w:rPr>
        <w:t>комісії</w:t>
      </w:r>
      <w:r w:rsidRPr="002D0324">
        <w:rPr>
          <w:sz w:val="40"/>
          <w:szCs w:val="40"/>
          <w:lang w:val="uk-UA"/>
        </w:rPr>
        <w:t xml:space="preserve"> </w:t>
      </w:r>
      <w:r w:rsidRPr="002D0324">
        <w:rPr>
          <w:lang w:val="uk-UA"/>
        </w:rPr>
        <w:t>суддів</w:t>
      </w:r>
      <w:r w:rsidRPr="002D0324">
        <w:rPr>
          <w:sz w:val="40"/>
          <w:szCs w:val="40"/>
          <w:lang w:val="uk-UA"/>
        </w:rPr>
        <w:t xml:space="preserve"> </w:t>
      </w:r>
      <w:r w:rsidRPr="002D0324">
        <w:rPr>
          <w:lang w:val="uk-UA"/>
        </w:rPr>
        <w:t>України</w:t>
      </w:r>
      <w:r w:rsidRPr="002D0324">
        <w:rPr>
          <w:sz w:val="40"/>
          <w:szCs w:val="40"/>
          <w:lang w:val="uk-UA"/>
        </w:rPr>
        <w:t xml:space="preserve"> </w:t>
      </w:r>
      <w:r w:rsidRPr="002D0324">
        <w:rPr>
          <w:lang w:val="uk-UA"/>
        </w:rPr>
        <w:t>від</w:t>
      </w:r>
      <w:r w:rsidRPr="002D0324">
        <w:rPr>
          <w:sz w:val="40"/>
          <w:szCs w:val="40"/>
          <w:lang w:val="uk-UA"/>
        </w:rPr>
        <w:t xml:space="preserve"> </w:t>
      </w:r>
      <w:r w:rsidRPr="002D0324">
        <w:rPr>
          <w:lang w:val="uk-UA"/>
        </w:rPr>
        <w:t>14</w:t>
      </w:r>
      <w:r w:rsidRPr="002D0324">
        <w:rPr>
          <w:sz w:val="40"/>
          <w:szCs w:val="40"/>
          <w:lang w:val="uk-UA"/>
        </w:rPr>
        <w:t xml:space="preserve"> </w:t>
      </w:r>
      <w:r w:rsidRPr="002D0324">
        <w:rPr>
          <w:lang w:val="uk-UA"/>
        </w:rPr>
        <w:t>вересня</w:t>
      </w:r>
      <w:r w:rsidRPr="002D0324">
        <w:rPr>
          <w:sz w:val="40"/>
          <w:szCs w:val="40"/>
          <w:lang w:val="uk-UA"/>
        </w:rPr>
        <w:t xml:space="preserve"> </w:t>
      </w:r>
      <w:r w:rsidRPr="002D0324">
        <w:rPr>
          <w:lang w:val="uk-UA"/>
        </w:rPr>
        <w:t>20</w:t>
      </w:r>
      <w:r w:rsidR="007946F1" w:rsidRPr="002D0324">
        <w:rPr>
          <w:lang w:val="uk-UA"/>
        </w:rPr>
        <w:t>23</w:t>
      </w:r>
      <w:r w:rsidR="007946F1" w:rsidRPr="002D0324">
        <w:rPr>
          <w:sz w:val="40"/>
          <w:szCs w:val="40"/>
          <w:lang w:val="uk-UA"/>
        </w:rPr>
        <w:t xml:space="preserve"> </w:t>
      </w:r>
      <w:r w:rsidR="007946F1" w:rsidRPr="002D0324">
        <w:rPr>
          <w:lang w:val="uk-UA"/>
        </w:rPr>
        <w:t>року</w:t>
      </w:r>
      <w:r w:rsidR="00F162A3" w:rsidRPr="002D0324">
        <w:rPr>
          <w:sz w:val="40"/>
          <w:szCs w:val="40"/>
          <w:lang w:val="uk-UA"/>
        </w:rPr>
        <w:t xml:space="preserve"> </w:t>
      </w:r>
      <w:r w:rsidR="007946F1" w:rsidRPr="002D0324">
        <w:rPr>
          <w:lang w:val="uk-UA"/>
        </w:rPr>
        <w:t xml:space="preserve">№ 94/зп-23 (зі змінами) </w:t>
      </w:r>
      <w:r w:rsidRPr="002D0324">
        <w:rPr>
          <w:lang w:val="uk-UA"/>
        </w:rPr>
        <w:t>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w:t>
      </w:r>
      <w:r w:rsidRPr="002D0324">
        <w:rPr>
          <w:sz w:val="32"/>
          <w:szCs w:val="32"/>
          <w:lang w:val="uk-UA"/>
        </w:rPr>
        <w:t xml:space="preserve"> </w:t>
      </w:r>
      <w:r w:rsidRPr="002D0324">
        <w:rPr>
          <w:lang w:val="uk-UA"/>
        </w:rPr>
        <w:t>справ</w:t>
      </w:r>
      <w:r w:rsidRPr="002D0324">
        <w:rPr>
          <w:sz w:val="32"/>
          <w:szCs w:val="32"/>
          <w:lang w:val="uk-UA"/>
        </w:rPr>
        <w:t xml:space="preserve"> </w:t>
      </w:r>
      <w:r w:rsidRPr="002D0324">
        <w:rPr>
          <w:lang w:val="uk-UA"/>
        </w:rPr>
        <w:t>–</w:t>
      </w:r>
      <w:r w:rsidRPr="002D0324">
        <w:rPr>
          <w:sz w:val="32"/>
          <w:szCs w:val="32"/>
          <w:lang w:val="uk-UA"/>
        </w:rPr>
        <w:t xml:space="preserve"> </w:t>
      </w:r>
      <w:r w:rsidRPr="002D0324">
        <w:rPr>
          <w:lang w:val="uk-UA"/>
        </w:rPr>
        <w:t>58;</w:t>
      </w:r>
      <w:r w:rsidRPr="002D0324">
        <w:rPr>
          <w:sz w:val="32"/>
          <w:szCs w:val="32"/>
          <w:lang w:val="uk-UA"/>
        </w:rPr>
        <w:t xml:space="preserve"> </w:t>
      </w:r>
      <w:r w:rsidRPr="002D0324">
        <w:rPr>
          <w:lang w:val="uk-UA"/>
        </w:rPr>
        <w:t>в</w:t>
      </w:r>
      <w:r w:rsidRPr="002D0324">
        <w:rPr>
          <w:sz w:val="32"/>
          <w:szCs w:val="32"/>
          <w:lang w:val="uk-UA"/>
        </w:rPr>
        <w:t xml:space="preserve"> </w:t>
      </w:r>
      <w:r w:rsidRPr="002D0324">
        <w:rPr>
          <w:lang w:val="uk-UA"/>
        </w:rPr>
        <w:t>апеляційних</w:t>
      </w:r>
      <w:r w:rsidRPr="002D0324">
        <w:rPr>
          <w:sz w:val="32"/>
          <w:szCs w:val="32"/>
          <w:lang w:val="uk-UA"/>
        </w:rPr>
        <w:t xml:space="preserve"> </w:t>
      </w:r>
      <w:r w:rsidRPr="002D0324">
        <w:rPr>
          <w:lang w:val="uk-UA"/>
        </w:rPr>
        <w:t>судах</w:t>
      </w:r>
      <w:r w:rsidRPr="002D0324">
        <w:rPr>
          <w:sz w:val="32"/>
          <w:szCs w:val="32"/>
          <w:lang w:val="uk-UA"/>
        </w:rPr>
        <w:t xml:space="preserve"> </w:t>
      </w:r>
      <w:r w:rsidRPr="002D0324">
        <w:rPr>
          <w:lang w:val="uk-UA"/>
        </w:rPr>
        <w:t>із</w:t>
      </w:r>
      <w:r w:rsidRPr="002D0324">
        <w:rPr>
          <w:sz w:val="32"/>
          <w:szCs w:val="32"/>
          <w:lang w:val="uk-UA"/>
        </w:rPr>
        <w:t xml:space="preserve"> </w:t>
      </w:r>
      <w:r w:rsidR="00422F2E" w:rsidRPr="002D0324">
        <w:rPr>
          <w:lang w:val="uk-UA"/>
        </w:rPr>
        <w:t>розгляду</w:t>
      </w:r>
      <w:r w:rsidR="00422F2E" w:rsidRPr="002D0324">
        <w:rPr>
          <w:sz w:val="32"/>
          <w:szCs w:val="32"/>
          <w:lang w:val="uk-UA"/>
        </w:rPr>
        <w:t xml:space="preserve"> </w:t>
      </w:r>
      <w:r w:rsidR="00422F2E" w:rsidRPr="002D0324">
        <w:rPr>
          <w:lang w:val="uk-UA"/>
        </w:rPr>
        <w:t>адміністративних</w:t>
      </w:r>
      <w:r w:rsidR="00422F2E" w:rsidRPr="002D0324">
        <w:rPr>
          <w:sz w:val="32"/>
          <w:szCs w:val="32"/>
          <w:lang w:val="uk-UA"/>
        </w:rPr>
        <w:t xml:space="preserve"> </w:t>
      </w:r>
      <w:r w:rsidR="00422F2E" w:rsidRPr="002D0324">
        <w:rPr>
          <w:lang w:val="uk-UA"/>
        </w:rPr>
        <w:t>справ</w:t>
      </w:r>
      <w:r w:rsidR="00422F2E" w:rsidRPr="002D0324">
        <w:rPr>
          <w:sz w:val="32"/>
          <w:szCs w:val="32"/>
          <w:lang w:val="uk-UA"/>
        </w:rPr>
        <w:t xml:space="preserve"> </w:t>
      </w:r>
      <w:r w:rsidRPr="002D0324">
        <w:rPr>
          <w:lang w:val="uk-UA"/>
        </w:rPr>
        <w:t>–</w:t>
      </w:r>
      <w:r w:rsidRPr="002D0324">
        <w:rPr>
          <w:sz w:val="32"/>
          <w:szCs w:val="32"/>
          <w:lang w:val="uk-UA"/>
        </w:rPr>
        <w:t xml:space="preserve"> </w:t>
      </w:r>
      <w:r w:rsidR="00711714" w:rsidRPr="002D0324">
        <w:rPr>
          <w:lang w:val="uk-UA"/>
        </w:rPr>
        <w:t>67</w:t>
      </w:r>
      <w:r w:rsidR="00711714" w:rsidRPr="002D0324">
        <w:rPr>
          <w:sz w:val="32"/>
          <w:szCs w:val="32"/>
          <w:lang w:val="uk-UA"/>
        </w:rPr>
        <w:t xml:space="preserve"> </w:t>
      </w:r>
      <w:r w:rsidRPr="002D0324">
        <w:rPr>
          <w:lang w:val="uk-UA"/>
        </w:rPr>
        <w:t>(далі – Конкурс).</w:t>
      </w:r>
    </w:p>
    <w:p w:rsidR="007A237C" w:rsidRPr="002D0324" w:rsidRDefault="007A237C"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Згідно з пунктом 5 зазначеного ріш</w:t>
      </w:r>
      <w:r w:rsidR="00096014" w:rsidRPr="002D0324">
        <w:rPr>
          <w:lang w:val="uk-UA"/>
        </w:rPr>
        <w:t>ення питання допуску до участі в</w:t>
      </w:r>
      <w:r w:rsidRPr="002D0324">
        <w:rPr>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4C4D3C" w:rsidRPr="002D0324" w:rsidRDefault="004C4D3C"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4C4D3C" w:rsidRPr="002D0324" w:rsidRDefault="004C4D3C"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C4D3C" w:rsidRPr="002D0324" w:rsidRDefault="001C0E0E"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Згідно з пунктом 57 розділу ХII </w:t>
      </w:r>
      <w:r w:rsidR="004C4D3C" w:rsidRPr="002D0324">
        <w:rPr>
          <w:lang w:val="uk-UA"/>
        </w:rPr>
        <w:t xml:space="preserve">«Прикінцеві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387596" w:rsidRPr="002D0324">
        <w:rPr>
          <w:lang w:val="uk-UA"/>
        </w:rPr>
        <w:t>«</w:t>
      </w:r>
      <w:r w:rsidR="004C4D3C" w:rsidRPr="002D0324">
        <w:rPr>
          <w:lang w:val="uk-UA"/>
        </w:rPr>
        <w:t>Про внесення змін до Закону України «Про судоустрій і статус суддів</w:t>
      </w:r>
      <w:r w:rsidR="00387596" w:rsidRPr="002D0324">
        <w:rPr>
          <w:lang w:val="uk-UA"/>
        </w:rPr>
        <w:t>»</w:t>
      </w:r>
      <w:r w:rsidR="004C4D3C" w:rsidRPr="002D0324">
        <w:rPr>
          <w:lang w:val="uk-UA"/>
        </w:rPr>
        <w:t xml:space="preserve"> та деяких законодавчих актів України щодо удосконалення процедур суддівської кар’єри».</w:t>
      </w:r>
    </w:p>
    <w:p w:rsidR="00E9477A" w:rsidRPr="002D0324" w:rsidRDefault="00E9477A"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Відповідно до Умов проведення Конкурсу, затверджених рішенням Вищої кваліфікаційної комісії суддів України від 14 вересня 2</w:t>
      </w:r>
      <w:r w:rsidR="003752C7" w:rsidRPr="002D0324">
        <w:rPr>
          <w:lang w:val="uk-UA"/>
        </w:rPr>
        <w:t>023 року № 94/зп-23, до участі в</w:t>
      </w:r>
      <w:r w:rsidRPr="002D0324">
        <w:rPr>
          <w:lang w:val="uk-UA"/>
        </w:rPr>
        <w:t xml:space="preserve"> першій стадії Конкурсу допускаються особи, які: </w:t>
      </w:r>
    </w:p>
    <w:p w:rsidR="00E9477A" w:rsidRPr="002D0324" w:rsidRDefault="00E9477A"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1) у порядку та строки, визначені цим оголошенням, подали всі необхідні документи;</w:t>
      </w:r>
    </w:p>
    <w:p w:rsidR="007A237C" w:rsidRPr="002D0324" w:rsidRDefault="00E9477A"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lastRenderedPageBreak/>
        <w:t xml:space="preserve">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 </w:t>
      </w:r>
    </w:p>
    <w:p w:rsidR="009A4BCD" w:rsidRPr="002D0324" w:rsidRDefault="007A237C" w:rsidP="002D0324">
      <w:pPr>
        <w:pBdr>
          <w:top w:val="nil"/>
          <w:left w:val="nil"/>
          <w:bottom w:val="nil"/>
          <w:right w:val="nil"/>
          <w:between w:val="nil"/>
        </w:pBdr>
        <w:spacing w:line="240" w:lineRule="auto"/>
        <w:ind w:leftChars="-60" w:left="-144" w:firstLineChars="0" w:firstLine="709"/>
        <w:jc w:val="both"/>
        <w:outlineLvl w:val="9"/>
        <w:rPr>
          <w:color w:val="000000"/>
          <w:lang w:val="uk-UA"/>
        </w:rPr>
      </w:pPr>
      <w:r w:rsidRPr="002D0324">
        <w:rPr>
          <w:color w:val="000000"/>
          <w:lang w:val="uk-UA"/>
        </w:rPr>
        <w:t xml:space="preserve">У визначений строк до </w:t>
      </w:r>
      <w:r w:rsidR="00331450" w:rsidRPr="002D0324">
        <w:rPr>
          <w:color w:val="000000"/>
          <w:lang w:val="uk-UA"/>
        </w:rPr>
        <w:t>Комісії із заявою про участь у К</w:t>
      </w:r>
      <w:r w:rsidRPr="002D0324">
        <w:rPr>
          <w:color w:val="000000"/>
          <w:lang w:val="uk-UA"/>
        </w:rPr>
        <w:t>онкурсі та про проведення кваліфікаційного оцінювання</w:t>
      </w:r>
      <w:r w:rsidR="00533F3F" w:rsidRPr="002D0324">
        <w:rPr>
          <w:color w:val="000000"/>
          <w:lang w:val="uk-UA"/>
        </w:rPr>
        <w:t xml:space="preserve"> зверну</w:t>
      </w:r>
      <w:r w:rsidR="002203D6" w:rsidRPr="002D0324">
        <w:rPr>
          <w:color w:val="000000"/>
          <w:lang w:val="uk-UA"/>
        </w:rPr>
        <w:t>лась Данилова Катерина Юріївна</w:t>
      </w:r>
      <w:r w:rsidR="00533F3F" w:rsidRPr="002D0324">
        <w:rPr>
          <w:color w:val="000000"/>
          <w:lang w:val="uk-UA"/>
        </w:rPr>
        <w:t>.</w:t>
      </w:r>
    </w:p>
    <w:p w:rsidR="009A4BCD" w:rsidRPr="002D0324" w:rsidRDefault="00533F3F" w:rsidP="002D0324">
      <w:pPr>
        <w:pBdr>
          <w:top w:val="nil"/>
          <w:left w:val="nil"/>
          <w:bottom w:val="nil"/>
          <w:right w:val="nil"/>
          <w:between w:val="nil"/>
        </w:pBdr>
        <w:spacing w:line="240" w:lineRule="auto"/>
        <w:ind w:leftChars="-60" w:left="-144" w:firstLineChars="0" w:firstLine="709"/>
        <w:jc w:val="both"/>
        <w:outlineLvl w:val="9"/>
        <w:rPr>
          <w:color w:val="000000"/>
          <w:lang w:val="uk-UA"/>
        </w:rPr>
      </w:pPr>
      <w:r w:rsidRPr="002D0324">
        <w:rPr>
          <w:color w:val="000000"/>
          <w:lang w:val="uk-UA"/>
        </w:rPr>
        <w:t>Перевіривши подані кандидатом документи, заслухавши доповідача, Комісія встановила таке.</w:t>
      </w:r>
    </w:p>
    <w:p w:rsidR="00E9477A" w:rsidRPr="002D0324" w:rsidRDefault="00E9477A"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E9477A" w:rsidRPr="002D0324" w:rsidRDefault="00E9477A"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Відповідно до частини першої статті 28 Закону суддею апеляційного суду може бути особа,</w:t>
      </w:r>
      <w:r w:rsidRPr="002D0324">
        <w:rPr>
          <w:sz w:val="23"/>
          <w:szCs w:val="23"/>
          <w:lang w:val="uk-UA"/>
        </w:rPr>
        <w:t xml:space="preserve"> </w:t>
      </w:r>
      <w:r w:rsidRPr="002D0324">
        <w:rPr>
          <w:lang w:val="uk-UA"/>
        </w:rPr>
        <w:t>яка</w:t>
      </w:r>
      <w:r w:rsidRPr="002D0324">
        <w:rPr>
          <w:sz w:val="23"/>
          <w:szCs w:val="23"/>
          <w:lang w:val="uk-UA"/>
        </w:rPr>
        <w:t xml:space="preserve"> </w:t>
      </w:r>
      <w:r w:rsidRPr="002D0324">
        <w:rPr>
          <w:lang w:val="uk-UA"/>
        </w:rPr>
        <w:t>відповідає</w:t>
      </w:r>
      <w:r w:rsidRPr="002D0324">
        <w:rPr>
          <w:sz w:val="23"/>
          <w:szCs w:val="23"/>
          <w:lang w:val="uk-UA"/>
        </w:rPr>
        <w:t xml:space="preserve"> </w:t>
      </w:r>
      <w:r w:rsidRPr="002D0324">
        <w:rPr>
          <w:lang w:val="uk-UA"/>
        </w:rPr>
        <w:t>вимогам</w:t>
      </w:r>
      <w:r w:rsidRPr="002D0324">
        <w:rPr>
          <w:sz w:val="23"/>
          <w:szCs w:val="23"/>
          <w:lang w:val="uk-UA"/>
        </w:rPr>
        <w:t xml:space="preserve"> </w:t>
      </w:r>
      <w:r w:rsidRPr="002D0324">
        <w:rPr>
          <w:lang w:val="uk-UA"/>
        </w:rPr>
        <w:t>до</w:t>
      </w:r>
      <w:r w:rsidRPr="002D0324">
        <w:rPr>
          <w:sz w:val="23"/>
          <w:szCs w:val="23"/>
          <w:lang w:val="uk-UA"/>
        </w:rPr>
        <w:t xml:space="preserve"> </w:t>
      </w:r>
      <w:r w:rsidRPr="002D0324">
        <w:rPr>
          <w:lang w:val="uk-UA"/>
        </w:rPr>
        <w:t>кандидатів</w:t>
      </w:r>
      <w:r w:rsidRPr="002D0324">
        <w:rPr>
          <w:sz w:val="23"/>
          <w:szCs w:val="23"/>
          <w:lang w:val="uk-UA"/>
        </w:rPr>
        <w:t xml:space="preserve"> </w:t>
      </w:r>
      <w:r w:rsidRPr="002D0324">
        <w:rPr>
          <w:lang w:val="uk-UA"/>
        </w:rPr>
        <w:t>на</w:t>
      </w:r>
      <w:r w:rsidRPr="002D0324">
        <w:rPr>
          <w:sz w:val="23"/>
          <w:szCs w:val="23"/>
          <w:lang w:val="uk-UA"/>
        </w:rPr>
        <w:t xml:space="preserve"> </w:t>
      </w:r>
      <w:r w:rsidRPr="002D0324">
        <w:rPr>
          <w:lang w:val="uk-UA"/>
        </w:rPr>
        <w:t>посаду</w:t>
      </w:r>
      <w:r w:rsidRPr="002D0324">
        <w:rPr>
          <w:sz w:val="23"/>
          <w:szCs w:val="23"/>
          <w:lang w:val="uk-UA"/>
        </w:rPr>
        <w:t xml:space="preserve"> </w:t>
      </w:r>
      <w:r w:rsidRPr="002D0324">
        <w:rPr>
          <w:lang w:val="uk-UA"/>
        </w:rPr>
        <w:t>судді,</w:t>
      </w:r>
      <w:r w:rsidRPr="002D0324">
        <w:rPr>
          <w:sz w:val="23"/>
          <w:szCs w:val="23"/>
          <w:lang w:val="uk-UA"/>
        </w:rPr>
        <w:t xml:space="preserve"> </w:t>
      </w:r>
      <w:r w:rsidRPr="002D0324">
        <w:rPr>
          <w:lang w:val="uk-UA"/>
        </w:rPr>
        <w:t>за</w:t>
      </w:r>
      <w:r w:rsidRPr="002D0324">
        <w:rPr>
          <w:sz w:val="23"/>
          <w:szCs w:val="23"/>
          <w:lang w:val="uk-UA"/>
        </w:rPr>
        <w:t xml:space="preserve"> </w:t>
      </w:r>
      <w:r w:rsidRPr="002D0324">
        <w:rPr>
          <w:lang w:val="uk-UA"/>
        </w:rPr>
        <w:t>результатами</w:t>
      </w:r>
      <w:r w:rsidRPr="002D0324">
        <w:rPr>
          <w:sz w:val="23"/>
          <w:szCs w:val="23"/>
          <w:lang w:val="uk-UA"/>
        </w:rPr>
        <w:t xml:space="preserve"> </w:t>
      </w:r>
      <w:r w:rsidRPr="002D0324">
        <w:rPr>
          <w:lang w:val="uk-UA"/>
        </w:rPr>
        <w:t>кваліфікаційного оцінювання підтвердила здатність здійснювати правосуддя в апеляційному суді, а також відповідає одній із таких вимог:</w:t>
      </w:r>
    </w:p>
    <w:p w:rsidR="00E9477A" w:rsidRPr="002D0324" w:rsidRDefault="003960D4"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1) </w:t>
      </w:r>
      <w:r w:rsidR="00E9477A" w:rsidRPr="002D0324">
        <w:rPr>
          <w:lang w:val="uk-UA"/>
        </w:rPr>
        <w:t>має стаж роботи на посаді судді не менше п’яти років;</w:t>
      </w:r>
    </w:p>
    <w:p w:rsidR="00E9477A" w:rsidRPr="002D0324" w:rsidRDefault="003960D4"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2) </w:t>
      </w:r>
      <w:r w:rsidR="00E9477A" w:rsidRPr="002D0324">
        <w:rPr>
          <w:lang w:val="uk-UA"/>
        </w:rPr>
        <w:t>має науковий ступінь у сфері права та стаж наукової роботи у сфері права щонайменше сім років;</w:t>
      </w:r>
    </w:p>
    <w:p w:rsidR="00E9477A" w:rsidRPr="002D0324" w:rsidRDefault="003960D4"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3) </w:t>
      </w:r>
      <w:r w:rsidR="00E9477A" w:rsidRPr="002D0324">
        <w:rPr>
          <w:lang w:val="uk-UA"/>
        </w:rPr>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57C4E" w:rsidRPr="002D0324" w:rsidRDefault="003960D4"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4) </w:t>
      </w:r>
      <w:r w:rsidR="00E9477A" w:rsidRPr="002D0324">
        <w:rPr>
          <w:lang w:val="uk-UA"/>
        </w:rPr>
        <w:t xml:space="preserve">має сукупний стаж (досвід) роботи (професійної діяльності) відповідно до вимог, визначених пунктами 1–3 цієї частини, щонайменше сім років. </w:t>
      </w:r>
    </w:p>
    <w:p w:rsidR="00157C4E" w:rsidRPr="002D0324" w:rsidRDefault="000F4BEB"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Данилова К.Ю.</w:t>
      </w:r>
      <w:r w:rsidR="00157C4E" w:rsidRPr="002D0324">
        <w:rPr>
          <w:lang w:val="uk-UA"/>
        </w:rPr>
        <w:t xml:space="preserve"> у заяві проси</w:t>
      </w:r>
      <w:r w:rsidR="00AB0625" w:rsidRPr="002D0324">
        <w:rPr>
          <w:lang w:val="uk-UA"/>
        </w:rPr>
        <w:t>ла</w:t>
      </w:r>
      <w:r w:rsidR="00157C4E" w:rsidRPr="002D0324">
        <w:rPr>
          <w:lang w:val="uk-UA"/>
        </w:rPr>
        <w:t xml:space="preserve"> допустити її</w:t>
      </w:r>
      <w:r w:rsidR="003752C7" w:rsidRPr="002D0324">
        <w:rPr>
          <w:lang w:val="uk-UA"/>
        </w:rPr>
        <w:t xml:space="preserve"> до участі в К</w:t>
      </w:r>
      <w:r w:rsidR="00157C4E" w:rsidRPr="002D0324">
        <w:rPr>
          <w:lang w:val="uk-UA"/>
        </w:rPr>
        <w:t xml:space="preserve">онкурсі як особу, яка відповідає вимогам пункту </w:t>
      </w:r>
      <w:r w:rsidR="009520F8" w:rsidRPr="002D0324">
        <w:rPr>
          <w:lang w:val="uk-UA"/>
        </w:rPr>
        <w:t>3</w:t>
      </w:r>
      <w:r w:rsidR="00157C4E" w:rsidRPr="002D0324">
        <w:rPr>
          <w:lang w:val="uk-UA"/>
        </w:rPr>
        <w:t xml:space="preserve"> частини пер</w:t>
      </w:r>
      <w:r w:rsidR="008F1B4B" w:rsidRPr="002D0324">
        <w:rPr>
          <w:lang w:val="uk-UA"/>
        </w:rPr>
        <w:t>шої статті 28 Закону, оскільки вона</w:t>
      </w:r>
      <w:r w:rsidR="00157C4E" w:rsidRPr="002D0324">
        <w:rPr>
          <w:lang w:val="uk-UA"/>
        </w:rPr>
        <w:t xml:space="preserve"> має </w:t>
      </w:r>
      <w:r w:rsidR="00763196" w:rsidRPr="002D0324">
        <w:rPr>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331450" w:rsidRPr="002D0324">
        <w:rPr>
          <w:lang w:val="uk-UA"/>
        </w:rPr>
        <w:t>,</w:t>
      </w:r>
      <w:r w:rsidR="00763196" w:rsidRPr="002D0324">
        <w:rPr>
          <w:lang w:val="uk-UA"/>
        </w:rPr>
        <w:t xml:space="preserve"> щонайменше сім років</w:t>
      </w:r>
      <w:r w:rsidR="00157C4E" w:rsidRPr="002D0324">
        <w:rPr>
          <w:lang w:val="uk-UA"/>
        </w:rPr>
        <w:t>.</w:t>
      </w:r>
    </w:p>
    <w:p w:rsidR="00D127EC" w:rsidRPr="002D0324" w:rsidRDefault="00331450"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Відповідно до пункту 4.2</w:t>
      </w:r>
      <w:r w:rsidR="00D127EC" w:rsidRPr="002D0324">
        <w:rPr>
          <w:lang w:val="uk-UA"/>
        </w:rPr>
        <w:t xml:space="preserve"> розділу IV Положення про проведення конкурсу на зайняття вакантної</w:t>
      </w:r>
      <w:r w:rsidR="00D127EC" w:rsidRPr="002D0324">
        <w:rPr>
          <w:sz w:val="56"/>
          <w:szCs w:val="56"/>
          <w:lang w:val="uk-UA"/>
        </w:rPr>
        <w:t xml:space="preserve"> </w:t>
      </w:r>
      <w:r w:rsidR="00D127EC" w:rsidRPr="002D0324">
        <w:rPr>
          <w:lang w:val="uk-UA"/>
        </w:rPr>
        <w:t>посади</w:t>
      </w:r>
      <w:r w:rsidR="00D127EC" w:rsidRPr="002D0324">
        <w:rPr>
          <w:sz w:val="56"/>
          <w:szCs w:val="56"/>
          <w:lang w:val="uk-UA"/>
        </w:rPr>
        <w:t xml:space="preserve"> </w:t>
      </w:r>
      <w:r w:rsidR="00D127EC" w:rsidRPr="002D0324">
        <w:rPr>
          <w:lang w:val="uk-UA"/>
        </w:rPr>
        <w:t>судді</w:t>
      </w:r>
      <w:r w:rsidRPr="002D0324">
        <w:rPr>
          <w:lang w:val="uk-UA"/>
        </w:rPr>
        <w:t>,</w:t>
      </w:r>
      <w:r w:rsidR="00D127EC" w:rsidRPr="002D0324">
        <w:rPr>
          <w:sz w:val="56"/>
          <w:szCs w:val="56"/>
          <w:lang w:val="uk-UA"/>
        </w:rPr>
        <w:t xml:space="preserve"> </w:t>
      </w:r>
      <w:r w:rsidR="00D127EC" w:rsidRPr="002D0324">
        <w:rPr>
          <w:lang w:val="uk-UA"/>
        </w:rPr>
        <w:t>затверджено</w:t>
      </w:r>
      <w:r w:rsidRPr="002D0324">
        <w:rPr>
          <w:lang w:val="uk-UA"/>
        </w:rPr>
        <w:t>го</w:t>
      </w:r>
      <w:r w:rsidR="00D127EC" w:rsidRPr="002D0324">
        <w:rPr>
          <w:sz w:val="56"/>
          <w:szCs w:val="56"/>
          <w:lang w:val="uk-UA"/>
        </w:rPr>
        <w:t xml:space="preserve"> </w:t>
      </w:r>
      <w:r w:rsidR="00D127EC" w:rsidRPr="002D0324">
        <w:rPr>
          <w:lang w:val="uk-UA"/>
        </w:rPr>
        <w:t>рі</w:t>
      </w:r>
      <w:r w:rsidR="00F162A3" w:rsidRPr="002D0324">
        <w:rPr>
          <w:lang w:val="uk-UA"/>
        </w:rPr>
        <w:t>шенням</w:t>
      </w:r>
      <w:r w:rsidR="00F162A3" w:rsidRPr="002D0324">
        <w:rPr>
          <w:sz w:val="56"/>
          <w:szCs w:val="56"/>
          <w:lang w:val="uk-UA"/>
        </w:rPr>
        <w:t xml:space="preserve"> </w:t>
      </w:r>
      <w:r w:rsidR="00F162A3" w:rsidRPr="002D0324">
        <w:rPr>
          <w:lang w:val="uk-UA"/>
        </w:rPr>
        <w:t>Комісії</w:t>
      </w:r>
      <w:r w:rsidR="00F162A3" w:rsidRPr="002D0324">
        <w:rPr>
          <w:sz w:val="56"/>
          <w:szCs w:val="56"/>
          <w:lang w:val="uk-UA"/>
        </w:rPr>
        <w:t xml:space="preserve"> </w:t>
      </w:r>
      <w:r w:rsidR="00F162A3" w:rsidRPr="002D0324">
        <w:rPr>
          <w:lang w:val="uk-UA"/>
        </w:rPr>
        <w:t>від</w:t>
      </w:r>
      <w:r w:rsidR="00F162A3" w:rsidRPr="002D0324">
        <w:rPr>
          <w:sz w:val="56"/>
          <w:szCs w:val="56"/>
          <w:lang w:val="uk-UA"/>
        </w:rPr>
        <w:t xml:space="preserve"> </w:t>
      </w:r>
      <w:r w:rsidR="00F162A3" w:rsidRPr="002D0324">
        <w:rPr>
          <w:lang w:val="uk-UA"/>
        </w:rPr>
        <w:t>02</w:t>
      </w:r>
      <w:r w:rsidR="00F162A3" w:rsidRPr="002D0324">
        <w:rPr>
          <w:sz w:val="56"/>
          <w:szCs w:val="56"/>
          <w:lang w:val="uk-UA"/>
        </w:rPr>
        <w:t xml:space="preserve"> </w:t>
      </w:r>
      <w:r w:rsidR="00F162A3" w:rsidRPr="002D0324">
        <w:rPr>
          <w:lang w:val="uk-UA"/>
        </w:rPr>
        <w:t>листопада</w:t>
      </w:r>
      <w:r w:rsidR="00F162A3" w:rsidRPr="002D0324">
        <w:rPr>
          <w:sz w:val="56"/>
          <w:szCs w:val="56"/>
          <w:lang w:val="uk-UA"/>
        </w:rPr>
        <w:t xml:space="preserve"> </w:t>
      </w:r>
      <w:r w:rsidR="00D127EC" w:rsidRPr="002D0324">
        <w:rPr>
          <w:lang w:val="uk-UA"/>
        </w:rPr>
        <w:t>2016</w:t>
      </w:r>
      <w:r w:rsidR="00D127EC" w:rsidRPr="002D0324">
        <w:rPr>
          <w:sz w:val="56"/>
          <w:szCs w:val="56"/>
          <w:lang w:val="uk-UA"/>
        </w:rPr>
        <w:t xml:space="preserve"> </w:t>
      </w:r>
      <w:r w:rsidR="00D127EC" w:rsidRPr="002D0324">
        <w:rPr>
          <w:lang w:val="uk-UA"/>
        </w:rPr>
        <w:t>року</w:t>
      </w:r>
      <w:r w:rsidR="00D127EC" w:rsidRPr="002D0324">
        <w:rPr>
          <w:sz w:val="56"/>
          <w:szCs w:val="56"/>
          <w:lang w:val="uk-UA"/>
        </w:rPr>
        <w:t xml:space="preserve"> </w:t>
      </w:r>
      <w:r w:rsidR="00D127EC" w:rsidRPr="002D0324">
        <w:rPr>
          <w:lang w:val="uk-UA"/>
        </w:rPr>
        <w:t>№</w:t>
      </w:r>
      <w:r w:rsidR="00D127EC" w:rsidRPr="002D0324">
        <w:rPr>
          <w:sz w:val="72"/>
          <w:szCs w:val="72"/>
          <w:lang w:val="uk-UA"/>
        </w:rPr>
        <w:t xml:space="preserve"> </w:t>
      </w:r>
      <w:r w:rsidR="00D127EC" w:rsidRPr="002D0324">
        <w:rPr>
          <w:lang w:val="uk-UA"/>
        </w:rPr>
        <w:t>141/зп-16</w:t>
      </w:r>
      <w:r w:rsidR="00D127EC" w:rsidRPr="002D0324">
        <w:rPr>
          <w:sz w:val="72"/>
          <w:szCs w:val="72"/>
          <w:lang w:val="uk-UA"/>
        </w:rPr>
        <w:t xml:space="preserve"> </w:t>
      </w:r>
      <w:r w:rsidRPr="002D0324">
        <w:rPr>
          <w:lang w:val="uk-UA"/>
        </w:rPr>
        <w:t>(</w:t>
      </w:r>
      <w:r w:rsidR="00D127EC" w:rsidRPr="002D0324">
        <w:rPr>
          <w:lang w:val="uk-UA"/>
        </w:rPr>
        <w:t>у</w:t>
      </w:r>
      <w:r w:rsidR="00D127EC" w:rsidRPr="002D0324">
        <w:rPr>
          <w:sz w:val="72"/>
          <w:szCs w:val="72"/>
          <w:lang w:val="uk-UA"/>
        </w:rPr>
        <w:t xml:space="preserve"> </w:t>
      </w:r>
      <w:r w:rsidR="00D127EC" w:rsidRPr="002D0324">
        <w:rPr>
          <w:lang w:val="uk-UA"/>
        </w:rPr>
        <w:t>редакції</w:t>
      </w:r>
      <w:r w:rsidR="00D127EC" w:rsidRPr="002D0324">
        <w:rPr>
          <w:sz w:val="72"/>
          <w:szCs w:val="72"/>
          <w:lang w:val="uk-UA"/>
        </w:rPr>
        <w:t xml:space="preserve"> </w:t>
      </w:r>
      <w:r w:rsidR="00D127EC" w:rsidRPr="002D0324">
        <w:rPr>
          <w:lang w:val="uk-UA"/>
        </w:rPr>
        <w:t>станом</w:t>
      </w:r>
      <w:r w:rsidR="00D127EC" w:rsidRPr="002D0324">
        <w:rPr>
          <w:sz w:val="72"/>
          <w:szCs w:val="72"/>
          <w:lang w:val="uk-UA"/>
        </w:rPr>
        <w:t xml:space="preserve"> </w:t>
      </w:r>
      <w:r w:rsidR="00D127EC" w:rsidRPr="002D0324">
        <w:rPr>
          <w:lang w:val="uk-UA"/>
        </w:rPr>
        <w:t>на</w:t>
      </w:r>
      <w:r w:rsidR="00D127EC" w:rsidRPr="002D0324">
        <w:rPr>
          <w:sz w:val="72"/>
          <w:szCs w:val="72"/>
          <w:lang w:val="uk-UA"/>
        </w:rPr>
        <w:t xml:space="preserve"> </w:t>
      </w:r>
      <w:r w:rsidR="00D127EC" w:rsidRPr="002D0324">
        <w:rPr>
          <w:lang w:val="uk-UA"/>
        </w:rPr>
        <w:t>час</w:t>
      </w:r>
      <w:r w:rsidR="00D127EC" w:rsidRPr="002D0324">
        <w:rPr>
          <w:sz w:val="72"/>
          <w:szCs w:val="72"/>
          <w:lang w:val="uk-UA"/>
        </w:rPr>
        <w:t xml:space="preserve"> </w:t>
      </w:r>
      <w:r w:rsidR="00D127EC" w:rsidRPr="002D0324">
        <w:rPr>
          <w:lang w:val="uk-UA"/>
        </w:rPr>
        <w:t>подання</w:t>
      </w:r>
      <w:r w:rsidR="00D127EC" w:rsidRPr="002D0324">
        <w:rPr>
          <w:sz w:val="72"/>
          <w:szCs w:val="72"/>
          <w:lang w:val="uk-UA"/>
        </w:rPr>
        <w:t xml:space="preserve"> </w:t>
      </w:r>
      <w:r w:rsidR="00D127EC" w:rsidRPr="002D0324">
        <w:rPr>
          <w:lang w:val="uk-UA"/>
        </w:rPr>
        <w:t>заяви</w:t>
      </w:r>
      <w:r w:rsidR="00D127EC" w:rsidRPr="002D0324">
        <w:rPr>
          <w:sz w:val="72"/>
          <w:szCs w:val="72"/>
          <w:lang w:val="uk-UA"/>
        </w:rPr>
        <w:t xml:space="preserve"> </w:t>
      </w:r>
      <w:r w:rsidR="00D127EC" w:rsidRPr="002D0324">
        <w:rPr>
          <w:lang w:val="uk-UA"/>
        </w:rPr>
        <w:t>про</w:t>
      </w:r>
      <w:r w:rsidR="00D127EC" w:rsidRPr="002D0324">
        <w:rPr>
          <w:sz w:val="72"/>
          <w:szCs w:val="72"/>
          <w:lang w:val="uk-UA"/>
        </w:rPr>
        <w:t xml:space="preserve"> </w:t>
      </w:r>
      <w:r w:rsidR="00D127EC" w:rsidRPr="002D0324">
        <w:rPr>
          <w:lang w:val="uk-UA"/>
        </w:rPr>
        <w:t>участь</w:t>
      </w:r>
      <w:r w:rsidR="00D127EC" w:rsidRPr="002D0324">
        <w:rPr>
          <w:sz w:val="72"/>
          <w:szCs w:val="72"/>
          <w:lang w:val="uk-UA"/>
        </w:rPr>
        <w:t xml:space="preserve"> </w:t>
      </w:r>
      <w:r w:rsidR="00D127EC" w:rsidRPr="002D0324">
        <w:rPr>
          <w:lang w:val="uk-UA"/>
        </w:rPr>
        <w:t>у</w:t>
      </w:r>
      <w:r w:rsidR="00D127EC" w:rsidRPr="002D0324">
        <w:rPr>
          <w:sz w:val="72"/>
          <w:szCs w:val="72"/>
          <w:lang w:val="uk-UA"/>
        </w:rPr>
        <w:t xml:space="preserve"> </w:t>
      </w:r>
      <w:r w:rsidR="00D127EC" w:rsidRPr="002D0324">
        <w:rPr>
          <w:lang w:val="uk-UA"/>
        </w:rPr>
        <w:t>конкурсі</w:t>
      </w:r>
      <w:r w:rsidRPr="002D0324">
        <w:rPr>
          <w:lang w:val="uk-UA"/>
        </w:rPr>
        <w:t>)</w:t>
      </w:r>
      <w:r w:rsidR="00F162A3" w:rsidRPr="002D0324">
        <w:rPr>
          <w:sz w:val="72"/>
          <w:szCs w:val="72"/>
          <w:lang w:val="uk-UA"/>
        </w:rPr>
        <w:t xml:space="preserve"> </w:t>
      </w:r>
      <w:r w:rsidR="00D127EC" w:rsidRPr="002D0324">
        <w:rPr>
          <w:lang w:val="uk-UA"/>
        </w:rPr>
        <w:t>(далі – Положення)</w:t>
      </w:r>
      <w:r w:rsidRPr="002D0324">
        <w:rPr>
          <w:lang w:val="uk-UA"/>
        </w:rPr>
        <w:t>,</w:t>
      </w:r>
      <w:r w:rsidR="00D127EC" w:rsidRPr="002D0324">
        <w:rPr>
          <w:lang w:val="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w:t>
      </w:r>
      <w:r w:rsidR="00F162A3" w:rsidRPr="002D0324">
        <w:rPr>
          <w:lang w:val="uk-UA"/>
        </w:rPr>
        <w:t xml:space="preserve">ментами: </w:t>
      </w:r>
      <w:r w:rsidR="00D127EC" w:rsidRPr="002D0324">
        <w:rPr>
          <w:lang w:val="uk-UA"/>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D127EC" w:rsidRPr="002D0324">
        <w:rPr>
          <w:lang w:val="uk-UA"/>
        </w:rPr>
        <w:t>самоза</w:t>
      </w:r>
      <w:r w:rsidR="0042423A" w:rsidRPr="002D0324">
        <w:rPr>
          <w:lang w:val="uk-UA"/>
        </w:rPr>
        <w:t>йнятої</w:t>
      </w:r>
      <w:proofErr w:type="spellEnd"/>
      <w:r w:rsidR="0042423A" w:rsidRPr="002D0324">
        <w:rPr>
          <w:lang w:val="uk-UA"/>
        </w:rPr>
        <w:t xml:space="preserve"> особи або фізичної особи</w:t>
      </w:r>
      <w:r w:rsidR="009625CB" w:rsidRPr="002D0324">
        <w:rPr>
          <w:lang w:val="uk-UA"/>
        </w:rPr>
        <w:t xml:space="preserve"> </w:t>
      </w:r>
      <w:r w:rsidR="0042423A" w:rsidRPr="002D0324">
        <w:rPr>
          <w:lang w:val="uk-UA"/>
        </w:rPr>
        <w:t>–</w:t>
      </w:r>
      <w:r w:rsidR="009625CB" w:rsidRPr="002D0324">
        <w:rPr>
          <w:lang w:val="uk-UA"/>
        </w:rPr>
        <w:t xml:space="preserve"> </w:t>
      </w:r>
      <w:r w:rsidR="00F162A3" w:rsidRPr="002D0324">
        <w:rPr>
          <w:lang w:val="uk-UA"/>
        </w:rPr>
        <w:t xml:space="preserve">підприємця; </w:t>
      </w:r>
      <w:r w:rsidR="00D127EC" w:rsidRPr="002D0324">
        <w:rPr>
          <w:lang w:val="uk-UA"/>
        </w:rPr>
        <w:t>3) довідками з місця роботи, про за</w:t>
      </w:r>
      <w:r w:rsidR="00871ED6" w:rsidRPr="002D0324">
        <w:rPr>
          <w:lang w:val="uk-UA"/>
        </w:rPr>
        <w:t>робітну</w:t>
      </w:r>
      <w:r w:rsidR="00871ED6" w:rsidRPr="002D0324">
        <w:rPr>
          <w:sz w:val="22"/>
          <w:szCs w:val="22"/>
          <w:lang w:val="uk-UA"/>
        </w:rPr>
        <w:t xml:space="preserve"> </w:t>
      </w:r>
      <w:r w:rsidR="00871ED6" w:rsidRPr="002D0324">
        <w:rPr>
          <w:lang w:val="uk-UA"/>
        </w:rPr>
        <w:t>плату,</w:t>
      </w:r>
      <w:r w:rsidR="00871ED6" w:rsidRPr="002D0324">
        <w:rPr>
          <w:sz w:val="22"/>
          <w:szCs w:val="22"/>
          <w:lang w:val="uk-UA"/>
        </w:rPr>
        <w:t xml:space="preserve"> </w:t>
      </w:r>
      <w:r w:rsidR="00871ED6" w:rsidRPr="002D0324">
        <w:rPr>
          <w:lang w:val="uk-UA"/>
        </w:rPr>
        <w:t>трудовою</w:t>
      </w:r>
      <w:r w:rsidR="00871ED6" w:rsidRPr="002D0324">
        <w:rPr>
          <w:sz w:val="22"/>
          <w:szCs w:val="22"/>
          <w:lang w:val="uk-UA"/>
        </w:rPr>
        <w:t xml:space="preserve"> </w:t>
      </w:r>
      <w:r w:rsidR="00871ED6" w:rsidRPr="002D0324">
        <w:rPr>
          <w:lang w:val="uk-UA"/>
        </w:rPr>
        <w:t>книжкою</w:t>
      </w:r>
      <w:r w:rsidR="00871ED6" w:rsidRPr="002D0324">
        <w:rPr>
          <w:sz w:val="22"/>
          <w:szCs w:val="22"/>
          <w:lang w:val="uk-UA"/>
        </w:rPr>
        <w:t xml:space="preserve"> </w:t>
      </w:r>
      <w:r w:rsidR="00D127EC" w:rsidRPr="002D0324">
        <w:rPr>
          <w:lang w:val="uk-UA"/>
        </w:rPr>
        <w:t>–</w:t>
      </w:r>
      <w:r w:rsidR="00D127EC" w:rsidRPr="002D0324">
        <w:rPr>
          <w:sz w:val="22"/>
          <w:szCs w:val="22"/>
          <w:lang w:val="uk-UA"/>
        </w:rPr>
        <w:t xml:space="preserve"> </w:t>
      </w:r>
      <w:r w:rsidR="00D127EC" w:rsidRPr="002D0324">
        <w:rPr>
          <w:lang w:val="uk-UA"/>
        </w:rPr>
        <w:t>для</w:t>
      </w:r>
      <w:r w:rsidR="00D127EC" w:rsidRPr="002D0324">
        <w:rPr>
          <w:sz w:val="22"/>
          <w:szCs w:val="22"/>
          <w:lang w:val="uk-UA"/>
        </w:rPr>
        <w:t xml:space="preserve"> </w:t>
      </w:r>
      <w:r w:rsidR="00D127EC" w:rsidRPr="002D0324">
        <w:rPr>
          <w:lang w:val="uk-UA"/>
        </w:rPr>
        <w:t>осіб,</w:t>
      </w:r>
      <w:r w:rsidR="00D127EC" w:rsidRPr="002D0324">
        <w:rPr>
          <w:sz w:val="22"/>
          <w:szCs w:val="22"/>
          <w:lang w:val="uk-UA"/>
        </w:rPr>
        <w:t xml:space="preserve"> </w:t>
      </w:r>
      <w:r w:rsidR="00D127EC" w:rsidRPr="002D0324">
        <w:rPr>
          <w:lang w:val="uk-UA"/>
        </w:rPr>
        <w:t>що</w:t>
      </w:r>
      <w:r w:rsidR="00D127EC" w:rsidRPr="002D0324">
        <w:rPr>
          <w:sz w:val="22"/>
          <w:szCs w:val="22"/>
          <w:lang w:val="uk-UA"/>
        </w:rPr>
        <w:t xml:space="preserve"> </w:t>
      </w:r>
      <w:r w:rsidR="00D127EC" w:rsidRPr="002D0324">
        <w:rPr>
          <w:lang w:val="uk-UA"/>
        </w:rPr>
        <w:t>здійснюють</w:t>
      </w:r>
      <w:r w:rsidR="00D127EC" w:rsidRPr="002D0324">
        <w:rPr>
          <w:sz w:val="22"/>
          <w:szCs w:val="22"/>
          <w:lang w:val="uk-UA"/>
        </w:rPr>
        <w:t xml:space="preserve"> </w:t>
      </w:r>
      <w:r w:rsidR="00D127EC" w:rsidRPr="002D0324">
        <w:rPr>
          <w:lang w:val="uk-UA"/>
        </w:rPr>
        <w:t>адвокатську</w:t>
      </w:r>
      <w:r w:rsidR="00D127EC" w:rsidRPr="002D0324">
        <w:rPr>
          <w:sz w:val="22"/>
          <w:szCs w:val="22"/>
          <w:lang w:val="uk-UA"/>
        </w:rPr>
        <w:t xml:space="preserve"> </w:t>
      </w:r>
      <w:r w:rsidR="00D127EC" w:rsidRPr="002D0324">
        <w:rPr>
          <w:lang w:val="uk-UA"/>
        </w:rPr>
        <w:t>діяльність</w:t>
      </w:r>
      <w:r w:rsidR="00D127EC" w:rsidRPr="002D0324">
        <w:rPr>
          <w:sz w:val="22"/>
          <w:szCs w:val="22"/>
          <w:lang w:val="uk-UA"/>
        </w:rPr>
        <w:t xml:space="preserve"> </w:t>
      </w:r>
      <w:r w:rsidR="00D127EC" w:rsidRPr="002D0324">
        <w:rPr>
          <w:lang w:val="uk-UA"/>
        </w:rPr>
        <w:t>у</w:t>
      </w:r>
      <w:r w:rsidR="00D127EC" w:rsidRPr="002D0324">
        <w:rPr>
          <w:sz w:val="22"/>
          <w:szCs w:val="22"/>
          <w:lang w:val="uk-UA"/>
        </w:rPr>
        <w:t xml:space="preserve"> </w:t>
      </w:r>
      <w:r w:rsidR="00D127EC" w:rsidRPr="002D0324">
        <w:rPr>
          <w:lang w:val="uk-UA"/>
        </w:rPr>
        <w:t>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w:t>
      </w:r>
      <w:r w:rsidR="00D127EC" w:rsidRPr="0048536B">
        <w:rPr>
          <w:sz w:val="23"/>
          <w:szCs w:val="23"/>
          <w:lang w:val="uk-UA"/>
        </w:rPr>
        <w:t xml:space="preserve"> </w:t>
      </w:r>
      <w:r w:rsidR="00D127EC" w:rsidRPr="002D0324">
        <w:rPr>
          <w:lang w:val="uk-UA"/>
        </w:rPr>
        <w:t>адвоката</w:t>
      </w:r>
      <w:r w:rsidR="00D127EC" w:rsidRPr="0048536B">
        <w:rPr>
          <w:sz w:val="23"/>
          <w:szCs w:val="23"/>
          <w:lang w:val="uk-UA"/>
        </w:rPr>
        <w:t xml:space="preserve"> </w:t>
      </w:r>
      <w:r w:rsidR="00D127EC" w:rsidRPr="002D0324">
        <w:rPr>
          <w:lang w:val="uk-UA"/>
        </w:rPr>
        <w:t>у</w:t>
      </w:r>
      <w:r w:rsidR="00D127EC" w:rsidRPr="0048536B">
        <w:rPr>
          <w:sz w:val="23"/>
          <w:szCs w:val="23"/>
          <w:lang w:val="uk-UA"/>
        </w:rPr>
        <w:t xml:space="preserve"> </w:t>
      </w:r>
      <w:r w:rsidR="00D127EC" w:rsidRPr="002D0324">
        <w:rPr>
          <w:lang w:val="uk-UA"/>
        </w:rPr>
        <w:t>справі</w:t>
      </w:r>
      <w:r w:rsidR="00D127EC" w:rsidRPr="0048536B">
        <w:rPr>
          <w:sz w:val="23"/>
          <w:szCs w:val="23"/>
          <w:lang w:val="uk-UA"/>
        </w:rPr>
        <w:t xml:space="preserve"> </w:t>
      </w:r>
      <w:r w:rsidR="00D127EC" w:rsidRPr="002D0324">
        <w:rPr>
          <w:lang w:val="uk-UA"/>
        </w:rPr>
        <w:t>(провадженні);</w:t>
      </w:r>
      <w:r w:rsidR="00D127EC" w:rsidRPr="0048536B">
        <w:rPr>
          <w:sz w:val="23"/>
          <w:szCs w:val="23"/>
          <w:lang w:val="uk-UA"/>
        </w:rPr>
        <w:t xml:space="preserve"> </w:t>
      </w:r>
      <w:r w:rsidR="00D127EC" w:rsidRPr="002D0324">
        <w:rPr>
          <w:lang w:val="uk-UA"/>
        </w:rPr>
        <w:t>6)</w:t>
      </w:r>
      <w:r w:rsidR="00D127EC" w:rsidRPr="0048536B">
        <w:rPr>
          <w:sz w:val="23"/>
          <w:szCs w:val="23"/>
          <w:lang w:val="uk-UA"/>
        </w:rPr>
        <w:t xml:space="preserve"> </w:t>
      </w:r>
      <w:r w:rsidR="00D127EC" w:rsidRPr="002D0324">
        <w:rPr>
          <w:lang w:val="uk-UA"/>
        </w:rPr>
        <w:t>іншими</w:t>
      </w:r>
      <w:r w:rsidR="00D127EC" w:rsidRPr="0048536B">
        <w:rPr>
          <w:sz w:val="23"/>
          <w:szCs w:val="23"/>
          <w:lang w:val="uk-UA"/>
        </w:rPr>
        <w:t xml:space="preserve"> </w:t>
      </w:r>
      <w:r w:rsidR="00D127EC" w:rsidRPr="002D0324">
        <w:rPr>
          <w:lang w:val="uk-UA"/>
        </w:rPr>
        <w:t>документами,</w:t>
      </w:r>
      <w:r w:rsidR="00D127EC" w:rsidRPr="0048536B">
        <w:rPr>
          <w:sz w:val="23"/>
          <w:szCs w:val="23"/>
          <w:lang w:val="uk-UA"/>
        </w:rPr>
        <w:t xml:space="preserve"> </w:t>
      </w:r>
      <w:r w:rsidR="00D127EC" w:rsidRPr="002D0324">
        <w:rPr>
          <w:lang w:val="uk-UA"/>
        </w:rPr>
        <w:t>поданими</w:t>
      </w:r>
      <w:r w:rsidR="00D127EC" w:rsidRPr="0048536B">
        <w:rPr>
          <w:sz w:val="23"/>
          <w:szCs w:val="23"/>
          <w:lang w:val="uk-UA"/>
        </w:rPr>
        <w:t xml:space="preserve"> </w:t>
      </w:r>
      <w:r w:rsidR="00D127EC" w:rsidRPr="002D0324">
        <w:rPr>
          <w:lang w:val="uk-UA"/>
        </w:rPr>
        <w:t>відповідно</w:t>
      </w:r>
      <w:r w:rsidR="00D127EC" w:rsidRPr="0048536B">
        <w:rPr>
          <w:sz w:val="23"/>
          <w:szCs w:val="23"/>
          <w:lang w:val="uk-UA"/>
        </w:rPr>
        <w:t xml:space="preserve"> </w:t>
      </w:r>
      <w:r w:rsidR="00D127EC" w:rsidRPr="002D0324">
        <w:rPr>
          <w:lang w:val="uk-UA"/>
        </w:rPr>
        <w:t>до</w:t>
      </w:r>
      <w:r w:rsidR="00D127EC" w:rsidRPr="0048536B">
        <w:rPr>
          <w:sz w:val="23"/>
          <w:szCs w:val="23"/>
          <w:lang w:val="uk-UA"/>
        </w:rPr>
        <w:t xml:space="preserve"> </w:t>
      </w:r>
      <w:r w:rsidR="00D127EC" w:rsidRPr="002D0324">
        <w:rPr>
          <w:lang w:val="uk-UA"/>
        </w:rPr>
        <w:t>умов проведення конкурсу.</w:t>
      </w:r>
    </w:p>
    <w:p w:rsidR="00CA531F" w:rsidRPr="002D0324" w:rsidRDefault="001C39BD"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Даниловою</w:t>
      </w:r>
      <w:r w:rsidR="000F4BEB" w:rsidRPr="002D0324">
        <w:rPr>
          <w:lang w:val="uk-UA"/>
        </w:rPr>
        <w:t xml:space="preserve"> К.Ю.</w:t>
      </w:r>
      <w:r w:rsidR="00533F3F" w:rsidRPr="002D0324">
        <w:rPr>
          <w:lang w:val="uk-UA"/>
        </w:rPr>
        <w:t xml:space="preserve"> </w:t>
      </w:r>
      <w:r w:rsidR="00D127EC" w:rsidRPr="002D0324">
        <w:rPr>
          <w:color w:val="000000"/>
          <w:shd w:val="clear" w:color="auto" w:fill="FFFFFF"/>
          <w:lang w:val="uk-UA"/>
        </w:rPr>
        <w:t>на</w:t>
      </w:r>
      <w:r w:rsidR="00D463BA" w:rsidRPr="002D0324">
        <w:rPr>
          <w:color w:val="000000"/>
          <w:shd w:val="clear" w:color="auto" w:fill="FFFFFF"/>
          <w:lang w:val="uk-UA"/>
        </w:rPr>
        <w:t xml:space="preserve"> </w:t>
      </w:r>
      <w:r w:rsidR="004849AA" w:rsidRPr="002D0324">
        <w:rPr>
          <w:lang w:val="uk-UA"/>
        </w:rPr>
        <w:t>підтвердження свого досвіду професійної діяльності адвоката</w:t>
      </w:r>
      <w:r w:rsidR="00D463BA" w:rsidRPr="002D0324">
        <w:rPr>
          <w:lang w:val="uk-UA"/>
        </w:rPr>
        <w:t xml:space="preserve"> </w:t>
      </w:r>
      <w:r w:rsidR="00D463BA" w:rsidRPr="002D0324">
        <w:rPr>
          <w:color w:val="000000"/>
          <w:shd w:val="clear" w:color="auto" w:fill="FFFFFF"/>
          <w:lang w:val="uk-UA"/>
        </w:rPr>
        <w:t>упродовж 7 років</w:t>
      </w:r>
      <w:r w:rsidR="004849AA" w:rsidRPr="002D0324">
        <w:rPr>
          <w:lang w:val="uk-UA"/>
        </w:rPr>
        <w:t xml:space="preserve"> </w:t>
      </w:r>
      <w:r w:rsidRPr="002D0324">
        <w:rPr>
          <w:lang w:val="uk-UA"/>
        </w:rPr>
        <w:t>подано до</w:t>
      </w:r>
      <w:r w:rsidR="003C2EDF" w:rsidRPr="002D0324">
        <w:rPr>
          <w:lang w:val="uk-UA"/>
        </w:rPr>
        <w:t xml:space="preserve"> Комісії </w:t>
      </w:r>
      <w:r w:rsidR="00FC2D9E" w:rsidRPr="002D0324">
        <w:rPr>
          <w:lang w:val="uk-UA"/>
        </w:rPr>
        <w:t>копію свідоцтво про право на занятт</w:t>
      </w:r>
      <w:r w:rsidR="00D505A6" w:rsidRPr="002D0324">
        <w:rPr>
          <w:lang w:val="uk-UA"/>
        </w:rPr>
        <w:t>я адвокатською діяльністю від 31 липня 2012 року № 795</w:t>
      </w:r>
      <w:r w:rsidR="00FC2D9E" w:rsidRPr="002D0324">
        <w:rPr>
          <w:lang w:val="uk-UA"/>
        </w:rPr>
        <w:t>,</w:t>
      </w:r>
      <w:r w:rsidR="00784E4C" w:rsidRPr="002D0324">
        <w:rPr>
          <w:lang w:val="uk-UA"/>
        </w:rPr>
        <w:t xml:space="preserve"> копію трудової книжки, </w:t>
      </w:r>
      <w:r w:rsidR="00966B30" w:rsidRPr="002D0324">
        <w:rPr>
          <w:lang w:val="uk-UA"/>
        </w:rPr>
        <w:t>коп</w:t>
      </w:r>
      <w:r w:rsidR="001C22F8" w:rsidRPr="002D0324">
        <w:rPr>
          <w:lang w:val="uk-UA"/>
        </w:rPr>
        <w:t xml:space="preserve">ії </w:t>
      </w:r>
      <w:r w:rsidRPr="002D0324">
        <w:rPr>
          <w:lang w:val="uk-UA"/>
        </w:rPr>
        <w:t>судових рішень за 2012–</w:t>
      </w:r>
      <w:r w:rsidR="001C22F8" w:rsidRPr="002D0324">
        <w:rPr>
          <w:lang w:val="uk-UA"/>
        </w:rPr>
        <w:t>2019</w:t>
      </w:r>
      <w:r w:rsidR="00966B30" w:rsidRPr="002D0324">
        <w:rPr>
          <w:lang w:val="uk-UA"/>
        </w:rPr>
        <w:t xml:space="preserve">, </w:t>
      </w:r>
      <w:r w:rsidR="00CA531F" w:rsidRPr="002D0324">
        <w:rPr>
          <w:lang w:val="uk-UA"/>
        </w:rPr>
        <w:t>посилання на копії с</w:t>
      </w:r>
      <w:r w:rsidR="00591041" w:rsidRPr="002D0324">
        <w:rPr>
          <w:lang w:val="uk-UA"/>
        </w:rPr>
        <w:t xml:space="preserve">удових рішень за </w:t>
      </w:r>
      <w:r w:rsidRPr="002D0324">
        <w:rPr>
          <w:lang w:val="uk-UA"/>
        </w:rPr>
        <w:t xml:space="preserve"> 2012–</w:t>
      </w:r>
      <w:r w:rsidR="00926B5F" w:rsidRPr="002D0324">
        <w:rPr>
          <w:lang w:val="uk-UA"/>
        </w:rPr>
        <w:t>2019</w:t>
      </w:r>
      <w:r w:rsidR="00D26CB3" w:rsidRPr="002D0324">
        <w:rPr>
          <w:lang w:val="uk-UA"/>
        </w:rPr>
        <w:t xml:space="preserve"> роки</w:t>
      </w:r>
      <w:r w:rsidR="00591041" w:rsidRPr="002D0324">
        <w:rPr>
          <w:lang w:val="uk-UA"/>
        </w:rPr>
        <w:t>, витяг з Єдиного реєстру адвокатів України.</w:t>
      </w:r>
    </w:p>
    <w:p w:rsidR="006E47DF" w:rsidRPr="002D0324" w:rsidRDefault="00EF0A37"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В анкеті </w:t>
      </w:r>
      <w:r w:rsidR="00DA78A7" w:rsidRPr="002D0324">
        <w:rPr>
          <w:lang w:val="uk-UA"/>
        </w:rPr>
        <w:t xml:space="preserve">кандидата на посаду судді </w:t>
      </w:r>
      <w:r w:rsidR="001C39BD" w:rsidRPr="002D0324">
        <w:rPr>
          <w:lang w:val="uk-UA"/>
        </w:rPr>
        <w:t>та у витягу</w:t>
      </w:r>
      <w:r w:rsidR="002D6519" w:rsidRPr="002D0324">
        <w:rPr>
          <w:lang w:val="uk-UA"/>
        </w:rPr>
        <w:t xml:space="preserve"> з Єдиного реєстру адвокатів України </w:t>
      </w:r>
      <w:r w:rsidR="00E84333" w:rsidRPr="002D0324">
        <w:rPr>
          <w:lang w:val="uk-UA"/>
        </w:rPr>
        <w:t>зазначено,</w:t>
      </w:r>
      <w:r w:rsidR="00E84333" w:rsidRPr="0048536B">
        <w:rPr>
          <w:sz w:val="28"/>
          <w:szCs w:val="28"/>
          <w:lang w:val="uk-UA"/>
        </w:rPr>
        <w:t xml:space="preserve"> </w:t>
      </w:r>
      <w:r w:rsidR="00E84333" w:rsidRPr="002D0324">
        <w:rPr>
          <w:lang w:val="uk-UA"/>
        </w:rPr>
        <w:t>що</w:t>
      </w:r>
      <w:r w:rsidR="00E84333" w:rsidRPr="0048536B">
        <w:rPr>
          <w:sz w:val="28"/>
          <w:szCs w:val="28"/>
          <w:lang w:val="uk-UA"/>
        </w:rPr>
        <w:t xml:space="preserve"> </w:t>
      </w:r>
      <w:r w:rsidR="001C39BD" w:rsidRPr="002D0324">
        <w:rPr>
          <w:lang w:val="uk-UA"/>
        </w:rPr>
        <w:t>в</w:t>
      </w:r>
      <w:r w:rsidR="002C3468" w:rsidRPr="0048536B">
        <w:rPr>
          <w:sz w:val="28"/>
          <w:szCs w:val="28"/>
          <w:lang w:val="uk-UA"/>
        </w:rPr>
        <w:t xml:space="preserve"> </w:t>
      </w:r>
      <w:r w:rsidR="002C3468" w:rsidRPr="002D0324">
        <w:rPr>
          <w:lang w:val="uk-UA"/>
        </w:rPr>
        <w:t>Данилової</w:t>
      </w:r>
      <w:r w:rsidR="002C3468" w:rsidRPr="0048536B">
        <w:rPr>
          <w:sz w:val="28"/>
          <w:szCs w:val="28"/>
          <w:lang w:val="uk-UA"/>
        </w:rPr>
        <w:t xml:space="preserve"> </w:t>
      </w:r>
      <w:r w:rsidR="002C3468" w:rsidRPr="002D0324">
        <w:rPr>
          <w:lang w:val="uk-UA"/>
        </w:rPr>
        <w:t>К.Ю.</w:t>
      </w:r>
      <w:r w:rsidR="002C3468" w:rsidRPr="0048536B">
        <w:rPr>
          <w:sz w:val="28"/>
          <w:szCs w:val="28"/>
          <w:lang w:val="uk-UA"/>
        </w:rPr>
        <w:t xml:space="preserve"> </w:t>
      </w:r>
      <w:r w:rsidR="002C3468" w:rsidRPr="002D0324">
        <w:rPr>
          <w:lang w:val="uk-UA"/>
        </w:rPr>
        <w:t>право</w:t>
      </w:r>
      <w:r w:rsidR="002C3468" w:rsidRPr="0048536B">
        <w:rPr>
          <w:sz w:val="28"/>
          <w:szCs w:val="28"/>
          <w:lang w:val="uk-UA"/>
        </w:rPr>
        <w:t xml:space="preserve"> </w:t>
      </w:r>
      <w:r w:rsidR="002C3468" w:rsidRPr="002D0324">
        <w:rPr>
          <w:lang w:val="uk-UA"/>
        </w:rPr>
        <w:t>на</w:t>
      </w:r>
      <w:r w:rsidR="002C3468" w:rsidRPr="0048536B">
        <w:rPr>
          <w:sz w:val="28"/>
          <w:szCs w:val="28"/>
          <w:lang w:val="uk-UA"/>
        </w:rPr>
        <w:t xml:space="preserve"> </w:t>
      </w:r>
      <w:r w:rsidR="002C3468" w:rsidRPr="002D0324">
        <w:rPr>
          <w:lang w:val="uk-UA"/>
        </w:rPr>
        <w:t>зайняття</w:t>
      </w:r>
      <w:r w:rsidR="002C3468" w:rsidRPr="0048536B">
        <w:rPr>
          <w:sz w:val="28"/>
          <w:szCs w:val="28"/>
          <w:lang w:val="uk-UA"/>
        </w:rPr>
        <w:t xml:space="preserve"> </w:t>
      </w:r>
      <w:r w:rsidR="002C3468" w:rsidRPr="002D0324">
        <w:rPr>
          <w:lang w:val="uk-UA"/>
        </w:rPr>
        <w:t>адвокатською</w:t>
      </w:r>
      <w:r w:rsidR="002C3468" w:rsidRPr="0048536B">
        <w:rPr>
          <w:sz w:val="28"/>
          <w:szCs w:val="28"/>
          <w:lang w:val="uk-UA"/>
        </w:rPr>
        <w:t xml:space="preserve"> </w:t>
      </w:r>
      <w:r w:rsidR="002C3468" w:rsidRPr="002D0324">
        <w:rPr>
          <w:lang w:val="uk-UA"/>
        </w:rPr>
        <w:t>діяльністю</w:t>
      </w:r>
      <w:r w:rsidR="002C3468" w:rsidRPr="0048536B">
        <w:rPr>
          <w:sz w:val="28"/>
          <w:szCs w:val="28"/>
          <w:lang w:val="uk-UA"/>
        </w:rPr>
        <w:t xml:space="preserve"> </w:t>
      </w:r>
      <w:r w:rsidR="002C3468" w:rsidRPr="002D0324">
        <w:rPr>
          <w:lang w:val="uk-UA"/>
        </w:rPr>
        <w:t>зупинено</w:t>
      </w:r>
      <w:r w:rsidR="002C3468" w:rsidRPr="0048536B">
        <w:rPr>
          <w:sz w:val="28"/>
          <w:szCs w:val="28"/>
          <w:lang w:val="uk-UA"/>
        </w:rPr>
        <w:t xml:space="preserve"> </w:t>
      </w:r>
      <w:r w:rsidR="002C3468" w:rsidRPr="002D0324">
        <w:rPr>
          <w:lang w:val="uk-UA"/>
        </w:rPr>
        <w:t>згідно</w:t>
      </w:r>
      <w:r w:rsidR="002C3468" w:rsidRPr="0048536B">
        <w:rPr>
          <w:sz w:val="28"/>
          <w:szCs w:val="28"/>
          <w:lang w:val="uk-UA"/>
        </w:rPr>
        <w:t xml:space="preserve"> </w:t>
      </w:r>
      <w:r w:rsidR="00D127EC" w:rsidRPr="002D0324">
        <w:rPr>
          <w:lang w:val="uk-UA"/>
        </w:rPr>
        <w:lastRenderedPageBreak/>
        <w:t xml:space="preserve">з </w:t>
      </w:r>
      <w:r w:rsidR="002C3468" w:rsidRPr="002D0324">
        <w:rPr>
          <w:lang w:val="uk-UA"/>
        </w:rPr>
        <w:t>пункт</w:t>
      </w:r>
      <w:r w:rsidR="00D127EC" w:rsidRPr="002D0324">
        <w:rPr>
          <w:lang w:val="uk-UA"/>
        </w:rPr>
        <w:t>ом</w:t>
      </w:r>
      <w:r w:rsidR="002C3468" w:rsidRPr="002D0324">
        <w:rPr>
          <w:lang w:val="uk-UA"/>
        </w:rPr>
        <w:t xml:space="preserve"> 1 частини першої статті 31 Закону України «Про адвокатуру та </w:t>
      </w:r>
      <w:r w:rsidR="001C39BD" w:rsidRPr="002D0324">
        <w:rPr>
          <w:lang w:val="uk-UA"/>
        </w:rPr>
        <w:t xml:space="preserve">адвокатську діяльність» з 22 жовтня </w:t>
      </w:r>
      <w:r w:rsidR="002C3468" w:rsidRPr="002D0324">
        <w:rPr>
          <w:lang w:val="uk-UA"/>
        </w:rPr>
        <w:t>2012</w:t>
      </w:r>
      <w:r w:rsidR="001C39BD" w:rsidRPr="002D0324">
        <w:rPr>
          <w:lang w:val="uk-UA"/>
        </w:rPr>
        <w:t xml:space="preserve"> року</w:t>
      </w:r>
      <w:r w:rsidR="002C3468" w:rsidRPr="002D0324">
        <w:rPr>
          <w:lang w:val="uk-UA"/>
        </w:rPr>
        <w:t xml:space="preserve"> та поновле</w:t>
      </w:r>
      <w:r w:rsidR="001C39BD" w:rsidRPr="002D0324">
        <w:rPr>
          <w:lang w:val="uk-UA"/>
        </w:rPr>
        <w:t>но на</w:t>
      </w:r>
      <w:r w:rsidR="00F162A3" w:rsidRPr="002D0324">
        <w:rPr>
          <w:lang w:val="uk-UA"/>
        </w:rPr>
        <w:t xml:space="preserve"> підставі її заяви </w:t>
      </w:r>
      <w:r w:rsidR="001C39BD" w:rsidRPr="002D0324">
        <w:rPr>
          <w:lang w:val="uk-UA"/>
        </w:rPr>
        <w:t xml:space="preserve">з 05 жовтня </w:t>
      </w:r>
      <w:r w:rsidR="002C3468" w:rsidRPr="002D0324">
        <w:rPr>
          <w:lang w:val="uk-UA"/>
        </w:rPr>
        <w:t>2015</w:t>
      </w:r>
      <w:r w:rsidR="001C39BD" w:rsidRPr="002D0324">
        <w:rPr>
          <w:lang w:val="uk-UA"/>
        </w:rPr>
        <w:t xml:space="preserve"> року</w:t>
      </w:r>
      <w:r w:rsidR="002C3468" w:rsidRPr="002D0324">
        <w:rPr>
          <w:lang w:val="uk-UA"/>
        </w:rPr>
        <w:t>.</w:t>
      </w:r>
    </w:p>
    <w:p w:rsidR="00D127EC" w:rsidRPr="002D0324" w:rsidRDefault="00D127EC"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Таким чином, у вказаний період Данилова К.Ю. навіть за умови її участі як представника сторони у судових засіданнях не діяла як адвокат і цей період до досвіду професійної діяльності адвоката зарахуванню не підлягає.</w:t>
      </w:r>
    </w:p>
    <w:p w:rsidR="00CA531F" w:rsidRPr="002D0324" w:rsidRDefault="004224A6" w:rsidP="002D0324">
      <w:pPr>
        <w:pBdr>
          <w:top w:val="nil"/>
          <w:left w:val="nil"/>
          <w:bottom w:val="nil"/>
          <w:right w:val="nil"/>
          <w:between w:val="nil"/>
        </w:pBdr>
        <w:spacing w:line="240" w:lineRule="auto"/>
        <w:ind w:leftChars="-60" w:left="-144" w:firstLineChars="0" w:firstLine="709"/>
        <w:jc w:val="both"/>
        <w:outlineLvl w:val="9"/>
        <w:rPr>
          <w:shd w:val="clear" w:color="auto" w:fill="FFFFFF"/>
          <w:lang w:val="uk-UA"/>
        </w:rPr>
      </w:pPr>
      <w:r w:rsidRPr="002D0324">
        <w:rPr>
          <w:shd w:val="clear" w:color="auto" w:fill="FFFFFF"/>
          <w:lang w:val="uk-UA"/>
        </w:rPr>
        <w:t xml:space="preserve">Отже, </w:t>
      </w:r>
      <w:r w:rsidR="001C39BD" w:rsidRPr="002D0324">
        <w:rPr>
          <w:color w:val="000000"/>
          <w:shd w:val="clear" w:color="auto" w:fill="FFFFFF"/>
          <w:lang w:val="uk-UA"/>
        </w:rPr>
        <w:t>на підставі</w:t>
      </w:r>
      <w:r w:rsidR="00D463BA" w:rsidRPr="002D0324">
        <w:rPr>
          <w:color w:val="000000"/>
          <w:shd w:val="clear" w:color="auto" w:fill="FFFFFF"/>
          <w:lang w:val="uk-UA"/>
        </w:rPr>
        <w:t xml:space="preserve"> поданих кандидатом документів встановлено, що досвід професійної діяльності адвоката щодо здійснення представництва в суді підтверджено ко</w:t>
      </w:r>
      <w:r w:rsidR="00CA531F" w:rsidRPr="002D0324">
        <w:rPr>
          <w:color w:val="000000"/>
          <w:shd w:val="clear" w:color="auto" w:fill="FFFFFF"/>
          <w:lang w:val="uk-UA"/>
        </w:rPr>
        <w:t>піями судових рішень тіл</w:t>
      </w:r>
      <w:r w:rsidR="001C39BD" w:rsidRPr="002D0324">
        <w:rPr>
          <w:color w:val="000000"/>
          <w:shd w:val="clear" w:color="auto" w:fill="FFFFFF"/>
          <w:lang w:val="uk-UA"/>
        </w:rPr>
        <w:t>ьки за чотири роки: з 2016 д</w:t>
      </w:r>
      <w:r w:rsidR="00926B5F" w:rsidRPr="002D0324">
        <w:rPr>
          <w:color w:val="000000"/>
          <w:shd w:val="clear" w:color="auto" w:fill="FFFFFF"/>
          <w:lang w:val="uk-UA"/>
        </w:rPr>
        <w:t>о 2019</w:t>
      </w:r>
      <w:r w:rsidR="001C39BD" w:rsidRPr="002D0324">
        <w:rPr>
          <w:color w:val="000000"/>
          <w:shd w:val="clear" w:color="auto" w:fill="FFFFFF"/>
          <w:lang w:val="uk-UA"/>
        </w:rPr>
        <w:t xml:space="preserve"> року</w:t>
      </w:r>
      <w:r w:rsidR="00CA531F" w:rsidRPr="002D0324">
        <w:rPr>
          <w:color w:val="000000"/>
          <w:shd w:val="clear" w:color="auto" w:fill="FFFFFF"/>
          <w:lang w:val="uk-UA"/>
        </w:rPr>
        <w:t xml:space="preserve">. </w:t>
      </w:r>
      <w:r w:rsidR="00E013DC" w:rsidRPr="002D0324">
        <w:rPr>
          <w:shd w:val="clear" w:color="auto" w:fill="FFFFFF"/>
          <w:lang w:val="uk-UA"/>
        </w:rPr>
        <w:t>П</w:t>
      </w:r>
      <w:r w:rsidR="00CA531F" w:rsidRPr="002D0324">
        <w:rPr>
          <w:shd w:val="clear" w:color="auto" w:fill="FFFFFF"/>
          <w:lang w:val="uk-UA"/>
        </w:rPr>
        <w:t>одана</w:t>
      </w:r>
      <w:r w:rsidR="00CD7EFA" w:rsidRPr="002D0324">
        <w:rPr>
          <w:shd w:val="clear" w:color="auto" w:fill="FFFFFF"/>
          <w:lang w:val="uk-UA"/>
        </w:rPr>
        <w:t xml:space="preserve"> кандидатом </w:t>
      </w:r>
      <w:r w:rsidR="00CA531F" w:rsidRPr="002D0324">
        <w:rPr>
          <w:shd w:val="clear" w:color="auto" w:fill="FFFFFF"/>
          <w:lang w:val="uk-UA"/>
        </w:rPr>
        <w:t xml:space="preserve">копія </w:t>
      </w:r>
      <w:r w:rsidR="00926B5F" w:rsidRPr="002D0324">
        <w:rPr>
          <w:shd w:val="clear" w:color="auto" w:fill="FFFFFF"/>
          <w:lang w:val="uk-UA"/>
        </w:rPr>
        <w:t>трудової книжки</w:t>
      </w:r>
      <w:r w:rsidR="00CA531F" w:rsidRPr="002D0324">
        <w:rPr>
          <w:shd w:val="clear" w:color="auto" w:fill="FFFFFF"/>
          <w:lang w:val="uk-UA"/>
        </w:rPr>
        <w:t xml:space="preserve"> безпосередньо </w:t>
      </w:r>
      <w:r w:rsidR="00D127EC" w:rsidRPr="002D0324">
        <w:rPr>
          <w:shd w:val="clear" w:color="auto" w:fill="FFFFFF"/>
          <w:lang w:val="uk-UA"/>
        </w:rPr>
        <w:t xml:space="preserve">не </w:t>
      </w:r>
      <w:r w:rsidR="00CA531F" w:rsidRPr="002D0324">
        <w:rPr>
          <w:shd w:val="clear" w:color="auto" w:fill="FFFFFF"/>
          <w:lang w:val="uk-UA"/>
        </w:rPr>
        <w:t>підтверд</w:t>
      </w:r>
      <w:r w:rsidR="00D127EC" w:rsidRPr="002D0324">
        <w:rPr>
          <w:shd w:val="clear" w:color="auto" w:fill="FFFFFF"/>
          <w:lang w:val="uk-UA"/>
        </w:rPr>
        <w:t>жує</w:t>
      </w:r>
      <w:r w:rsidR="00CA531F" w:rsidRPr="002D0324">
        <w:rPr>
          <w:shd w:val="clear" w:color="auto" w:fill="FFFFFF"/>
          <w:lang w:val="uk-UA"/>
        </w:rPr>
        <w:t xml:space="preserve"> наявність досвіду професійної діяльності адвоката</w:t>
      </w:r>
      <w:r w:rsidR="00D127EC" w:rsidRPr="002D0324">
        <w:rPr>
          <w:lang w:val="uk-UA"/>
        </w:rPr>
        <w:t xml:space="preserve"> </w:t>
      </w:r>
      <w:r w:rsidR="00D127EC" w:rsidRPr="002D0324">
        <w:rPr>
          <w:shd w:val="clear" w:color="auto" w:fill="FFFFFF"/>
          <w:lang w:val="uk-UA"/>
        </w:rPr>
        <w:t>щодо здійснення представництва в суді та/або захисту від кримінального обвинувачення</w:t>
      </w:r>
      <w:r w:rsidR="00CA531F" w:rsidRPr="002D0324">
        <w:rPr>
          <w:shd w:val="clear" w:color="auto" w:fill="FFFFFF"/>
          <w:lang w:val="uk-UA"/>
        </w:rPr>
        <w:t>.</w:t>
      </w:r>
    </w:p>
    <w:p w:rsidR="00D127EC" w:rsidRPr="002D0324" w:rsidRDefault="001C39BD"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Відповідно до пункту 4.2</w:t>
      </w:r>
      <w:r w:rsidR="001C2533" w:rsidRPr="002D0324">
        <w:rPr>
          <w:lang w:val="uk-UA"/>
        </w:rPr>
        <w:t xml:space="preserve"> розділу </w:t>
      </w:r>
      <w:r w:rsidR="002A6DC5" w:rsidRPr="002D0324">
        <w:rPr>
          <w:lang w:val="uk-UA"/>
        </w:rPr>
        <w:t>4</w:t>
      </w:r>
      <w:r w:rsidR="00D127EC" w:rsidRPr="002D0324">
        <w:rPr>
          <w:lang w:val="uk-UA"/>
        </w:rPr>
        <w:t xml:space="preserve"> Положення </w:t>
      </w:r>
      <w:r w:rsidR="001C2533" w:rsidRPr="002D0324">
        <w:rPr>
          <w:lang w:val="uk-UA"/>
        </w:rPr>
        <w:t>(</w:t>
      </w:r>
      <w:r w:rsidR="00D127EC" w:rsidRPr="002D0324">
        <w:rPr>
          <w:lang w:val="uk-UA"/>
        </w:rPr>
        <w:t>у редакції рішення Вищої кваліфікаційної комісії суддів України від 29 лютого 2024 року № 72/зп-24</w:t>
      </w:r>
      <w:r w:rsidR="001C2533" w:rsidRPr="002D0324">
        <w:rPr>
          <w:lang w:val="uk-UA"/>
        </w:rPr>
        <w:t>)</w:t>
      </w:r>
      <w:r w:rsidR="00D127EC" w:rsidRPr="002D0324">
        <w:rPr>
          <w:lang w:val="uk-UA"/>
        </w:rPr>
        <w:t xml:space="preserve">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2D0324" w:rsidRDefault="00CD7EFA"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lang w:val="uk-UA"/>
        </w:rPr>
        <w:t xml:space="preserve">З урахуванням викладеного </w:t>
      </w:r>
      <w:r w:rsidR="00192882" w:rsidRPr="002D0324">
        <w:rPr>
          <w:lang w:val="uk-UA"/>
        </w:rPr>
        <w:t xml:space="preserve">Комісією встановлено відсутність </w:t>
      </w:r>
      <w:r w:rsidR="001C2533" w:rsidRPr="002D0324">
        <w:rPr>
          <w:lang w:val="uk-UA"/>
        </w:rPr>
        <w:t xml:space="preserve">у кандидата </w:t>
      </w:r>
      <w:r w:rsidR="00250056" w:rsidRPr="002D0324">
        <w:rPr>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1C2533" w:rsidRPr="002D0324">
        <w:rPr>
          <w:lang w:val="uk-UA"/>
        </w:rPr>
        <w:t>,</w:t>
      </w:r>
      <w:r w:rsidR="00250056" w:rsidRPr="002D0324">
        <w:rPr>
          <w:lang w:val="uk-UA"/>
        </w:rPr>
        <w:t xml:space="preserve"> щонайменше сім років</w:t>
      </w:r>
      <w:r w:rsidR="003752C7" w:rsidRPr="002D0324">
        <w:rPr>
          <w:lang w:val="uk-UA"/>
        </w:rPr>
        <w:t>, що є підставою для відмови в</w:t>
      </w:r>
      <w:r w:rsidR="00192882" w:rsidRPr="002D0324">
        <w:rPr>
          <w:lang w:val="uk-UA"/>
        </w:rPr>
        <w:t xml:space="preserve"> допуску до проходження кваліфікаційного </w:t>
      </w:r>
      <w:r w:rsidR="003752C7" w:rsidRPr="002D0324">
        <w:rPr>
          <w:lang w:val="uk-UA"/>
        </w:rPr>
        <w:t>оцінювання та участі в Конкурсі.</w:t>
      </w:r>
    </w:p>
    <w:p w:rsidR="009A4BCD" w:rsidRPr="002D0324" w:rsidRDefault="00451D62" w:rsidP="002D0324">
      <w:pPr>
        <w:pBdr>
          <w:top w:val="nil"/>
          <w:left w:val="nil"/>
          <w:bottom w:val="nil"/>
          <w:right w:val="nil"/>
          <w:between w:val="nil"/>
        </w:pBdr>
        <w:spacing w:line="240" w:lineRule="auto"/>
        <w:ind w:leftChars="-60" w:left="-144" w:firstLineChars="0" w:firstLine="709"/>
        <w:jc w:val="both"/>
        <w:outlineLvl w:val="9"/>
        <w:rPr>
          <w:lang w:val="uk-UA"/>
        </w:rPr>
      </w:pPr>
      <w:r w:rsidRPr="002D0324">
        <w:rPr>
          <w:color w:val="000000"/>
          <w:lang w:val="uk-UA"/>
        </w:rPr>
        <w:t>Керуючись статтями 79-3</w:t>
      </w:r>
      <w:r w:rsidR="00533F3F" w:rsidRPr="002D0324">
        <w:rPr>
          <w:color w:val="000000"/>
          <w:lang w:val="uk-UA"/>
        </w:rPr>
        <w:t>, 83, 93, 101 Закону України «Про судо</w:t>
      </w:r>
      <w:r w:rsidR="003752C7" w:rsidRPr="002D0324">
        <w:rPr>
          <w:color w:val="000000"/>
          <w:lang w:val="uk-UA"/>
        </w:rPr>
        <w:t xml:space="preserve">устрій і статус суддів», </w:t>
      </w:r>
      <w:r w:rsidR="00CD27FF" w:rsidRPr="002D0324">
        <w:rPr>
          <w:color w:val="000000"/>
          <w:lang w:val="uk-UA"/>
        </w:rPr>
        <w:t xml:space="preserve">Положенням про проведення конкурсу на зайняття вакантної посади судді, </w:t>
      </w:r>
      <w:r w:rsidR="003752C7" w:rsidRPr="002D0324">
        <w:rPr>
          <w:color w:val="000000"/>
          <w:lang w:val="uk-UA"/>
        </w:rPr>
        <w:t>Вища кваліфікаційна комісія суддів України</w:t>
      </w:r>
      <w:r w:rsidR="00533F3F" w:rsidRPr="002D0324">
        <w:rPr>
          <w:color w:val="000000"/>
          <w:lang w:val="uk-UA"/>
        </w:rPr>
        <w:t xml:space="preserve"> </w:t>
      </w:r>
      <w:r w:rsidR="00533F3F" w:rsidRPr="002D0324">
        <w:rPr>
          <w:lang w:val="uk-UA"/>
        </w:rPr>
        <w:t>одноголосно</w:t>
      </w:r>
    </w:p>
    <w:p w:rsidR="009A4BCD" w:rsidRPr="002D0324" w:rsidRDefault="009A4BCD" w:rsidP="002D0324">
      <w:pPr>
        <w:pBdr>
          <w:top w:val="nil"/>
          <w:left w:val="nil"/>
          <w:bottom w:val="nil"/>
          <w:right w:val="nil"/>
          <w:between w:val="nil"/>
        </w:pBdr>
        <w:spacing w:line="240" w:lineRule="auto"/>
        <w:ind w:leftChars="-60" w:left="-142" w:hanging="2"/>
        <w:jc w:val="both"/>
        <w:rPr>
          <w:color w:val="000000"/>
          <w:lang w:val="uk-UA"/>
        </w:rPr>
      </w:pPr>
    </w:p>
    <w:p w:rsidR="009A4BCD" w:rsidRPr="002D0324" w:rsidRDefault="00533F3F" w:rsidP="0048536B">
      <w:pPr>
        <w:pBdr>
          <w:top w:val="nil"/>
          <w:left w:val="nil"/>
          <w:bottom w:val="nil"/>
          <w:right w:val="nil"/>
          <w:between w:val="nil"/>
        </w:pBdr>
        <w:spacing w:line="240" w:lineRule="auto"/>
        <w:ind w:leftChars="-60" w:left="-142" w:hanging="2"/>
        <w:jc w:val="center"/>
        <w:rPr>
          <w:color w:val="000000"/>
          <w:lang w:val="uk-UA"/>
        </w:rPr>
      </w:pPr>
      <w:r w:rsidRPr="002D0324">
        <w:rPr>
          <w:color w:val="000000"/>
          <w:lang w:val="uk-UA"/>
        </w:rPr>
        <w:t>вирішила:</w:t>
      </w:r>
    </w:p>
    <w:p w:rsidR="009A4BCD" w:rsidRPr="002D0324" w:rsidRDefault="009A4BCD" w:rsidP="002D0324">
      <w:pPr>
        <w:pBdr>
          <w:top w:val="nil"/>
          <w:left w:val="nil"/>
          <w:bottom w:val="nil"/>
          <w:right w:val="nil"/>
          <w:between w:val="nil"/>
        </w:pBdr>
        <w:spacing w:line="240" w:lineRule="auto"/>
        <w:ind w:leftChars="-60" w:left="-142" w:hanging="2"/>
        <w:jc w:val="both"/>
        <w:rPr>
          <w:color w:val="000000"/>
          <w:lang w:val="uk-UA"/>
        </w:rPr>
      </w:pPr>
    </w:p>
    <w:p w:rsidR="009A4BCD" w:rsidRPr="002D0324" w:rsidRDefault="007A237C" w:rsidP="002D0324">
      <w:pPr>
        <w:pBdr>
          <w:top w:val="nil"/>
          <w:left w:val="nil"/>
          <w:bottom w:val="nil"/>
          <w:right w:val="nil"/>
          <w:between w:val="nil"/>
        </w:pBdr>
        <w:spacing w:line="240" w:lineRule="auto"/>
        <w:ind w:leftChars="-60" w:left="-144" w:firstLineChars="0" w:firstLine="0"/>
        <w:jc w:val="both"/>
        <w:outlineLvl w:val="9"/>
        <w:rPr>
          <w:color w:val="000000"/>
          <w:lang w:val="uk-UA"/>
        </w:rPr>
      </w:pPr>
      <w:r w:rsidRPr="002D0324">
        <w:rPr>
          <w:color w:val="000000"/>
          <w:lang w:val="uk-UA"/>
        </w:rPr>
        <w:t>в</w:t>
      </w:r>
      <w:r w:rsidR="00533F3F" w:rsidRPr="002D0324">
        <w:rPr>
          <w:color w:val="000000"/>
          <w:lang w:val="uk-UA"/>
        </w:rPr>
        <w:t xml:space="preserve">ідмовити </w:t>
      </w:r>
      <w:r w:rsidR="00926B5F" w:rsidRPr="002D0324">
        <w:rPr>
          <w:lang w:val="uk-UA"/>
        </w:rPr>
        <w:t>Даниловій Катерині Юріївні</w:t>
      </w:r>
      <w:r w:rsidR="00533F3F" w:rsidRPr="002D0324">
        <w:rPr>
          <w:color w:val="000000"/>
          <w:lang w:val="uk-UA"/>
        </w:rPr>
        <w:t xml:space="preserve"> </w:t>
      </w:r>
      <w:r w:rsidR="00573D9B" w:rsidRPr="002D0324">
        <w:rPr>
          <w:color w:val="000000"/>
          <w:lang w:val="uk-UA"/>
        </w:rPr>
        <w:t>в</w:t>
      </w:r>
      <w:r w:rsidR="00533F3F" w:rsidRPr="002D0324">
        <w:rPr>
          <w:color w:val="000000"/>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2D0324">
        <w:rPr>
          <w:color w:val="000000"/>
          <w:lang w:val="uk-UA"/>
        </w:rPr>
        <w:t>ї комісії суддів України від</w:t>
      </w:r>
      <w:r w:rsidR="0048536B">
        <w:rPr>
          <w:color w:val="000000"/>
          <w:lang w:val="uk-UA"/>
        </w:rPr>
        <w:t xml:space="preserve"> </w:t>
      </w:r>
      <w:r w:rsidR="00573D9B" w:rsidRPr="002D0324">
        <w:rPr>
          <w:color w:val="000000"/>
          <w:lang w:val="uk-UA"/>
        </w:rPr>
        <w:t>14</w:t>
      </w:r>
      <w:r w:rsidR="0048536B">
        <w:rPr>
          <w:color w:val="000000"/>
          <w:lang w:val="uk-UA"/>
        </w:rPr>
        <w:t xml:space="preserve"> </w:t>
      </w:r>
      <w:r w:rsidR="00533F3F" w:rsidRPr="002D0324">
        <w:rPr>
          <w:color w:val="000000"/>
          <w:lang w:val="uk-UA"/>
        </w:rPr>
        <w:t>вересня 2023 року № 94/зп-23 (зі змінами).</w:t>
      </w:r>
    </w:p>
    <w:p w:rsidR="009A4BCD" w:rsidRPr="002D0324" w:rsidRDefault="009A4BCD" w:rsidP="002D0324">
      <w:pPr>
        <w:pBdr>
          <w:top w:val="nil"/>
          <w:left w:val="nil"/>
          <w:bottom w:val="nil"/>
          <w:right w:val="nil"/>
          <w:between w:val="nil"/>
        </w:pBdr>
        <w:spacing w:line="240" w:lineRule="auto"/>
        <w:ind w:leftChars="-60" w:left="-142" w:hanging="2"/>
        <w:jc w:val="both"/>
        <w:rPr>
          <w:color w:val="000000"/>
          <w:lang w:val="uk-UA"/>
        </w:rPr>
      </w:pPr>
    </w:p>
    <w:p w:rsidR="009A4BCD" w:rsidRPr="002D0324" w:rsidRDefault="009A4BCD" w:rsidP="002D0324">
      <w:pPr>
        <w:pBdr>
          <w:top w:val="nil"/>
          <w:left w:val="nil"/>
          <w:bottom w:val="nil"/>
          <w:right w:val="nil"/>
          <w:between w:val="nil"/>
        </w:pBdr>
        <w:spacing w:line="240" w:lineRule="auto"/>
        <w:ind w:leftChars="-60" w:left="-142" w:hanging="2"/>
        <w:jc w:val="both"/>
        <w:rPr>
          <w:color w:val="000000"/>
          <w:lang w:val="uk-UA"/>
        </w:rPr>
      </w:pPr>
    </w:p>
    <w:p w:rsidR="0023699C" w:rsidRPr="002D0324" w:rsidRDefault="0023699C" w:rsidP="002D0324">
      <w:pPr>
        <w:pBdr>
          <w:top w:val="nil"/>
          <w:left w:val="nil"/>
          <w:bottom w:val="nil"/>
          <w:right w:val="nil"/>
          <w:between w:val="nil"/>
        </w:pBdr>
        <w:spacing w:line="240" w:lineRule="auto"/>
        <w:ind w:leftChars="-60" w:left="-142" w:hanging="2"/>
        <w:jc w:val="both"/>
        <w:rPr>
          <w:lang w:val="uk-UA"/>
        </w:rPr>
      </w:pPr>
      <w:r w:rsidRPr="002D0324">
        <w:rPr>
          <w:color w:val="000000"/>
          <w:lang w:val="uk-UA"/>
        </w:rPr>
        <w:t>Головуючий</w:t>
      </w:r>
      <w:r w:rsidRPr="002D0324">
        <w:rPr>
          <w:color w:val="000000"/>
          <w:lang w:val="uk-UA"/>
        </w:rPr>
        <w:tab/>
      </w:r>
      <w:r w:rsidRPr="002D0324">
        <w:rPr>
          <w:color w:val="000000"/>
          <w:lang w:val="uk-UA"/>
        </w:rPr>
        <w:tab/>
      </w:r>
      <w:r w:rsidRPr="002D0324">
        <w:rPr>
          <w:color w:val="000000"/>
          <w:lang w:val="uk-UA"/>
        </w:rPr>
        <w:tab/>
      </w:r>
      <w:r w:rsidRPr="002D0324">
        <w:rPr>
          <w:color w:val="000000"/>
          <w:lang w:val="uk-UA"/>
        </w:rPr>
        <w:tab/>
      </w:r>
      <w:r w:rsidRPr="002D0324">
        <w:rPr>
          <w:color w:val="000000"/>
          <w:lang w:val="uk-UA"/>
        </w:rPr>
        <w:tab/>
      </w:r>
      <w:r w:rsidRPr="002D0324">
        <w:rPr>
          <w:color w:val="000000"/>
          <w:lang w:val="uk-UA"/>
        </w:rPr>
        <w:tab/>
      </w:r>
      <w:r w:rsidRPr="002D0324">
        <w:rPr>
          <w:color w:val="000000"/>
          <w:lang w:val="uk-UA"/>
        </w:rPr>
        <w:tab/>
      </w:r>
      <w:r w:rsidRPr="002D0324">
        <w:rPr>
          <w:color w:val="000000"/>
          <w:lang w:val="uk-UA"/>
        </w:rPr>
        <w:tab/>
      </w:r>
      <w:r w:rsidR="0048536B">
        <w:rPr>
          <w:color w:val="000000"/>
          <w:lang w:val="uk-UA"/>
        </w:rPr>
        <w:tab/>
      </w:r>
      <w:bookmarkStart w:id="0" w:name="_GoBack"/>
      <w:bookmarkEnd w:id="0"/>
      <w:r w:rsidRPr="002D0324">
        <w:rPr>
          <w:lang w:val="uk-UA"/>
        </w:rPr>
        <w:t xml:space="preserve">   Сергій ЧУМАК</w:t>
      </w:r>
    </w:p>
    <w:p w:rsidR="0023699C" w:rsidRPr="002D0324" w:rsidRDefault="0023699C" w:rsidP="002D0324">
      <w:pPr>
        <w:pBdr>
          <w:top w:val="nil"/>
          <w:left w:val="nil"/>
          <w:bottom w:val="nil"/>
          <w:right w:val="nil"/>
          <w:between w:val="nil"/>
        </w:pBdr>
        <w:spacing w:line="240" w:lineRule="auto"/>
        <w:ind w:leftChars="-60" w:left="-142" w:hanging="2"/>
        <w:jc w:val="both"/>
        <w:rPr>
          <w:lang w:val="uk-UA"/>
        </w:rPr>
      </w:pPr>
    </w:p>
    <w:p w:rsidR="0023699C" w:rsidRPr="002D0324" w:rsidRDefault="0023699C" w:rsidP="002D0324">
      <w:pPr>
        <w:pBdr>
          <w:top w:val="nil"/>
          <w:left w:val="nil"/>
          <w:bottom w:val="nil"/>
          <w:right w:val="nil"/>
          <w:between w:val="nil"/>
        </w:pBdr>
        <w:spacing w:line="240" w:lineRule="auto"/>
        <w:ind w:leftChars="-60" w:left="-142" w:hanging="2"/>
        <w:jc w:val="both"/>
        <w:rPr>
          <w:lang w:val="uk-UA"/>
        </w:rPr>
      </w:pPr>
    </w:p>
    <w:p w:rsidR="0023699C" w:rsidRPr="002D0324" w:rsidRDefault="0023699C" w:rsidP="002D0324">
      <w:pPr>
        <w:pBdr>
          <w:top w:val="nil"/>
          <w:left w:val="nil"/>
          <w:bottom w:val="nil"/>
          <w:right w:val="nil"/>
          <w:between w:val="nil"/>
        </w:pBdr>
        <w:spacing w:line="240" w:lineRule="auto"/>
        <w:ind w:leftChars="-60" w:left="-142" w:hanging="2"/>
        <w:jc w:val="both"/>
        <w:rPr>
          <w:lang w:val="uk-UA"/>
        </w:rPr>
      </w:pPr>
      <w:r w:rsidRPr="002D0324">
        <w:rPr>
          <w:lang w:val="uk-UA"/>
        </w:rPr>
        <w:t>Члени Комісії:</w:t>
      </w:r>
      <w:r w:rsidRPr="002D0324">
        <w:rPr>
          <w:lang w:val="uk-UA"/>
        </w:rPr>
        <w:tab/>
      </w:r>
      <w:r w:rsidRPr="002D0324">
        <w:rPr>
          <w:lang w:val="uk-UA"/>
        </w:rPr>
        <w:tab/>
      </w:r>
      <w:r w:rsidRPr="002D0324">
        <w:rPr>
          <w:lang w:val="uk-UA"/>
        </w:rPr>
        <w:tab/>
      </w:r>
      <w:r w:rsidRPr="002D0324">
        <w:rPr>
          <w:lang w:val="uk-UA"/>
        </w:rPr>
        <w:tab/>
      </w:r>
      <w:r w:rsidRPr="002D0324">
        <w:rPr>
          <w:lang w:val="uk-UA"/>
        </w:rPr>
        <w:tab/>
      </w:r>
      <w:r w:rsidRPr="002D0324">
        <w:rPr>
          <w:lang w:val="uk-UA"/>
        </w:rPr>
        <w:tab/>
      </w:r>
      <w:r w:rsidRPr="002D0324">
        <w:rPr>
          <w:lang w:val="uk-UA"/>
        </w:rPr>
        <w:tab/>
      </w:r>
      <w:r w:rsidR="0048536B">
        <w:rPr>
          <w:lang w:val="uk-UA"/>
        </w:rPr>
        <w:tab/>
      </w:r>
      <w:r w:rsidR="0048536B">
        <w:rPr>
          <w:lang w:val="uk-UA"/>
        </w:rPr>
        <w:tab/>
      </w:r>
      <w:r w:rsidRPr="002D0324">
        <w:rPr>
          <w:lang w:val="uk-UA"/>
        </w:rPr>
        <w:t xml:space="preserve">   Андрій ПАСІЧНИК</w:t>
      </w:r>
    </w:p>
    <w:p w:rsidR="0048536B" w:rsidRDefault="0023699C" w:rsidP="002D0324">
      <w:pPr>
        <w:pBdr>
          <w:top w:val="nil"/>
          <w:left w:val="nil"/>
          <w:bottom w:val="nil"/>
          <w:right w:val="nil"/>
          <w:between w:val="nil"/>
        </w:pBdr>
        <w:spacing w:line="240" w:lineRule="auto"/>
        <w:ind w:leftChars="-60" w:left="-142" w:hanging="2"/>
        <w:jc w:val="both"/>
        <w:rPr>
          <w:lang w:val="uk-UA"/>
        </w:rPr>
      </w:pPr>
      <w:r w:rsidRPr="002D0324">
        <w:rPr>
          <w:lang w:val="uk-UA"/>
        </w:rPr>
        <w:tab/>
      </w:r>
    </w:p>
    <w:p w:rsidR="0023699C" w:rsidRDefault="0048536B" w:rsidP="002D0324">
      <w:pPr>
        <w:pBdr>
          <w:top w:val="nil"/>
          <w:left w:val="nil"/>
          <w:bottom w:val="nil"/>
          <w:right w:val="nil"/>
          <w:between w:val="nil"/>
        </w:pBdr>
        <w:spacing w:line="240" w:lineRule="auto"/>
        <w:ind w:leftChars="-60" w:left="-142" w:hanging="2"/>
        <w:jc w:val="both"/>
        <w:rPr>
          <w:lang w:val="uk-UA"/>
        </w:rPr>
      </w:pPr>
      <w:r>
        <w:rPr>
          <w:lang w:val="uk-UA"/>
        </w:rPr>
        <w:tab/>
      </w:r>
    </w:p>
    <w:p w:rsidR="0023699C" w:rsidRPr="002D0324" w:rsidRDefault="0048536B" w:rsidP="0048536B">
      <w:pPr>
        <w:pBdr>
          <w:top w:val="nil"/>
          <w:left w:val="nil"/>
          <w:bottom w:val="nil"/>
          <w:right w:val="nil"/>
          <w:between w:val="nil"/>
        </w:pBdr>
        <w:spacing w:line="240" w:lineRule="auto"/>
        <w:ind w:leftChars="-60" w:left="-142" w:hanging="2"/>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sidR="00F162A3" w:rsidRPr="002D0324">
        <w:rPr>
          <w:lang w:val="uk-UA"/>
        </w:rPr>
        <w:t xml:space="preserve"> </w:t>
      </w:r>
      <w:r w:rsidR="0023699C" w:rsidRPr="002D0324">
        <w:rPr>
          <w:lang w:val="uk-UA"/>
        </w:rPr>
        <w:t xml:space="preserve"> Роман САБОДАШ</w:t>
      </w:r>
    </w:p>
    <w:sectPr w:rsidR="0023699C" w:rsidRPr="002D0324"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324" w:rsidRDefault="002D0324">
      <w:pPr>
        <w:spacing w:line="240" w:lineRule="auto"/>
        <w:ind w:left="0" w:hanging="2"/>
      </w:pPr>
      <w:r>
        <w:separator/>
      </w:r>
    </w:p>
  </w:endnote>
  <w:endnote w:type="continuationSeparator" w:id="0">
    <w:p w:rsidR="002D0324" w:rsidRDefault="002D03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24" w:rsidRDefault="002D03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324" w:rsidRDefault="002D0324">
      <w:pPr>
        <w:spacing w:line="240" w:lineRule="auto"/>
        <w:ind w:left="0" w:hanging="2"/>
      </w:pPr>
      <w:r>
        <w:separator/>
      </w:r>
    </w:p>
  </w:footnote>
  <w:footnote w:type="continuationSeparator" w:id="0">
    <w:p w:rsidR="002D0324" w:rsidRDefault="002D032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24" w:rsidRDefault="002D032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8536B">
      <w:rPr>
        <w:noProof/>
        <w:color w:val="000000"/>
      </w:rPr>
      <w:t>2</w:t>
    </w:r>
    <w:r>
      <w:rPr>
        <w:color w:val="000000"/>
      </w:rPr>
      <w:fldChar w:fldCharType="end"/>
    </w:r>
  </w:p>
  <w:p w:rsidR="002D0324" w:rsidRDefault="002D03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11B55"/>
    <w:rsid w:val="00096014"/>
    <w:rsid w:val="000C54B9"/>
    <w:rsid w:val="000E0331"/>
    <w:rsid w:val="000F4BEB"/>
    <w:rsid w:val="00101B47"/>
    <w:rsid w:val="001222EE"/>
    <w:rsid w:val="001366FD"/>
    <w:rsid w:val="00157C4E"/>
    <w:rsid w:val="00161C36"/>
    <w:rsid w:val="001642BA"/>
    <w:rsid w:val="00192882"/>
    <w:rsid w:val="001A7FB3"/>
    <w:rsid w:val="001C0E0E"/>
    <w:rsid w:val="001C22F8"/>
    <w:rsid w:val="001C2533"/>
    <w:rsid w:val="001C39BD"/>
    <w:rsid w:val="001F40E8"/>
    <w:rsid w:val="001F77D5"/>
    <w:rsid w:val="00217B87"/>
    <w:rsid w:val="002203D6"/>
    <w:rsid w:val="00227762"/>
    <w:rsid w:val="0023699C"/>
    <w:rsid w:val="00244335"/>
    <w:rsid w:val="00250056"/>
    <w:rsid w:val="00271586"/>
    <w:rsid w:val="002A4F98"/>
    <w:rsid w:val="002A6CB3"/>
    <w:rsid w:val="002A6DC5"/>
    <w:rsid w:val="002B17AC"/>
    <w:rsid w:val="002B6924"/>
    <w:rsid w:val="002C3468"/>
    <w:rsid w:val="002D0324"/>
    <w:rsid w:val="002D6519"/>
    <w:rsid w:val="002F2B79"/>
    <w:rsid w:val="00317F11"/>
    <w:rsid w:val="00331450"/>
    <w:rsid w:val="00361C80"/>
    <w:rsid w:val="003752C7"/>
    <w:rsid w:val="003754B3"/>
    <w:rsid w:val="00387596"/>
    <w:rsid w:val="003960D4"/>
    <w:rsid w:val="003A2477"/>
    <w:rsid w:val="003C2EDF"/>
    <w:rsid w:val="003E348A"/>
    <w:rsid w:val="004224A6"/>
    <w:rsid w:val="00422B02"/>
    <w:rsid w:val="00422F2E"/>
    <w:rsid w:val="0042423A"/>
    <w:rsid w:val="00451D62"/>
    <w:rsid w:val="004849AA"/>
    <w:rsid w:val="0048536B"/>
    <w:rsid w:val="004A3174"/>
    <w:rsid w:val="004A6306"/>
    <w:rsid w:val="004C4D3C"/>
    <w:rsid w:val="00514128"/>
    <w:rsid w:val="00533F3F"/>
    <w:rsid w:val="0054034B"/>
    <w:rsid w:val="00547814"/>
    <w:rsid w:val="005572FB"/>
    <w:rsid w:val="00573D9B"/>
    <w:rsid w:val="00591041"/>
    <w:rsid w:val="00592ADE"/>
    <w:rsid w:val="005D4E17"/>
    <w:rsid w:val="005F0B28"/>
    <w:rsid w:val="00655CE2"/>
    <w:rsid w:val="00660EDC"/>
    <w:rsid w:val="006863DB"/>
    <w:rsid w:val="00691F84"/>
    <w:rsid w:val="006A3044"/>
    <w:rsid w:val="006A477A"/>
    <w:rsid w:val="006B7700"/>
    <w:rsid w:val="006B7AA0"/>
    <w:rsid w:val="006E47DF"/>
    <w:rsid w:val="00711714"/>
    <w:rsid w:val="00727836"/>
    <w:rsid w:val="007470FE"/>
    <w:rsid w:val="00763196"/>
    <w:rsid w:val="00784E4C"/>
    <w:rsid w:val="007946F1"/>
    <w:rsid w:val="007A237C"/>
    <w:rsid w:val="007B09B4"/>
    <w:rsid w:val="007C42B5"/>
    <w:rsid w:val="007D0D57"/>
    <w:rsid w:val="007E1DEA"/>
    <w:rsid w:val="007F0954"/>
    <w:rsid w:val="007F6EFB"/>
    <w:rsid w:val="0081156F"/>
    <w:rsid w:val="008319B0"/>
    <w:rsid w:val="00847CB3"/>
    <w:rsid w:val="00871A4E"/>
    <w:rsid w:val="00871ED6"/>
    <w:rsid w:val="008F026F"/>
    <w:rsid w:val="008F1B4B"/>
    <w:rsid w:val="00912F23"/>
    <w:rsid w:val="00926B5F"/>
    <w:rsid w:val="009408C1"/>
    <w:rsid w:val="009520F8"/>
    <w:rsid w:val="009625CB"/>
    <w:rsid w:val="00966B30"/>
    <w:rsid w:val="009A4BCD"/>
    <w:rsid w:val="009A4DF1"/>
    <w:rsid w:val="009B5F71"/>
    <w:rsid w:val="009E07D6"/>
    <w:rsid w:val="009F18C2"/>
    <w:rsid w:val="00A5217C"/>
    <w:rsid w:val="00A64F8A"/>
    <w:rsid w:val="00A9746E"/>
    <w:rsid w:val="00AB0625"/>
    <w:rsid w:val="00AD2941"/>
    <w:rsid w:val="00B454C5"/>
    <w:rsid w:val="00B57A5E"/>
    <w:rsid w:val="00BB46AE"/>
    <w:rsid w:val="00BB6A60"/>
    <w:rsid w:val="00BE26D9"/>
    <w:rsid w:val="00BE7B4B"/>
    <w:rsid w:val="00C43026"/>
    <w:rsid w:val="00C476CA"/>
    <w:rsid w:val="00C87C85"/>
    <w:rsid w:val="00CA531F"/>
    <w:rsid w:val="00CD27FF"/>
    <w:rsid w:val="00CD7EFA"/>
    <w:rsid w:val="00D017E0"/>
    <w:rsid w:val="00D07767"/>
    <w:rsid w:val="00D127EC"/>
    <w:rsid w:val="00D14C06"/>
    <w:rsid w:val="00D26CB3"/>
    <w:rsid w:val="00D463BA"/>
    <w:rsid w:val="00D505A6"/>
    <w:rsid w:val="00D665B0"/>
    <w:rsid w:val="00D835C5"/>
    <w:rsid w:val="00DA62C6"/>
    <w:rsid w:val="00DA78A7"/>
    <w:rsid w:val="00DC439F"/>
    <w:rsid w:val="00DF3E64"/>
    <w:rsid w:val="00E013DC"/>
    <w:rsid w:val="00E27267"/>
    <w:rsid w:val="00E60DF9"/>
    <w:rsid w:val="00E75140"/>
    <w:rsid w:val="00E84333"/>
    <w:rsid w:val="00E9477A"/>
    <w:rsid w:val="00EE2FF8"/>
    <w:rsid w:val="00EF0A37"/>
    <w:rsid w:val="00EF0F9D"/>
    <w:rsid w:val="00EF1CED"/>
    <w:rsid w:val="00F07036"/>
    <w:rsid w:val="00F162A3"/>
    <w:rsid w:val="00F346D7"/>
    <w:rsid w:val="00F62170"/>
    <w:rsid w:val="00FC2390"/>
    <w:rsid w:val="00FC2D9E"/>
    <w:rsid w:val="00FD4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5271</Words>
  <Characters>3005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2024-03-15T14:33:00Z</dcterms:created>
  <dcterms:modified xsi:type="dcterms:W3CDTF">2024-03-15T14:33:00Z</dcterms:modified>
</cp:coreProperties>
</file>