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7450B4" w:rsidRDefault="00120611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7450B4" w:rsidRP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7450B4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Я </w:t>
      </w:r>
      <w:r w:rsidR="00EA4F8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EA4F8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A4F80" w:rsidRPr="00EA4F80">
        <w:rPr>
          <w:rFonts w:ascii="Times New Roman" w:eastAsia="Times New Roman" w:hAnsi="Times New Roman" w:cs="Times New Roman"/>
          <w:sz w:val="25"/>
          <w:szCs w:val="25"/>
          <w:u w:val="single"/>
        </w:rPr>
        <w:t>783/дс-25</w:t>
      </w:r>
    </w:p>
    <w:p w:rsidR="007450B4" w:rsidRPr="007450B4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6C2F98" w:rsidRPr="006C2F98" w:rsidRDefault="006C2F98" w:rsidP="006C2F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C2F98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6C2F98" w:rsidRPr="006C2F98" w:rsidRDefault="006C2F98" w:rsidP="006C2F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C2F98" w:rsidRPr="006C2F98" w:rsidRDefault="006C2F98" w:rsidP="006C2F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C2F98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 (доповідач),</w:t>
      </w:r>
    </w:p>
    <w:p w:rsidR="006C2F98" w:rsidRPr="006C2F98" w:rsidRDefault="006C2F98" w:rsidP="006C2F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0611" w:rsidRPr="009A1AFA" w:rsidRDefault="006C2F98" w:rsidP="006C2F98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C2F98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ВОЛКОВОЇ, Романа КИДИСЮКА</w:t>
      </w:r>
      <w:r w:rsidR="00120611" w:rsidRPr="009A1A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20611" w:rsidRPr="009A1AFA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r w:rsidR="003545FF" w:rsidRPr="003545FF">
        <w:rPr>
          <w:rFonts w:ascii="Times New Roman" w:eastAsia="Times New Roman" w:hAnsi="Times New Roman" w:cs="Times New Roman"/>
          <w:sz w:val="25"/>
          <w:szCs w:val="25"/>
        </w:rPr>
        <w:t>Мартиню</w:t>
      </w:r>
      <w:bookmarkStart w:id="0" w:name="_GoBack"/>
      <w:bookmarkEnd w:id="0"/>
      <w:r w:rsidR="003545FF" w:rsidRPr="003545FF">
        <w:rPr>
          <w:rFonts w:ascii="Times New Roman" w:eastAsia="Times New Roman" w:hAnsi="Times New Roman" w:cs="Times New Roman"/>
          <w:sz w:val="25"/>
          <w:szCs w:val="25"/>
        </w:rPr>
        <w:t>к</w:t>
      </w:r>
      <w:r w:rsidR="003545FF">
        <w:rPr>
          <w:rFonts w:ascii="Times New Roman" w:eastAsia="Times New Roman" w:hAnsi="Times New Roman" w:cs="Times New Roman"/>
          <w:sz w:val="25"/>
          <w:szCs w:val="25"/>
        </w:rPr>
        <w:t xml:space="preserve"> Наталії Миколаївни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до участі в доборі на посаду судді </w:t>
      </w:r>
      <w:r w:rsidR="0004131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місцевого</w:t>
      </w:r>
      <w:r w:rsidR="0004131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суду, </w:t>
      </w:r>
      <w:r w:rsidR="0004131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оголошеному</w:t>
      </w:r>
      <w:r w:rsidR="0004131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рішенням</w:t>
      </w:r>
      <w:r w:rsidR="0004131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Комісії </w:t>
      </w:r>
      <w:r w:rsidR="0004131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від</w:t>
      </w:r>
      <w:r w:rsidR="0004131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11</w:t>
      </w:r>
      <w:r w:rsidR="0004131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грудня 2024 року</w:t>
      </w:r>
      <w:r w:rsidR="001206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DB5613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:rsidR="007450B4" w:rsidRPr="007450B4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7450B4" w:rsidRPr="007450B4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7450B4">
          <w:rPr>
            <w:rStyle w:val="a3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563891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>73 Закону).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7450B4" w:rsidRPr="007450B4" w:rsidRDefault="00563891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63891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63891">
        <w:rPr>
          <w:rFonts w:ascii="Times New Roman" w:eastAsia="Times New Roman" w:hAnsi="Times New Roman" w:cs="Times New Roman"/>
          <w:sz w:val="25"/>
          <w:szCs w:val="25"/>
        </w:rPr>
        <w:t>– Оголошення),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</w:t>
      </w:r>
      <w:r w:rsidR="007450B4" w:rsidRPr="007450B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563891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450B4" w:rsidRPr="002D5A40" w:rsidRDefault="004542BC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D5A40">
        <w:rPr>
          <w:rFonts w:ascii="Times New Roman" w:eastAsia="Times New Roman" w:hAnsi="Times New Roman" w:cs="Times New Roman"/>
          <w:sz w:val="25"/>
          <w:szCs w:val="25"/>
        </w:rPr>
        <w:t xml:space="preserve">У визначений строк до Комісії із заявою про участь у Доборі звернулась </w:t>
      </w:r>
      <w:r w:rsidR="003545FF" w:rsidRPr="003545FF">
        <w:rPr>
          <w:rFonts w:ascii="Times New Roman" w:eastAsia="Times New Roman" w:hAnsi="Times New Roman" w:cs="Times New Roman"/>
          <w:sz w:val="25"/>
          <w:szCs w:val="25"/>
        </w:rPr>
        <w:t>Мартинюк</w:t>
      </w:r>
      <w:r w:rsidR="002D5A40">
        <w:rPr>
          <w:rFonts w:ascii="Times New Roman" w:eastAsia="Times New Roman" w:hAnsi="Times New Roman" w:cs="Times New Roman"/>
          <w:sz w:val="25"/>
          <w:szCs w:val="25"/>
        </w:rPr>
        <w:t> </w:t>
      </w:r>
      <w:r w:rsidR="009B07AE">
        <w:rPr>
          <w:rFonts w:ascii="Times New Roman" w:eastAsia="Times New Roman" w:hAnsi="Times New Roman" w:cs="Times New Roman"/>
          <w:sz w:val="25"/>
          <w:szCs w:val="25"/>
        </w:rPr>
        <w:t>Н.М.</w:t>
      </w:r>
      <w:r w:rsidR="003545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7450B4" w:rsidRPr="002D5A40" w:rsidRDefault="007450B4" w:rsidP="002D5A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D5A40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Дослідивши подані </w:t>
      </w:r>
      <w:r w:rsidR="003545FF" w:rsidRPr="002D5A40">
        <w:rPr>
          <w:rFonts w:ascii="Times New Roman" w:eastAsia="Times New Roman" w:hAnsi="Times New Roman" w:cs="Times New Roman"/>
          <w:sz w:val="25"/>
          <w:szCs w:val="25"/>
        </w:rPr>
        <w:t xml:space="preserve">Мартинюк </w:t>
      </w:r>
      <w:r w:rsidR="009B07AE" w:rsidRPr="002D5A40">
        <w:rPr>
          <w:rFonts w:ascii="Times New Roman" w:eastAsia="Times New Roman" w:hAnsi="Times New Roman" w:cs="Times New Roman"/>
          <w:sz w:val="25"/>
          <w:szCs w:val="25"/>
        </w:rPr>
        <w:t xml:space="preserve">Н.М. </w:t>
      </w:r>
      <w:r w:rsidRPr="002D5A40">
        <w:rPr>
          <w:rFonts w:ascii="Times New Roman" w:eastAsia="Times New Roman" w:hAnsi="Times New Roman" w:cs="Times New Roman"/>
          <w:sz w:val="25"/>
          <w:szCs w:val="25"/>
        </w:rPr>
        <w:t>документи, Комісія встановила таке.</w:t>
      </w:r>
    </w:p>
    <w:p w:rsidR="007450B4" w:rsidRPr="00BE70E1" w:rsidRDefault="003545FF" w:rsidP="002D5A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D5A40">
        <w:rPr>
          <w:rFonts w:ascii="Times New Roman" w:eastAsia="Times New Roman" w:hAnsi="Times New Roman" w:cs="Times New Roman"/>
          <w:sz w:val="25"/>
          <w:szCs w:val="25"/>
        </w:rPr>
        <w:t xml:space="preserve">Мартинюк </w:t>
      </w:r>
      <w:r w:rsidR="009B07AE" w:rsidRPr="002D5A40">
        <w:rPr>
          <w:rFonts w:ascii="Times New Roman" w:eastAsia="Times New Roman" w:hAnsi="Times New Roman" w:cs="Times New Roman"/>
          <w:sz w:val="25"/>
          <w:szCs w:val="25"/>
        </w:rPr>
        <w:t xml:space="preserve">Н.М. </w:t>
      </w:r>
      <w:r w:rsidR="007450B4" w:rsidRPr="002D5A40">
        <w:rPr>
          <w:rFonts w:ascii="Times New Roman" w:eastAsia="Times New Roman" w:hAnsi="Times New Roman" w:cs="Times New Roman"/>
          <w:sz w:val="25"/>
          <w:szCs w:val="25"/>
        </w:rPr>
        <w:t xml:space="preserve">подано витяг з </w:t>
      </w:r>
      <w:r w:rsidR="00120611" w:rsidRPr="002D5A40">
        <w:rPr>
          <w:rFonts w:ascii="Times New Roman" w:eastAsia="Times New Roman" w:hAnsi="Times New Roman" w:cs="Times New Roman"/>
          <w:sz w:val="25"/>
          <w:szCs w:val="25"/>
        </w:rPr>
        <w:t xml:space="preserve">інформаційно-аналітичної системи </w:t>
      </w:r>
      <w:r w:rsidR="007450B4" w:rsidRPr="002D5A40">
        <w:rPr>
          <w:rFonts w:ascii="Times New Roman" w:eastAsia="Times New Roman" w:hAnsi="Times New Roman" w:cs="Times New Roman"/>
          <w:sz w:val="25"/>
          <w:szCs w:val="25"/>
        </w:rPr>
        <w:t xml:space="preserve">«Облік відомостей про притягнення особи до кримінальної відповідальності та наявності судимості» </w:t>
      </w:r>
      <w:r w:rsidR="00563891" w:rsidRPr="002D5A40">
        <w:rPr>
          <w:rFonts w:ascii="Times New Roman" w:eastAsia="Times New Roman" w:hAnsi="Times New Roman" w:cs="Times New Roman"/>
          <w:sz w:val="25"/>
          <w:szCs w:val="25"/>
        </w:rPr>
        <w:t>від</w:t>
      </w:r>
      <w:r w:rsidR="007450B4" w:rsidRPr="002D5A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2D5A40">
        <w:rPr>
          <w:rFonts w:ascii="Times New Roman" w:eastAsia="Times New Roman" w:hAnsi="Times New Roman" w:cs="Times New Roman"/>
          <w:sz w:val="25"/>
          <w:szCs w:val="25"/>
        </w:rPr>
        <w:t>17</w:t>
      </w:r>
      <w:r w:rsidR="007450B4" w:rsidRPr="002D5A40">
        <w:rPr>
          <w:rFonts w:ascii="Times New Roman" w:eastAsia="Times New Roman" w:hAnsi="Times New Roman" w:cs="Times New Roman"/>
          <w:sz w:val="25"/>
          <w:szCs w:val="25"/>
        </w:rPr>
        <w:t xml:space="preserve"> лютого</w:t>
      </w:r>
      <w:r w:rsidR="007450B4" w:rsidRPr="00BE70E1">
        <w:rPr>
          <w:rFonts w:ascii="Times New Roman" w:eastAsia="Times New Roman" w:hAnsi="Times New Roman" w:cs="Times New Roman"/>
          <w:sz w:val="25"/>
          <w:szCs w:val="25"/>
        </w:rPr>
        <w:t xml:space="preserve"> 2025 року.</w:t>
      </w:r>
    </w:p>
    <w:p w:rsidR="007450B4" w:rsidRPr="007450B4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7450B4">
        <w:rPr>
          <w:sz w:val="25"/>
          <w:szCs w:val="25"/>
        </w:rPr>
        <w:t xml:space="preserve">Пунктом 13 частини першої статті 72 Закону визначено, що </w:t>
      </w:r>
      <w:r w:rsidRPr="007450B4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 До таких документів відповідно до </w:t>
      </w:r>
      <w:r w:rsidRPr="007450B4">
        <w:rPr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:rsidR="007450B4" w:rsidRPr="007450B4" w:rsidRDefault="00563891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563891">
        <w:rPr>
          <w:sz w:val="25"/>
          <w:szCs w:val="25"/>
        </w:rPr>
        <w:t>Частиною другою статті 73 Закону передбачено, що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</w:t>
      </w:r>
      <w:r w:rsidR="007450B4" w:rsidRPr="007450B4">
        <w:rPr>
          <w:sz w:val="25"/>
          <w:szCs w:val="25"/>
        </w:rPr>
        <w:t xml:space="preserve">. 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7450B4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hAnsi="Times New Roman" w:cs="Times New Roman"/>
          <w:sz w:val="25"/>
          <w:szCs w:val="25"/>
        </w:rPr>
        <w:t>Комісії від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</w:t>
      </w:r>
      <w:r w:rsidR="00DB5613">
        <w:rPr>
          <w:rStyle w:val="a4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(в редакції рішення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hAnsi="Times New Roman" w:cs="Times New Roman"/>
          <w:sz w:val="25"/>
          <w:szCs w:val="25"/>
        </w:rPr>
        <w:t>Комісії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Pr="00563891">
        <w:rPr>
          <w:rStyle w:val="a4"/>
          <w:rFonts w:ascii="Times New Roman" w:hAnsi="Times New Roman" w:cs="Times New Roman"/>
          <w:b w:val="0"/>
          <w:sz w:val="25"/>
          <w:szCs w:val="25"/>
        </w:rPr>
        <w:t>)</w:t>
      </w:r>
      <w:r w:rsidR="00563891" w:rsidRPr="00563891">
        <w:rPr>
          <w:rStyle w:val="a4"/>
          <w:rFonts w:ascii="Times New Roman" w:hAnsi="Times New Roman" w:cs="Times New Roman"/>
          <w:b w:val="0"/>
          <w:sz w:val="25"/>
          <w:szCs w:val="25"/>
        </w:rPr>
        <w:t>,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7450B4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7450B4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r w:rsidR="003545FF" w:rsidRPr="003545FF">
        <w:rPr>
          <w:rFonts w:ascii="Times New Roman" w:eastAsia="Times New Roman" w:hAnsi="Times New Roman" w:cs="Times New Roman"/>
          <w:sz w:val="25"/>
          <w:szCs w:val="25"/>
        </w:rPr>
        <w:t>Мартинюк</w:t>
      </w:r>
      <w:r w:rsidR="003545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B07AE">
        <w:rPr>
          <w:rFonts w:ascii="Times New Roman" w:eastAsia="Times New Roman" w:hAnsi="Times New Roman" w:cs="Times New Roman"/>
          <w:sz w:val="25"/>
          <w:szCs w:val="25"/>
        </w:rPr>
        <w:t xml:space="preserve">Н.М. </w:t>
      </w:r>
      <w:r w:rsidR="00120611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допуску до участі в Доборі.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7450B4" w:rsidRPr="007450B4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563891" w:rsidRPr="00563891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:rsidR="007450B4" w:rsidRPr="007450B4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7450B4" w:rsidRPr="007450B4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3545FF" w:rsidRPr="003545FF">
        <w:rPr>
          <w:rFonts w:ascii="Times New Roman" w:eastAsia="Times New Roman" w:hAnsi="Times New Roman" w:cs="Times New Roman"/>
          <w:sz w:val="25"/>
          <w:szCs w:val="25"/>
        </w:rPr>
        <w:t>Мартинюк</w:t>
      </w:r>
      <w:r w:rsidR="003545FF">
        <w:rPr>
          <w:rFonts w:ascii="Times New Roman" w:eastAsia="Times New Roman" w:hAnsi="Times New Roman" w:cs="Times New Roman"/>
          <w:sz w:val="25"/>
          <w:szCs w:val="25"/>
        </w:rPr>
        <w:t xml:space="preserve"> Наталі</w:t>
      </w:r>
      <w:r w:rsidR="003545FF">
        <w:rPr>
          <w:sz w:val="25"/>
          <w:szCs w:val="25"/>
        </w:rPr>
        <w:t>ї</w:t>
      </w:r>
      <w:r w:rsidR="003545FF">
        <w:rPr>
          <w:rFonts w:ascii="Times New Roman" w:eastAsia="Times New Roman" w:hAnsi="Times New Roman" w:cs="Times New Roman"/>
          <w:sz w:val="25"/>
          <w:szCs w:val="25"/>
        </w:rPr>
        <w:t xml:space="preserve"> Миколаївн</w:t>
      </w:r>
      <w:r w:rsidR="003545FF">
        <w:rPr>
          <w:sz w:val="25"/>
          <w:szCs w:val="25"/>
        </w:rPr>
        <w:t>і</w:t>
      </w:r>
      <w:r w:rsidR="003545F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53727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1206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2061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7450B4">
        <w:rPr>
          <w:rFonts w:ascii="Times New Roman" w:eastAsia="Times New Roman" w:hAnsi="Times New Roman" w:cs="Times New Roman"/>
          <w:sz w:val="25"/>
          <w:szCs w:val="25"/>
        </w:rPr>
        <w:t>366/зп-24.</w:t>
      </w:r>
    </w:p>
    <w:p w:rsidR="007450B4" w:rsidRPr="007450B4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7450B4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20611" w:rsidRPr="00563891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Головуючий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4542BC"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Руслан СИДОРОВИЧ</w:t>
      </w:r>
    </w:p>
    <w:p w:rsidR="00120611" w:rsidRPr="00563891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120611" w:rsidRPr="00563891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Члени Комісії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4542BC"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Людмила ВОЛКОВА</w:t>
      </w:r>
    </w:p>
    <w:p w:rsidR="00120611" w:rsidRPr="00563891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</w:p>
    <w:p w:rsidR="00120611" w:rsidRPr="00563891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4542BC"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56389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Роман КИДИСЮК</w:t>
      </w:r>
    </w:p>
    <w:sectPr w:rsidR="00120611" w:rsidRPr="00563891" w:rsidSect="007D213D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215" w:rsidRDefault="00C86215" w:rsidP="007450B4">
      <w:pPr>
        <w:spacing w:after="0" w:line="240" w:lineRule="auto"/>
      </w:pPr>
      <w:r>
        <w:separator/>
      </w:r>
    </w:p>
  </w:endnote>
  <w:endnote w:type="continuationSeparator" w:id="0">
    <w:p w:rsidR="00C86215" w:rsidRDefault="00C86215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215" w:rsidRDefault="00C86215" w:rsidP="007450B4">
      <w:pPr>
        <w:spacing w:after="0" w:line="240" w:lineRule="auto"/>
      </w:pPr>
      <w:r>
        <w:separator/>
      </w:r>
    </w:p>
  </w:footnote>
  <w:footnote w:type="continuationSeparator" w:id="0">
    <w:p w:rsidR="00C86215" w:rsidRDefault="00C86215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0E1" w:rsidRPr="00BE70E1">
          <w:rPr>
            <w:noProof/>
            <w:lang w:val="ru-RU"/>
          </w:rPr>
          <w:t>2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41319"/>
    <w:rsid w:val="00120611"/>
    <w:rsid w:val="0022789E"/>
    <w:rsid w:val="00285B17"/>
    <w:rsid w:val="002D5A40"/>
    <w:rsid w:val="003110CC"/>
    <w:rsid w:val="003545FF"/>
    <w:rsid w:val="004542BC"/>
    <w:rsid w:val="004543F4"/>
    <w:rsid w:val="00563891"/>
    <w:rsid w:val="005E1994"/>
    <w:rsid w:val="005F1C63"/>
    <w:rsid w:val="006C2F98"/>
    <w:rsid w:val="007227C6"/>
    <w:rsid w:val="007450B4"/>
    <w:rsid w:val="00777AF9"/>
    <w:rsid w:val="007D213D"/>
    <w:rsid w:val="009B07AE"/>
    <w:rsid w:val="009D2A48"/>
    <w:rsid w:val="00B53727"/>
    <w:rsid w:val="00B828FB"/>
    <w:rsid w:val="00B97E1A"/>
    <w:rsid w:val="00BD309E"/>
    <w:rsid w:val="00BE70E1"/>
    <w:rsid w:val="00C05DA0"/>
    <w:rsid w:val="00C173CC"/>
    <w:rsid w:val="00C86215"/>
    <w:rsid w:val="00D41BA1"/>
    <w:rsid w:val="00DB5613"/>
    <w:rsid w:val="00EA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1CFB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3297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dcterms:created xsi:type="dcterms:W3CDTF">2025-06-02T14:41:00Z</dcterms:created>
  <dcterms:modified xsi:type="dcterms:W3CDTF">2025-06-03T06:25:00Z</dcterms:modified>
</cp:coreProperties>
</file>