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2A6F8D" w:rsidRDefault="00004062" w:rsidP="00004062">
      <w:pPr>
        <w:spacing w:after="0" w:line="240" w:lineRule="auto"/>
        <w:jc w:val="center"/>
        <w:rPr>
          <w:rFonts w:ascii="Times New Roman" w:eastAsia="Times New Roman" w:hAnsi="Times New Roman" w:cs="Times New Roman"/>
          <w:sz w:val="24"/>
          <w:szCs w:val="24"/>
          <w:lang w:val="uk-UA" w:eastAsia="ru-RU"/>
        </w:rPr>
      </w:pPr>
      <w:r w:rsidRPr="002A6F8D">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2A6F8D" w:rsidRDefault="00004062" w:rsidP="00004062">
      <w:pPr>
        <w:spacing w:after="0" w:line="240" w:lineRule="auto"/>
        <w:rPr>
          <w:rFonts w:ascii="Times New Roman" w:eastAsia="Times New Roman" w:hAnsi="Times New Roman" w:cs="Times New Roman"/>
          <w:sz w:val="27"/>
          <w:szCs w:val="27"/>
          <w:lang w:val="uk-UA" w:eastAsia="ru-RU"/>
        </w:rPr>
      </w:pPr>
    </w:p>
    <w:p w:rsidR="00004062" w:rsidRPr="002A6F8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A6F8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2A6F8D"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2A6F8D" w:rsidRDefault="009D419F" w:rsidP="00004062">
      <w:pPr>
        <w:spacing w:after="0" w:line="240" w:lineRule="auto"/>
        <w:jc w:val="center"/>
        <w:rPr>
          <w:rFonts w:ascii="Times New Roman" w:eastAsia="Times New Roman" w:hAnsi="Times New Roman" w:cs="Times New Roman"/>
          <w:sz w:val="24"/>
          <w:szCs w:val="24"/>
          <w:lang w:val="uk-UA" w:eastAsia="ru-RU"/>
        </w:rPr>
      </w:pPr>
    </w:p>
    <w:p w:rsidR="009730EC" w:rsidRPr="002A6F8D" w:rsidRDefault="00B369F9" w:rsidP="009730EC">
      <w:pPr>
        <w:spacing w:after="0" w:line="240" w:lineRule="auto"/>
        <w:rPr>
          <w:rFonts w:ascii="Times New Roman" w:eastAsia="Times New Roman" w:hAnsi="Times New Roman" w:cs="Times New Roman"/>
          <w:sz w:val="28"/>
          <w:szCs w:val="28"/>
          <w:lang w:val="uk-UA" w:eastAsia="ru-RU"/>
        </w:rPr>
      </w:pPr>
      <w:r w:rsidRPr="002A6F8D">
        <w:rPr>
          <w:rFonts w:ascii="Times New Roman" w:eastAsia="Times New Roman" w:hAnsi="Times New Roman" w:cs="Times New Roman"/>
          <w:sz w:val="28"/>
          <w:szCs w:val="28"/>
          <w:lang w:val="uk-UA" w:eastAsia="ru-RU"/>
        </w:rPr>
        <w:t>02</w:t>
      </w:r>
      <w:r w:rsidR="00B63232" w:rsidRPr="002A6F8D">
        <w:rPr>
          <w:rFonts w:ascii="Times New Roman" w:eastAsia="Times New Roman" w:hAnsi="Times New Roman" w:cs="Times New Roman"/>
          <w:sz w:val="28"/>
          <w:szCs w:val="28"/>
          <w:lang w:val="uk-UA" w:eastAsia="ru-RU"/>
        </w:rPr>
        <w:t xml:space="preserve"> </w:t>
      </w:r>
      <w:r w:rsidRPr="002A6F8D">
        <w:rPr>
          <w:rFonts w:ascii="Times New Roman" w:eastAsia="Times New Roman" w:hAnsi="Times New Roman" w:cs="Times New Roman"/>
          <w:sz w:val="28"/>
          <w:szCs w:val="28"/>
          <w:lang w:val="uk-UA" w:eastAsia="ru-RU"/>
        </w:rPr>
        <w:t>квітня</w:t>
      </w:r>
      <w:r w:rsidR="00004062" w:rsidRPr="002A6F8D">
        <w:rPr>
          <w:rFonts w:ascii="Times New Roman" w:eastAsia="Times New Roman" w:hAnsi="Times New Roman" w:cs="Times New Roman"/>
          <w:sz w:val="28"/>
          <w:szCs w:val="28"/>
          <w:lang w:val="uk-UA" w:eastAsia="ru-RU"/>
        </w:rPr>
        <w:t xml:space="preserve"> 20</w:t>
      </w:r>
      <w:r w:rsidR="009E65DE" w:rsidRPr="002A6F8D">
        <w:rPr>
          <w:rFonts w:ascii="Times New Roman" w:eastAsia="Times New Roman" w:hAnsi="Times New Roman" w:cs="Times New Roman"/>
          <w:sz w:val="28"/>
          <w:szCs w:val="28"/>
          <w:lang w:val="uk-UA" w:eastAsia="ru-RU"/>
        </w:rPr>
        <w:t>2</w:t>
      </w:r>
      <w:r w:rsidR="00B61069" w:rsidRPr="002A6F8D">
        <w:rPr>
          <w:rFonts w:ascii="Times New Roman" w:eastAsia="Times New Roman" w:hAnsi="Times New Roman" w:cs="Times New Roman"/>
          <w:sz w:val="28"/>
          <w:szCs w:val="28"/>
          <w:lang w:val="uk-UA" w:eastAsia="ru-RU"/>
        </w:rPr>
        <w:t>5</w:t>
      </w:r>
      <w:r w:rsidR="00004062" w:rsidRPr="002A6F8D">
        <w:rPr>
          <w:rFonts w:ascii="Times New Roman" w:eastAsia="Times New Roman" w:hAnsi="Times New Roman" w:cs="Times New Roman"/>
          <w:sz w:val="28"/>
          <w:szCs w:val="28"/>
          <w:lang w:val="uk-UA" w:eastAsia="ru-RU"/>
        </w:rPr>
        <w:t xml:space="preserve"> р</w:t>
      </w:r>
      <w:r w:rsidR="00C36C96" w:rsidRPr="002A6F8D">
        <w:rPr>
          <w:rFonts w:ascii="Times New Roman" w:eastAsia="Times New Roman" w:hAnsi="Times New Roman" w:cs="Times New Roman"/>
          <w:sz w:val="28"/>
          <w:szCs w:val="28"/>
          <w:lang w:val="uk-UA" w:eastAsia="ru-RU"/>
        </w:rPr>
        <w:t>оку</w:t>
      </w:r>
      <w:r w:rsidR="00004062" w:rsidRPr="002A6F8D">
        <w:rPr>
          <w:rFonts w:ascii="Times New Roman" w:eastAsia="Times New Roman" w:hAnsi="Times New Roman" w:cs="Times New Roman"/>
          <w:sz w:val="28"/>
          <w:szCs w:val="28"/>
          <w:lang w:val="uk-UA" w:eastAsia="ru-RU"/>
        </w:rPr>
        <w:tab/>
      </w:r>
      <w:r w:rsidR="00004062" w:rsidRPr="002A6F8D">
        <w:rPr>
          <w:rFonts w:ascii="Times New Roman" w:eastAsia="Times New Roman" w:hAnsi="Times New Roman" w:cs="Times New Roman"/>
          <w:sz w:val="28"/>
          <w:szCs w:val="28"/>
          <w:lang w:val="uk-UA" w:eastAsia="ru-RU"/>
        </w:rPr>
        <w:tab/>
      </w:r>
      <w:r w:rsidR="00004062" w:rsidRPr="002A6F8D">
        <w:rPr>
          <w:rFonts w:ascii="Times New Roman" w:eastAsia="Times New Roman" w:hAnsi="Times New Roman" w:cs="Times New Roman"/>
          <w:sz w:val="28"/>
          <w:szCs w:val="28"/>
          <w:lang w:val="uk-UA" w:eastAsia="ru-RU"/>
        </w:rPr>
        <w:tab/>
      </w:r>
      <w:r w:rsidR="00004062" w:rsidRPr="002A6F8D">
        <w:rPr>
          <w:rFonts w:ascii="Times New Roman" w:eastAsia="Times New Roman" w:hAnsi="Times New Roman" w:cs="Times New Roman"/>
          <w:sz w:val="28"/>
          <w:szCs w:val="28"/>
          <w:lang w:val="uk-UA" w:eastAsia="ru-RU"/>
        </w:rPr>
        <w:tab/>
      </w:r>
      <w:r w:rsidR="00004062" w:rsidRPr="002A6F8D">
        <w:rPr>
          <w:rFonts w:ascii="Times New Roman" w:eastAsia="Times New Roman" w:hAnsi="Times New Roman" w:cs="Times New Roman"/>
          <w:sz w:val="28"/>
          <w:szCs w:val="28"/>
          <w:lang w:val="uk-UA" w:eastAsia="ru-RU"/>
        </w:rPr>
        <w:tab/>
      </w:r>
      <w:r w:rsidR="00004062" w:rsidRPr="002A6F8D">
        <w:rPr>
          <w:rFonts w:ascii="Times New Roman" w:eastAsia="Times New Roman" w:hAnsi="Times New Roman" w:cs="Times New Roman"/>
          <w:sz w:val="28"/>
          <w:szCs w:val="28"/>
          <w:lang w:val="uk-UA" w:eastAsia="ru-RU"/>
        </w:rPr>
        <w:tab/>
      </w:r>
      <w:r w:rsidR="00004062" w:rsidRPr="002A6F8D">
        <w:rPr>
          <w:rFonts w:ascii="Times New Roman" w:eastAsia="Times New Roman" w:hAnsi="Times New Roman" w:cs="Times New Roman"/>
          <w:sz w:val="28"/>
          <w:szCs w:val="28"/>
          <w:lang w:val="uk-UA" w:eastAsia="ru-RU"/>
        </w:rPr>
        <w:tab/>
      </w:r>
      <w:r w:rsidR="006F2F40">
        <w:rPr>
          <w:rFonts w:ascii="Times New Roman" w:eastAsia="Times New Roman" w:hAnsi="Times New Roman" w:cs="Times New Roman"/>
          <w:sz w:val="28"/>
          <w:szCs w:val="28"/>
          <w:lang w:val="uk-UA" w:eastAsia="ru-RU"/>
        </w:rPr>
        <w:tab/>
      </w:r>
      <w:r w:rsidR="006F2F40">
        <w:rPr>
          <w:rFonts w:ascii="Times New Roman" w:eastAsia="Times New Roman" w:hAnsi="Times New Roman" w:cs="Times New Roman"/>
          <w:sz w:val="28"/>
          <w:szCs w:val="28"/>
          <w:lang w:val="uk-UA" w:eastAsia="ru-RU"/>
        </w:rPr>
        <w:tab/>
      </w:r>
      <w:r w:rsidR="00B61069" w:rsidRPr="002A6F8D">
        <w:rPr>
          <w:rFonts w:ascii="Times New Roman" w:eastAsia="Times New Roman" w:hAnsi="Times New Roman" w:cs="Times New Roman"/>
          <w:sz w:val="28"/>
          <w:szCs w:val="28"/>
          <w:lang w:val="uk-UA" w:eastAsia="ru-RU"/>
        </w:rPr>
        <w:t>м. Київ</w:t>
      </w:r>
    </w:p>
    <w:p w:rsidR="009730EC" w:rsidRPr="002A6F8D" w:rsidRDefault="009730EC" w:rsidP="009730EC">
      <w:pPr>
        <w:spacing w:after="0" w:line="240" w:lineRule="auto"/>
        <w:rPr>
          <w:rFonts w:ascii="Times New Roman" w:eastAsia="Times New Roman" w:hAnsi="Times New Roman" w:cs="Times New Roman"/>
          <w:sz w:val="28"/>
          <w:szCs w:val="28"/>
          <w:lang w:val="uk-UA" w:eastAsia="ru-RU"/>
        </w:rPr>
      </w:pPr>
    </w:p>
    <w:p w:rsidR="009730EC" w:rsidRPr="002A6F8D" w:rsidRDefault="006D2B6B" w:rsidP="009730EC">
      <w:pPr>
        <w:spacing w:after="0" w:line="240" w:lineRule="auto"/>
        <w:jc w:val="center"/>
        <w:rPr>
          <w:rFonts w:ascii="Times New Roman" w:eastAsia="Times New Roman" w:hAnsi="Times New Roman" w:cs="Times New Roman"/>
          <w:bCs/>
          <w:sz w:val="28"/>
          <w:szCs w:val="28"/>
          <w:lang w:val="uk-UA" w:eastAsia="ru-RU"/>
        </w:rPr>
      </w:pPr>
      <w:r w:rsidRPr="002A6F8D">
        <w:rPr>
          <w:rFonts w:ascii="Times New Roman" w:eastAsia="Times New Roman" w:hAnsi="Times New Roman" w:cs="Times New Roman"/>
          <w:bCs/>
          <w:sz w:val="28"/>
          <w:szCs w:val="28"/>
          <w:lang w:val="uk-UA" w:eastAsia="ru-RU"/>
        </w:rPr>
        <w:t xml:space="preserve">Р І Ш Е Н </w:t>
      </w:r>
      <w:proofErr w:type="spellStart"/>
      <w:r w:rsidRPr="002A6F8D">
        <w:rPr>
          <w:rFonts w:ascii="Times New Roman" w:eastAsia="Times New Roman" w:hAnsi="Times New Roman" w:cs="Times New Roman"/>
          <w:bCs/>
          <w:sz w:val="28"/>
          <w:szCs w:val="28"/>
          <w:lang w:val="uk-UA" w:eastAsia="ru-RU"/>
        </w:rPr>
        <w:t>Н</w:t>
      </w:r>
      <w:proofErr w:type="spellEnd"/>
      <w:r w:rsidRPr="002A6F8D">
        <w:rPr>
          <w:rFonts w:ascii="Times New Roman" w:eastAsia="Times New Roman" w:hAnsi="Times New Roman" w:cs="Times New Roman"/>
          <w:bCs/>
          <w:sz w:val="28"/>
          <w:szCs w:val="28"/>
          <w:lang w:val="uk-UA" w:eastAsia="ru-RU"/>
        </w:rPr>
        <w:t xml:space="preserve"> Я </w:t>
      </w:r>
      <w:r w:rsidR="002A6F8D" w:rsidRPr="002A6F8D">
        <w:rPr>
          <w:rFonts w:ascii="Times New Roman" w:eastAsia="Times New Roman" w:hAnsi="Times New Roman" w:cs="Times New Roman"/>
          <w:bCs/>
          <w:sz w:val="28"/>
          <w:szCs w:val="28"/>
          <w:lang w:val="uk-UA" w:eastAsia="ru-RU"/>
        </w:rPr>
        <w:t xml:space="preserve"> </w:t>
      </w:r>
      <w:r w:rsidRPr="002A6F8D">
        <w:rPr>
          <w:rFonts w:ascii="Times New Roman" w:eastAsia="Times New Roman" w:hAnsi="Times New Roman" w:cs="Times New Roman"/>
          <w:bCs/>
          <w:sz w:val="28"/>
          <w:szCs w:val="28"/>
          <w:lang w:val="uk-UA" w:eastAsia="ru-RU"/>
        </w:rPr>
        <w:t xml:space="preserve">№ </w:t>
      </w:r>
      <w:r w:rsidR="002A6F8D" w:rsidRPr="002A6F8D">
        <w:rPr>
          <w:rFonts w:ascii="Times New Roman" w:eastAsia="Times New Roman" w:hAnsi="Times New Roman" w:cs="Times New Roman"/>
          <w:bCs/>
          <w:sz w:val="28"/>
          <w:szCs w:val="28"/>
          <w:u w:val="single"/>
          <w:lang w:val="uk-UA" w:eastAsia="ru-RU"/>
        </w:rPr>
        <w:t>74/зп-25</w:t>
      </w:r>
    </w:p>
    <w:p w:rsidR="00DE2B8F" w:rsidRPr="002A6F8D" w:rsidRDefault="00DE2B8F"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65015E" w:rsidRPr="002A6F8D"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2A6F8D">
        <w:rPr>
          <w:rFonts w:ascii="Times New Roman" w:eastAsia="Times New Roman" w:hAnsi="Times New Roman" w:cs="Times New Roman"/>
          <w:bCs/>
          <w:sz w:val="28"/>
          <w:szCs w:val="28"/>
          <w:lang w:val="uk-UA" w:eastAsia="ru-RU"/>
        </w:rPr>
        <w:t>Вища кваліфікаційна комісія суддів України у пленарному складі:</w:t>
      </w:r>
    </w:p>
    <w:p w:rsidR="0065015E" w:rsidRPr="002A6F8D"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B63232" w:rsidRPr="002A6F8D" w:rsidRDefault="00B63232" w:rsidP="00B63232">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2A6F8D">
        <w:rPr>
          <w:rFonts w:ascii="Times New Roman" w:eastAsia="Times New Roman" w:hAnsi="Times New Roman" w:cs="Times New Roman"/>
          <w:bCs/>
          <w:sz w:val="28"/>
          <w:szCs w:val="28"/>
          <w:lang w:val="uk-UA" w:eastAsia="ru-RU"/>
        </w:rPr>
        <w:t xml:space="preserve">головуючого – </w:t>
      </w:r>
      <w:r w:rsidR="00B61069" w:rsidRPr="002A6F8D">
        <w:rPr>
          <w:rFonts w:ascii="Times New Roman" w:eastAsia="Times New Roman" w:hAnsi="Times New Roman" w:cs="Times New Roman"/>
          <w:bCs/>
          <w:sz w:val="28"/>
          <w:szCs w:val="28"/>
          <w:lang w:val="uk-UA" w:eastAsia="ru-RU"/>
        </w:rPr>
        <w:t>Андрія ПАСІЧНИКА</w:t>
      </w:r>
      <w:r w:rsidRPr="002A6F8D">
        <w:rPr>
          <w:rFonts w:ascii="Times New Roman" w:eastAsia="Times New Roman" w:hAnsi="Times New Roman" w:cs="Times New Roman"/>
          <w:bCs/>
          <w:sz w:val="28"/>
          <w:szCs w:val="28"/>
          <w:lang w:val="uk-UA" w:eastAsia="ru-RU"/>
        </w:rPr>
        <w:t>,</w:t>
      </w:r>
    </w:p>
    <w:p w:rsidR="00B63232" w:rsidRPr="002A6F8D" w:rsidRDefault="00B63232" w:rsidP="00B63232">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65015E" w:rsidRPr="002A6F8D" w:rsidRDefault="00B63232" w:rsidP="00B63232">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2A6F8D">
        <w:rPr>
          <w:rFonts w:ascii="Times New Roman" w:eastAsia="Times New Roman" w:hAnsi="Times New Roman" w:cs="Times New Roman"/>
          <w:bCs/>
          <w:sz w:val="28"/>
          <w:szCs w:val="28"/>
          <w:lang w:val="uk-UA" w:eastAsia="ru-RU"/>
        </w:rPr>
        <w:t>членів Комісії: Людмили ВОЛКОВОЇ, Віталія ГАЦЕЛЮКА,</w:t>
      </w:r>
      <w:r w:rsidR="005500D3" w:rsidRPr="002A6F8D">
        <w:rPr>
          <w:rFonts w:ascii="Times New Roman" w:eastAsia="Times New Roman" w:hAnsi="Times New Roman" w:cs="Times New Roman"/>
          <w:bCs/>
          <w:sz w:val="28"/>
          <w:szCs w:val="28"/>
          <w:lang w:val="uk-UA" w:eastAsia="ru-RU"/>
        </w:rPr>
        <w:t xml:space="preserve"> </w:t>
      </w:r>
      <w:r w:rsidRPr="002A6F8D">
        <w:rPr>
          <w:rFonts w:ascii="Times New Roman" w:eastAsia="Times New Roman" w:hAnsi="Times New Roman" w:cs="Times New Roman"/>
          <w:bCs/>
          <w:sz w:val="28"/>
          <w:szCs w:val="28"/>
          <w:lang w:val="uk-UA" w:eastAsia="ru-RU"/>
        </w:rPr>
        <w:t>Ярослава ДУХА,</w:t>
      </w:r>
      <w:r w:rsidR="00B61069" w:rsidRPr="002A6F8D">
        <w:rPr>
          <w:rFonts w:ascii="Times New Roman" w:eastAsia="Times New Roman" w:hAnsi="Times New Roman" w:cs="Times New Roman"/>
          <w:bCs/>
          <w:sz w:val="28"/>
          <w:szCs w:val="28"/>
          <w:lang w:val="uk-UA" w:eastAsia="ru-RU"/>
        </w:rPr>
        <w:t xml:space="preserve"> </w:t>
      </w:r>
      <w:r w:rsidR="00B369F9" w:rsidRPr="002A6F8D">
        <w:rPr>
          <w:rFonts w:ascii="Times New Roman" w:eastAsia="Times New Roman" w:hAnsi="Times New Roman" w:cs="Times New Roman"/>
          <w:bCs/>
          <w:sz w:val="28"/>
          <w:szCs w:val="28"/>
          <w:lang w:val="uk-UA" w:eastAsia="ru-RU"/>
        </w:rPr>
        <w:t>Романа</w:t>
      </w:r>
      <w:r w:rsidR="006F2F40">
        <w:rPr>
          <w:rFonts w:ascii="Times New Roman" w:eastAsia="Times New Roman" w:hAnsi="Times New Roman" w:cs="Times New Roman"/>
          <w:bCs/>
          <w:sz w:val="28"/>
          <w:szCs w:val="28"/>
          <w:lang w:val="uk-UA" w:eastAsia="ru-RU"/>
        </w:rPr>
        <w:t> </w:t>
      </w:r>
      <w:r w:rsidR="00B369F9" w:rsidRPr="002A6F8D">
        <w:rPr>
          <w:rFonts w:ascii="Times New Roman" w:eastAsia="Times New Roman" w:hAnsi="Times New Roman" w:cs="Times New Roman"/>
          <w:bCs/>
          <w:sz w:val="28"/>
          <w:szCs w:val="28"/>
          <w:lang w:val="uk-UA" w:eastAsia="ru-RU"/>
        </w:rPr>
        <w:t xml:space="preserve">КИДИСЮКА, Надії КОБЕЦЬКОЇ, </w:t>
      </w:r>
      <w:r w:rsidRPr="002A6F8D">
        <w:rPr>
          <w:rFonts w:ascii="Times New Roman" w:eastAsia="Times New Roman" w:hAnsi="Times New Roman" w:cs="Times New Roman"/>
          <w:bCs/>
          <w:sz w:val="28"/>
          <w:szCs w:val="28"/>
          <w:lang w:val="uk-UA" w:eastAsia="ru-RU"/>
        </w:rPr>
        <w:t>Олега КОЛІ</w:t>
      </w:r>
      <w:r w:rsidR="0067010E" w:rsidRPr="002A6F8D">
        <w:rPr>
          <w:rFonts w:ascii="Times New Roman" w:eastAsia="Times New Roman" w:hAnsi="Times New Roman" w:cs="Times New Roman"/>
          <w:bCs/>
          <w:sz w:val="28"/>
          <w:szCs w:val="28"/>
          <w:lang w:val="uk-UA" w:eastAsia="ru-RU"/>
        </w:rPr>
        <w:t>УША,</w:t>
      </w:r>
      <w:r w:rsidR="005500D3" w:rsidRPr="002A6F8D">
        <w:rPr>
          <w:rFonts w:ascii="Times New Roman" w:eastAsia="Times New Roman" w:hAnsi="Times New Roman" w:cs="Times New Roman"/>
          <w:bCs/>
          <w:sz w:val="28"/>
          <w:szCs w:val="28"/>
          <w:lang w:val="uk-UA" w:eastAsia="ru-RU"/>
        </w:rPr>
        <w:t xml:space="preserve"> </w:t>
      </w:r>
      <w:r w:rsidR="00B61069" w:rsidRPr="002A6F8D">
        <w:rPr>
          <w:rFonts w:ascii="Times New Roman" w:eastAsia="Times New Roman" w:hAnsi="Times New Roman" w:cs="Times New Roman"/>
          <w:bCs/>
          <w:sz w:val="28"/>
          <w:szCs w:val="28"/>
          <w:lang w:val="uk-UA" w:eastAsia="ru-RU"/>
        </w:rPr>
        <w:t>Володимира</w:t>
      </w:r>
      <w:r w:rsidR="006F2F40">
        <w:rPr>
          <w:rFonts w:ascii="Times New Roman" w:eastAsia="Times New Roman" w:hAnsi="Times New Roman" w:cs="Times New Roman"/>
          <w:bCs/>
          <w:sz w:val="28"/>
          <w:szCs w:val="28"/>
          <w:lang w:val="uk-UA" w:eastAsia="ru-RU"/>
        </w:rPr>
        <w:t> </w:t>
      </w:r>
      <w:r w:rsidR="00B61069" w:rsidRPr="002A6F8D">
        <w:rPr>
          <w:rFonts w:ascii="Times New Roman" w:eastAsia="Times New Roman" w:hAnsi="Times New Roman" w:cs="Times New Roman"/>
          <w:bCs/>
          <w:sz w:val="28"/>
          <w:szCs w:val="28"/>
          <w:lang w:val="uk-UA" w:eastAsia="ru-RU"/>
        </w:rPr>
        <w:t xml:space="preserve">ЛУГАНСЬКОГО, </w:t>
      </w:r>
      <w:r w:rsidR="00B369F9" w:rsidRPr="002A6F8D">
        <w:rPr>
          <w:rFonts w:ascii="Times New Roman" w:eastAsia="Times New Roman" w:hAnsi="Times New Roman" w:cs="Times New Roman"/>
          <w:bCs/>
          <w:sz w:val="28"/>
          <w:szCs w:val="28"/>
          <w:lang w:val="uk-UA" w:eastAsia="ru-RU"/>
        </w:rPr>
        <w:t>Руслана МЕЛЬНИКА, Олексія ОМЕЛЬЯНА,</w:t>
      </w:r>
      <w:r w:rsidR="005500D3" w:rsidRPr="002A6F8D">
        <w:rPr>
          <w:rFonts w:ascii="Times New Roman" w:eastAsia="Times New Roman" w:hAnsi="Times New Roman" w:cs="Times New Roman"/>
          <w:bCs/>
          <w:sz w:val="28"/>
          <w:szCs w:val="28"/>
          <w:lang w:val="uk-UA" w:eastAsia="ru-RU"/>
        </w:rPr>
        <w:t xml:space="preserve"> </w:t>
      </w:r>
      <w:r w:rsidR="00254C7F" w:rsidRPr="002A6F8D">
        <w:rPr>
          <w:rFonts w:ascii="Times New Roman" w:eastAsia="Times New Roman" w:hAnsi="Times New Roman" w:cs="Times New Roman"/>
          <w:bCs/>
          <w:sz w:val="28"/>
          <w:szCs w:val="28"/>
          <w:lang w:val="uk-UA" w:eastAsia="ru-RU"/>
        </w:rPr>
        <w:t xml:space="preserve">Романа </w:t>
      </w:r>
      <w:r w:rsidR="0067010E" w:rsidRPr="002A6F8D">
        <w:rPr>
          <w:rFonts w:ascii="Times New Roman" w:eastAsia="Times New Roman" w:hAnsi="Times New Roman" w:cs="Times New Roman"/>
          <w:bCs/>
          <w:sz w:val="28"/>
          <w:szCs w:val="28"/>
          <w:lang w:val="uk-UA" w:eastAsia="ru-RU"/>
        </w:rPr>
        <w:t>САБОДАША,</w:t>
      </w:r>
      <w:r w:rsidR="00B61069" w:rsidRPr="002A6F8D">
        <w:rPr>
          <w:rFonts w:ascii="Times New Roman" w:eastAsia="Times New Roman" w:hAnsi="Times New Roman" w:cs="Times New Roman"/>
          <w:bCs/>
          <w:sz w:val="28"/>
          <w:szCs w:val="28"/>
          <w:lang w:val="uk-UA" w:eastAsia="ru-RU"/>
        </w:rPr>
        <w:t xml:space="preserve"> Руслана СИДОРОВИЧА,</w:t>
      </w:r>
      <w:r w:rsidR="001B6F95" w:rsidRPr="002A6F8D">
        <w:rPr>
          <w:rFonts w:ascii="Times New Roman" w:eastAsia="Times New Roman" w:hAnsi="Times New Roman" w:cs="Times New Roman"/>
          <w:bCs/>
          <w:sz w:val="28"/>
          <w:szCs w:val="28"/>
          <w:lang w:val="uk-UA" w:eastAsia="ru-RU"/>
        </w:rPr>
        <w:t xml:space="preserve"> </w:t>
      </w:r>
      <w:r w:rsidRPr="002A6F8D">
        <w:rPr>
          <w:rFonts w:ascii="Times New Roman" w:eastAsia="Times New Roman" w:hAnsi="Times New Roman" w:cs="Times New Roman"/>
          <w:bCs/>
          <w:sz w:val="28"/>
          <w:szCs w:val="28"/>
          <w:lang w:val="uk-UA" w:eastAsia="ru-RU"/>
        </w:rPr>
        <w:t xml:space="preserve">Сергія ЧУМАКА (доповідач), </w:t>
      </w:r>
      <w:r w:rsidR="005500D3" w:rsidRPr="002A6F8D">
        <w:rPr>
          <w:rFonts w:ascii="Times New Roman" w:eastAsia="Times New Roman" w:hAnsi="Times New Roman" w:cs="Times New Roman"/>
          <w:bCs/>
          <w:sz w:val="28"/>
          <w:szCs w:val="28"/>
          <w:lang w:val="uk-UA" w:eastAsia="ru-RU"/>
        </w:rPr>
        <w:t>Галини ШЕВЧУК,</w:t>
      </w:r>
      <w:r w:rsidRPr="002A6F8D">
        <w:rPr>
          <w:rFonts w:ascii="Times New Roman" w:eastAsia="Times New Roman" w:hAnsi="Times New Roman" w:cs="Times New Roman"/>
          <w:bCs/>
          <w:sz w:val="28"/>
          <w:szCs w:val="28"/>
          <w:lang w:val="uk-UA" w:eastAsia="ru-RU"/>
        </w:rPr>
        <w:t xml:space="preserve">  </w:t>
      </w:r>
    </w:p>
    <w:p w:rsidR="0065015E" w:rsidRPr="002A6F8D"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8241A3" w:rsidRPr="002A6F8D" w:rsidRDefault="0065015E" w:rsidP="0065015E">
      <w:pPr>
        <w:autoSpaceDE w:val="0"/>
        <w:autoSpaceDN w:val="0"/>
        <w:adjustRightInd w:val="0"/>
        <w:spacing w:after="0" w:line="240" w:lineRule="auto"/>
        <w:jc w:val="both"/>
        <w:rPr>
          <w:rFonts w:ascii="Times New Roman" w:hAnsi="Times New Roman" w:cs="Times New Roman"/>
          <w:sz w:val="28"/>
          <w:szCs w:val="28"/>
          <w:shd w:val="clear" w:color="auto" w:fill="FFFFFF"/>
          <w:lang w:val="uk-UA"/>
        </w:rPr>
      </w:pPr>
      <w:r w:rsidRPr="002A6F8D">
        <w:rPr>
          <w:rFonts w:ascii="Times New Roman" w:eastAsia="Times New Roman" w:hAnsi="Times New Roman" w:cs="Times New Roman"/>
          <w:bCs/>
          <w:sz w:val="28"/>
          <w:szCs w:val="28"/>
          <w:lang w:val="uk-UA" w:eastAsia="ru-RU"/>
        </w:rPr>
        <w:t>розглянувши заяву члена Вищої кваліфікаційної комісії суддів України</w:t>
      </w:r>
      <w:r w:rsidR="00114EB9" w:rsidRPr="002A6F8D">
        <w:rPr>
          <w:rFonts w:ascii="Times New Roman" w:eastAsia="Times New Roman" w:hAnsi="Times New Roman" w:cs="Times New Roman"/>
          <w:bCs/>
          <w:sz w:val="28"/>
          <w:szCs w:val="28"/>
          <w:lang w:val="uk-UA" w:eastAsia="ru-RU"/>
        </w:rPr>
        <w:t xml:space="preserve"> </w:t>
      </w:r>
      <w:proofErr w:type="spellStart"/>
      <w:r w:rsidR="008F10EC" w:rsidRPr="002A6F8D">
        <w:rPr>
          <w:rFonts w:ascii="Times New Roman" w:eastAsia="Times New Roman" w:hAnsi="Times New Roman" w:cs="Times New Roman"/>
          <w:bCs/>
          <w:sz w:val="28"/>
          <w:szCs w:val="28"/>
          <w:lang w:val="uk-UA" w:eastAsia="ru-RU"/>
        </w:rPr>
        <w:t>Богоноса</w:t>
      </w:r>
      <w:proofErr w:type="spellEnd"/>
      <w:r w:rsidR="008F10EC" w:rsidRPr="002A6F8D">
        <w:rPr>
          <w:rFonts w:ascii="Times New Roman" w:eastAsia="Times New Roman" w:hAnsi="Times New Roman" w:cs="Times New Roman"/>
          <w:bCs/>
          <w:sz w:val="28"/>
          <w:szCs w:val="28"/>
          <w:lang w:val="uk-UA" w:eastAsia="ru-RU"/>
        </w:rPr>
        <w:t xml:space="preserve"> Михайла Богдановича</w:t>
      </w:r>
      <w:r w:rsidRPr="002A6F8D">
        <w:rPr>
          <w:rFonts w:ascii="Times New Roman" w:eastAsia="Times New Roman" w:hAnsi="Times New Roman" w:cs="Times New Roman"/>
          <w:bCs/>
          <w:sz w:val="28"/>
          <w:szCs w:val="28"/>
          <w:lang w:val="uk-UA" w:eastAsia="ru-RU"/>
        </w:rPr>
        <w:t xml:space="preserve"> про </w:t>
      </w:r>
      <w:r w:rsidR="00114EB9" w:rsidRPr="002A6F8D">
        <w:rPr>
          <w:rFonts w:ascii="Times New Roman" w:eastAsia="Times New Roman" w:hAnsi="Times New Roman" w:cs="Times New Roman"/>
          <w:bCs/>
          <w:sz w:val="28"/>
          <w:szCs w:val="28"/>
          <w:lang w:val="uk-UA" w:eastAsia="ru-RU"/>
        </w:rPr>
        <w:t>врегулювання потенційного конфлікту інтересів</w:t>
      </w:r>
      <w:r w:rsidR="00423E27" w:rsidRPr="002A6F8D">
        <w:rPr>
          <w:rFonts w:ascii="Times New Roman" w:eastAsia="Times New Roman" w:hAnsi="Times New Roman" w:cs="Times New Roman"/>
          <w:bCs/>
          <w:sz w:val="28"/>
          <w:szCs w:val="28"/>
          <w:lang w:val="uk-UA" w:eastAsia="ru-RU"/>
        </w:rPr>
        <w:t xml:space="preserve"> і самовідвід</w:t>
      </w:r>
      <w:r w:rsidR="00AE2136" w:rsidRPr="002A6F8D">
        <w:rPr>
          <w:rFonts w:ascii="Times New Roman" w:eastAsia="Times New Roman" w:hAnsi="Times New Roman" w:cs="Times New Roman"/>
          <w:sz w:val="28"/>
          <w:szCs w:val="28"/>
          <w:lang w:val="uk-UA" w:eastAsia="uk-UA"/>
        </w:rPr>
        <w:t>,</w:t>
      </w:r>
    </w:p>
    <w:p w:rsidR="0022360A" w:rsidRPr="002A6F8D" w:rsidRDefault="0022360A" w:rsidP="008241A3">
      <w:pPr>
        <w:autoSpaceDE w:val="0"/>
        <w:autoSpaceDN w:val="0"/>
        <w:adjustRightInd w:val="0"/>
        <w:spacing w:after="0" w:line="240" w:lineRule="auto"/>
        <w:jc w:val="center"/>
        <w:rPr>
          <w:rFonts w:ascii="Times New Roman" w:hAnsi="Times New Roman" w:cs="Times New Roman"/>
          <w:bCs/>
          <w:sz w:val="28"/>
          <w:szCs w:val="28"/>
          <w:lang w:val="uk-UA"/>
        </w:rPr>
      </w:pPr>
    </w:p>
    <w:p w:rsidR="008120AE" w:rsidRPr="002A6F8D" w:rsidRDefault="008120AE" w:rsidP="006F2F40">
      <w:pPr>
        <w:autoSpaceDE w:val="0"/>
        <w:autoSpaceDN w:val="0"/>
        <w:adjustRightInd w:val="0"/>
        <w:spacing w:after="0" w:line="240" w:lineRule="auto"/>
        <w:ind w:left="3540" w:firstLine="708"/>
        <w:rPr>
          <w:rFonts w:ascii="Times New Roman" w:hAnsi="Times New Roman" w:cs="Times New Roman"/>
          <w:bCs/>
          <w:sz w:val="28"/>
          <w:szCs w:val="28"/>
          <w:lang w:val="uk-UA"/>
        </w:rPr>
      </w:pPr>
      <w:r w:rsidRPr="002A6F8D">
        <w:rPr>
          <w:rFonts w:ascii="Times New Roman" w:hAnsi="Times New Roman" w:cs="Times New Roman"/>
          <w:bCs/>
          <w:sz w:val="28"/>
          <w:szCs w:val="28"/>
          <w:lang w:val="uk-UA"/>
        </w:rPr>
        <w:t>встановила:</w:t>
      </w:r>
    </w:p>
    <w:p w:rsidR="008120AE" w:rsidRPr="002A6F8D"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0623EA" w:rsidRPr="002A6F8D" w:rsidRDefault="0022360A" w:rsidP="000623E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Рішенням Вищої ради право</w:t>
      </w:r>
      <w:r w:rsidR="00F414AF" w:rsidRPr="002A6F8D">
        <w:rPr>
          <w:rFonts w:ascii="Times New Roman" w:hAnsi="Times New Roman" w:cs="Times New Roman"/>
          <w:bCs/>
          <w:sz w:val="28"/>
          <w:szCs w:val="28"/>
          <w:lang w:val="uk-UA"/>
        </w:rPr>
        <w:t>суддя від 01 червня 2023 року №</w:t>
      </w:r>
      <w:r w:rsidR="004E44D8" w:rsidRPr="002A6F8D">
        <w:rPr>
          <w:rFonts w:ascii="Times New Roman" w:hAnsi="Times New Roman" w:cs="Times New Roman"/>
          <w:sz w:val="28"/>
          <w:szCs w:val="28"/>
          <w:lang w:val="uk-UA"/>
        </w:rPr>
        <w:t xml:space="preserve"> </w:t>
      </w:r>
      <w:r w:rsidR="008F10EC" w:rsidRPr="002A6F8D">
        <w:rPr>
          <w:rFonts w:ascii="Times New Roman" w:hAnsi="Times New Roman" w:cs="Times New Roman"/>
          <w:bCs/>
          <w:sz w:val="28"/>
          <w:szCs w:val="28"/>
          <w:lang w:val="uk-UA"/>
        </w:rPr>
        <w:t>595/0/15-23</w:t>
      </w:r>
      <w:r w:rsidR="004E44D8" w:rsidRPr="002A6F8D">
        <w:rPr>
          <w:rFonts w:ascii="Times New Roman" w:hAnsi="Times New Roman" w:cs="Times New Roman"/>
          <w:bCs/>
          <w:sz w:val="28"/>
          <w:szCs w:val="28"/>
          <w:lang w:val="uk-UA"/>
        </w:rPr>
        <w:t xml:space="preserve"> </w:t>
      </w:r>
      <w:proofErr w:type="spellStart"/>
      <w:r w:rsidR="008F10EC" w:rsidRPr="002A6F8D">
        <w:rPr>
          <w:rFonts w:ascii="Times New Roman" w:hAnsi="Times New Roman" w:cs="Times New Roman"/>
          <w:bCs/>
          <w:sz w:val="28"/>
          <w:szCs w:val="28"/>
          <w:lang w:val="uk-UA"/>
        </w:rPr>
        <w:t>Богоноса</w:t>
      </w:r>
      <w:proofErr w:type="spellEnd"/>
      <w:r w:rsidR="008F10EC" w:rsidRPr="002A6F8D">
        <w:rPr>
          <w:rFonts w:ascii="Times New Roman" w:hAnsi="Times New Roman" w:cs="Times New Roman"/>
          <w:bCs/>
          <w:sz w:val="28"/>
          <w:szCs w:val="28"/>
          <w:lang w:val="uk-UA"/>
        </w:rPr>
        <w:t xml:space="preserve"> М.Б.</w:t>
      </w:r>
      <w:r w:rsidRPr="002A6F8D">
        <w:rPr>
          <w:rFonts w:ascii="Times New Roman" w:hAnsi="Times New Roman" w:cs="Times New Roman"/>
          <w:bCs/>
          <w:sz w:val="28"/>
          <w:szCs w:val="28"/>
          <w:lang w:val="uk-UA"/>
        </w:rPr>
        <w:t xml:space="preserve"> призначено на посаду члена Вищої кваліфікаційної комісії суддів України.</w:t>
      </w:r>
    </w:p>
    <w:p w:rsidR="005E5EB1" w:rsidRPr="002A6F8D" w:rsidRDefault="0022360A" w:rsidP="000623E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Рішенням Вищої кваліфікаційн</w:t>
      </w:r>
      <w:r w:rsidR="00E20046" w:rsidRPr="002A6F8D">
        <w:rPr>
          <w:rFonts w:ascii="Times New Roman" w:hAnsi="Times New Roman" w:cs="Times New Roman"/>
          <w:bCs/>
          <w:sz w:val="28"/>
          <w:szCs w:val="28"/>
          <w:lang w:val="uk-UA"/>
        </w:rPr>
        <w:t xml:space="preserve">ої комісії суддів України від </w:t>
      </w:r>
      <w:r w:rsidR="00EE0547" w:rsidRPr="002A6F8D">
        <w:rPr>
          <w:rFonts w:ascii="Times New Roman" w:hAnsi="Times New Roman" w:cs="Times New Roman"/>
          <w:bCs/>
          <w:sz w:val="28"/>
          <w:szCs w:val="28"/>
          <w:lang w:val="uk-UA"/>
        </w:rPr>
        <w:t>11 грудня 2024</w:t>
      </w:r>
      <w:r w:rsidR="006F2F40">
        <w:rPr>
          <w:rFonts w:ascii="Times New Roman" w:hAnsi="Times New Roman" w:cs="Times New Roman"/>
          <w:bCs/>
          <w:sz w:val="28"/>
          <w:szCs w:val="28"/>
          <w:lang w:val="uk-UA"/>
        </w:rPr>
        <w:t> </w:t>
      </w:r>
      <w:r w:rsidR="00EE0547" w:rsidRPr="002A6F8D">
        <w:rPr>
          <w:rFonts w:ascii="Times New Roman" w:hAnsi="Times New Roman" w:cs="Times New Roman"/>
          <w:bCs/>
          <w:sz w:val="28"/>
          <w:szCs w:val="28"/>
          <w:lang w:val="uk-UA"/>
        </w:rPr>
        <w:t>року № 367/зп-24 оголошено про прийняття</w:t>
      </w:r>
      <w:r w:rsidR="00EE0547" w:rsidRPr="007B756C">
        <w:rPr>
          <w:rFonts w:ascii="Times New Roman" w:hAnsi="Times New Roman" w:cs="Times New Roman"/>
          <w:bCs/>
          <w:spacing w:val="-4"/>
          <w:sz w:val="28"/>
          <w:szCs w:val="28"/>
          <w:lang w:val="uk-UA"/>
        </w:rPr>
        <w:t xml:space="preserve"> </w:t>
      </w:r>
      <w:r w:rsidR="00EE0547" w:rsidRPr="002A6F8D">
        <w:rPr>
          <w:rFonts w:ascii="Times New Roman" w:hAnsi="Times New Roman" w:cs="Times New Roman"/>
          <w:bCs/>
          <w:sz w:val="28"/>
          <w:szCs w:val="28"/>
          <w:lang w:val="uk-UA"/>
        </w:rPr>
        <w:t>від</w:t>
      </w:r>
      <w:r w:rsidR="00EE0547" w:rsidRPr="007B756C">
        <w:rPr>
          <w:rFonts w:ascii="Times New Roman" w:hAnsi="Times New Roman" w:cs="Times New Roman"/>
          <w:bCs/>
          <w:spacing w:val="-4"/>
          <w:sz w:val="28"/>
          <w:szCs w:val="28"/>
          <w:lang w:val="uk-UA"/>
        </w:rPr>
        <w:t xml:space="preserve"> </w:t>
      </w:r>
      <w:r w:rsidR="00EE0547" w:rsidRPr="002A6F8D">
        <w:rPr>
          <w:rFonts w:ascii="Times New Roman" w:hAnsi="Times New Roman" w:cs="Times New Roman"/>
          <w:bCs/>
          <w:sz w:val="28"/>
          <w:szCs w:val="28"/>
          <w:lang w:val="uk-UA"/>
        </w:rPr>
        <w:t>суддів,</w:t>
      </w:r>
      <w:r w:rsidR="00EE0547" w:rsidRPr="007B756C">
        <w:rPr>
          <w:rFonts w:ascii="Times New Roman" w:hAnsi="Times New Roman" w:cs="Times New Roman"/>
          <w:bCs/>
          <w:spacing w:val="-4"/>
          <w:sz w:val="28"/>
          <w:szCs w:val="28"/>
          <w:lang w:val="uk-UA"/>
        </w:rPr>
        <w:t xml:space="preserve"> </w:t>
      </w:r>
      <w:r w:rsidR="00EE0547" w:rsidRPr="002A6F8D">
        <w:rPr>
          <w:rFonts w:ascii="Times New Roman" w:hAnsi="Times New Roman" w:cs="Times New Roman"/>
          <w:bCs/>
          <w:sz w:val="28"/>
          <w:szCs w:val="28"/>
          <w:lang w:val="uk-UA"/>
        </w:rPr>
        <w:t>які</w:t>
      </w:r>
      <w:r w:rsidR="00EE0547" w:rsidRPr="007B756C">
        <w:rPr>
          <w:rFonts w:ascii="Times New Roman" w:hAnsi="Times New Roman" w:cs="Times New Roman"/>
          <w:bCs/>
          <w:spacing w:val="-4"/>
          <w:sz w:val="28"/>
          <w:szCs w:val="28"/>
          <w:lang w:val="uk-UA"/>
        </w:rPr>
        <w:t xml:space="preserve"> </w:t>
      </w:r>
      <w:r w:rsidR="00EE0547" w:rsidRPr="002A6F8D">
        <w:rPr>
          <w:rFonts w:ascii="Times New Roman" w:hAnsi="Times New Roman" w:cs="Times New Roman"/>
          <w:bCs/>
          <w:sz w:val="28"/>
          <w:szCs w:val="28"/>
          <w:lang w:val="uk-UA"/>
        </w:rPr>
        <w:t>мають</w:t>
      </w:r>
      <w:r w:rsidR="00EE0547" w:rsidRPr="007B756C">
        <w:rPr>
          <w:rFonts w:ascii="Times New Roman" w:hAnsi="Times New Roman" w:cs="Times New Roman"/>
          <w:bCs/>
          <w:spacing w:val="-4"/>
          <w:sz w:val="28"/>
          <w:szCs w:val="28"/>
          <w:lang w:val="uk-UA"/>
        </w:rPr>
        <w:t xml:space="preserve"> </w:t>
      </w:r>
      <w:r w:rsidR="00EE0547" w:rsidRPr="002A6F8D">
        <w:rPr>
          <w:rFonts w:ascii="Times New Roman" w:hAnsi="Times New Roman" w:cs="Times New Roman"/>
          <w:bCs/>
          <w:sz w:val="28"/>
          <w:szCs w:val="28"/>
          <w:lang w:val="uk-UA"/>
        </w:rPr>
        <w:t>намір бути переведеними до іншого місцевого суду, заяв про складання кваліфікаційного іспиту.</w:t>
      </w:r>
    </w:p>
    <w:p w:rsidR="004466C1" w:rsidRPr="002A6F8D" w:rsidRDefault="002965EE" w:rsidP="0022360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У зв</w:t>
      </w:r>
      <w:r w:rsidRPr="002A6F8D">
        <w:rPr>
          <w:rFonts w:ascii="Times New Roman" w:hAnsi="Times New Roman" w:cs="Times New Roman"/>
          <w:bCs/>
          <w:sz w:val="28"/>
          <w:szCs w:val="28"/>
        </w:rPr>
        <w:t>’</w:t>
      </w:r>
      <w:proofErr w:type="spellStart"/>
      <w:r w:rsidRPr="002A6F8D">
        <w:rPr>
          <w:rFonts w:ascii="Times New Roman" w:hAnsi="Times New Roman" w:cs="Times New Roman"/>
          <w:bCs/>
          <w:sz w:val="28"/>
          <w:szCs w:val="28"/>
          <w:lang w:val="uk-UA"/>
        </w:rPr>
        <w:t>язку</w:t>
      </w:r>
      <w:proofErr w:type="spellEnd"/>
      <w:r w:rsidRPr="002A6F8D">
        <w:rPr>
          <w:rFonts w:ascii="Times New Roman" w:hAnsi="Times New Roman" w:cs="Times New Roman"/>
          <w:bCs/>
          <w:sz w:val="28"/>
          <w:szCs w:val="28"/>
          <w:lang w:val="uk-UA"/>
        </w:rPr>
        <w:t xml:space="preserve"> із наміром бути переведеною до іншого місцевого суду 26</w:t>
      </w:r>
      <w:r w:rsidR="006F2F40">
        <w:rPr>
          <w:rFonts w:ascii="Times New Roman" w:hAnsi="Times New Roman" w:cs="Times New Roman"/>
          <w:bCs/>
          <w:sz w:val="28"/>
          <w:szCs w:val="28"/>
          <w:lang w:val="uk-UA"/>
        </w:rPr>
        <w:t> </w:t>
      </w:r>
      <w:r w:rsidRPr="002A6F8D">
        <w:rPr>
          <w:rFonts w:ascii="Times New Roman" w:hAnsi="Times New Roman" w:cs="Times New Roman"/>
          <w:bCs/>
          <w:sz w:val="28"/>
          <w:szCs w:val="28"/>
          <w:lang w:val="uk-UA"/>
        </w:rPr>
        <w:t xml:space="preserve">березня 2025 року </w:t>
      </w:r>
      <w:proofErr w:type="spellStart"/>
      <w:r w:rsidRPr="002A6F8D">
        <w:rPr>
          <w:rFonts w:ascii="Times New Roman" w:hAnsi="Times New Roman" w:cs="Times New Roman"/>
          <w:bCs/>
          <w:sz w:val="28"/>
          <w:szCs w:val="28"/>
          <w:lang w:val="uk-UA"/>
        </w:rPr>
        <w:t>Богоніс</w:t>
      </w:r>
      <w:proofErr w:type="spellEnd"/>
      <w:r w:rsidRPr="002A6F8D">
        <w:rPr>
          <w:rFonts w:ascii="Times New Roman" w:hAnsi="Times New Roman" w:cs="Times New Roman"/>
          <w:bCs/>
          <w:sz w:val="28"/>
          <w:szCs w:val="28"/>
          <w:lang w:val="uk-UA"/>
        </w:rPr>
        <w:t xml:space="preserve"> Н</w:t>
      </w:r>
      <w:r w:rsidR="00D57E9F" w:rsidRPr="002A6F8D">
        <w:rPr>
          <w:rFonts w:ascii="Times New Roman" w:hAnsi="Times New Roman" w:cs="Times New Roman"/>
          <w:bCs/>
          <w:sz w:val="28"/>
          <w:szCs w:val="28"/>
          <w:lang w:val="uk-UA"/>
        </w:rPr>
        <w:t>аталія Ярославівна</w:t>
      </w:r>
      <w:r w:rsidRPr="002A6F8D">
        <w:rPr>
          <w:rFonts w:ascii="Times New Roman" w:hAnsi="Times New Roman" w:cs="Times New Roman"/>
          <w:bCs/>
          <w:sz w:val="28"/>
          <w:szCs w:val="28"/>
          <w:lang w:val="uk-UA"/>
        </w:rPr>
        <w:t xml:space="preserve"> – дружина </w:t>
      </w:r>
      <w:proofErr w:type="spellStart"/>
      <w:r w:rsidRPr="002A6F8D">
        <w:rPr>
          <w:rFonts w:ascii="Times New Roman" w:hAnsi="Times New Roman" w:cs="Times New Roman"/>
          <w:bCs/>
          <w:sz w:val="28"/>
          <w:szCs w:val="28"/>
          <w:lang w:val="uk-UA"/>
        </w:rPr>
        <w:t>Богоноса</w:t>
      </w:r>
      <w:proofErr w:type="spellEnd"/>
      <w:r w:rsidRPr="002A6F8D">
        <w:rPr>
          <w:rFonts w:ascii="Times New Roman" w:hAnsi="Times New Roman" w:cs="Times New Roman"/>
          <w:bCs/>
          <w:sz w:val="28"/>
          <w:szCs w:val="28"/>
          <w:lang w:val="uk-UA"/>
        </w:rPr>
        <w:t xml:space="preserve"> </w:t>
      </w:r>
      <w:r w:rsidR="00B74776" w:rsidRPr="002A6F8D">
        <w:rPr>
          <w:rFonts w:ascii="Times New Roman" w:hAnsi="Times New Roman" w:cs="Times New Roman"/>
          <w:bCs/>
          <w:sz w:val="28"/>
          <w:szCs w:val="28"/>
          <w:lang w:val="uk-UA"/>
        </w:rPr>
        <w:t>Михайла Богдановича</w:t>
      </w:r>
      <w:r w:rsidR="00E15FE1" w:rsidRPr="002A6F8D">
        <w:rPr>
          <w:rFonts w:ascii="Times New Roman" w:hAnsi="Times New Roman" w:cs="Times New Roman"/>
          <w:bCs/>
          <w:sz w:val="28"/>
          <w:szCs w:val="28"/>
          <w:lang w:val="uk-UA"/>
        </w:rPr>
        <w:t>,</w:t>
      </w:r>
      <w:r w:rsidR="00B76692"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звернулась до Комісії із заявою про складання кваліфікаційного іспиту.</w:t>
      </w:r>
    </w:p>
    <w:p w:rsidR="006D1CB9" w:rsidRPr="002A6F8D" w:rsidRDefault="00A731CA" w:rsidP="0022360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Ч</w:t>
      </w:r>
      <w:r w:rsidR="0022360A" w:rsidRPr="002A6F8D">
        <w:rPr>
          <w:rFonts w:ascii="Times New Roman" w:hAnsi="Times New Roman" w:cs="Times New Roman"/>
          <w:bCs/>
          <w:sz w:val="28"/>
          <w:szCs w:val="28"/>
          <w:lang w:val="uk-UA"/>
        </w:rPr>
        <w:t>леном Вищої кваліфікаційної комі</w:t>
      </w:r>
      <w:r w:rsidR="0037378F" w:rsidRPr="002A6F8D">
        <w:rPr>
          <w:rFonts w:ascii="Times New Roman" w:hAnsi="Times New Roman" w:cs="Times New Roman"/>
          <w:bCs/>
          <w:sz w:val="28"/>
          <w:szCs w:val="28"/>
          <w:lang w:val="uk-UA"/>
        </w:rPr>
        <w:t>с</w:t>
      </w:r>
      <w:r w:rsidR="00BD06D1" w:rsidRPr="002A6F8D">
        <w:rPr>
          <w:rFonts w:ascii="Times New Roman" w:hAnsi="Times New Roman" w:cs="Times New Roman"/>
          <w:bCs/>
          <w:sz w:val="28"/>
          <w:szCs w:val="28"/>
          <w:lang w:val="uk-UA"/>
        </w:rPr>
        <w:t xml:space="preserve">ії суддів України </w:t>
      </w:r>
      <w:proofErr w:type="spellStart"/>
      <w:r w:rsidR="002965EE" w:rsidRPr="002A6F8D">
        <w:rPr>
          <w:rFonts w:ascii="Times New Roman" w:hAnsi="Times New Roman" w:cs="Times New Roman"/>
          <w:bCs/>
          <w:sz w:val="28"/>
          <w:szCs w:val="28"/>
          <w:lang w:val="uk-UA"/>
        </w:rPr>
        <w:t>Богоносом</w:t>
      </w:r>
      <w:proofErr w:type="spellEnd"/>
      <w:r w:rsidR="002965EE" w:rsidRPr="002A6F8D">
        <w:rPr>
          <w:rFonts w:ascii="Times New Roman" w:hAnsi="Times New Roman" w:cs="Times New Roman"/>
          <w:bCs/>
          <w:sz w:val="28"/>
          <w:szCs w:val="28"/>
          <w:lang w:val="uk-UA"/>
        </w:rPr>
        <w:t xml:space="preserve"> М.Б.</w:t>
      </w:r>
      <w:r w:rsidR="0067010E" w:rsidRPr="002A6F8D">
        <w:rPr>
          <w:rFonts w:ascii="Times New Roman" w:hAnsi="Times New Roman" w:cs="Times New Roman"/>
          <w:bCs/>
          <w:sz w:val="28"/>
          <w:szCs w:val="28"/>
          <w:lang w:val="uk-UA"/>
        </w:rPr>
        <w:t xml:space="preserve"> </w:t>
      </w:r>
      <w:r w:rsidR="00EF4A1C" w:rsidRPr="002A6F8D">
        <w:rPr>
          <w:rFonts w:ascii="Times New Roman" w:hAnsi="Times New Roman" w:cs="Times New Roman"/>
          <w:bCs/>
          <w:sz w:val="28"/>
          <w:szCs w:val="28"/>
          <w:lang w:val="uk-UA"/>
        </w:rPr>
        <w:t>2</w:t>
      </w:r>
      <w:r w:rsidR="006D1CB9" w:rsidRPr="002A6F8D">
        <w:rPr>
          <w:rFonts w:ascii="Times New Roman" w:hAnsi="Times New Roman" w:cs="Times New Roman"/>
          <w:bCs/>
          <w:sz w:val="28"/>
          <w:szCs w:val="28"/>
          <w:lang w:val="uk-UA"/>
        </w:rPr>
        <w:t>6</w:t>
      </w:r>
      <w:r w:rsidR="006F2F40">
        <w:rPr>
          <w:rFonts w:ascii="Times New Roman" w:hAnsi="Times New Roman" w:cs="Times New Roman"/>
          <w:bCs/>
          <w:sz w:val="28"/>
          <w:szCs w:val="28"/>
          <w:lang w:val="uk-UA"/>
        </w:rPr>
        <w:t> </w:t>
      </w:r>
      <w:r w:rsidR="00B62902" w:rsidRPr="002A6F8D">
        <w:rPr>
          <w:rFonts w:ascii="Times New Roman" w:hAnsi="Times New Roman" w:cs="Times New Roman"/>
          <w:bCs/>
          <w:sz w:val="28"/>
          <w:szCs w:val="28"/>
          <w:lang w:val="uk-UA"/>
        </w:rPr>
        <w:t>березня</w:t>
      </w:r>
      <w:r w:rsidRPr="002A6F8D">
        <w:rPr>
          <w:rFonts w:ascii="Times New Roman" w:hAnsi="Times New Roman" w:cs="Times New Roman"/>
          <w:bCs/>
          <w:sz w:val="28"/>
          <w:szCs w:val="28"/>
          <w:lang w:val="uk-UA"/>
        </w:rPr>
        <w:t xml:space="preserve"> 202</w:t>
      </w:r>
      <w:r w:rsidR="00EF4A1C" w:rsidRPr="002A6F8D">
        <w:rPr>
          <w:rFonts w:ascii="Times New Roman" w:hAnsi="Times New Roman" w:cs="Times New Roman"/>
          <w:bCs/>
          <w:sz w:val="28"/>
          <w:szCs w:val="28"/>
          <w:lang w:val="uk-UA"/>
        </w:rPr>
        <w:t>5</w:t>
      </w:r>
      <w:r w:rsidRPr="002A6F8D">
        <w:rPr>
          <w:rFonts w:ascii="Times New Roman" w:hAnsi="Times New Roman" w:cs="Times New Roman"/>
          <w:bCs/>
          <w:sz w:val="28"/>
          <w:szCs w:val="28"/>
          <w:lang w:val="uk-UA"/>
        </w:rPr>
        <w:t xml:space="preserve"> року</w:t>
      </w:r>
      <w:r w:rsidR="00AE70E0" w:rsidRPr="002A6F8D">
        <w:rPr>
          <w:rFonts w:ascii="Times New Roman" w:hAnsi="Times New Roman" w:cs="Times New Roman"/>
          <w:bCs/>
          <w:sz w:val="28"/>
          <w:szCs w:val="28"/>
          <w:lang w:val="uk-UA"/>
        </w:rPr>
        <w:t xml:space="preserve"> </w:t>
      </w:r>
      <w:r w:rsidR="00BB6C9A" w:rsidRPr="002A6F8D">
        <w:rPr>
          <w:rFonts w:ascii="Times New Roman" w:hAnsi="Times New Roman" w:cs="Times New Roman"/>
          <w:bCs/>
          <w:sz w:val="28"/>
          <w:szCs w:val="28"/>
          <w:lang w:val="uk-UA"/>
        </w:rPr>
        <w:t xml:space="preserve">з метою </w:t>
      </w:r>
      <w:r w:rsidR="002965EE" w:rsidRPr="002A6F8D">
        <w:rPr>
          <w:rFonts w:ascii="Times New Roman" w:hAnsi="Times New Roman" w:cs="Times New Roman"/>
          <w:bCs/>
          <w:sz w:val="28"/>
          <w:szCs w:val="28"/>
          <w:lang w:val="uk-UA"/>
        </w:rPr>
        <w:t>врегулювання ймовірного конфлікту інтересів</w:t>
      </w:r>
      <w:r w:rsidR="00CE3332" w:rsidRPr="002A6F8D">
        <w:rPr>
          <w:rFonts w:ascii="Times New Roman" w:hAnsi="Times New Roman" w:cs="Times New Roman"/>
          <w:bCs/>
          <w:sz w:val="28"/>
          <w:szCs w:val="28"/>
          <w:lang w:val="uk-UA"/>
        </w:rPr>
        <w:t xml:space="preserve"> подано заяву, </w:t>
      </w:r>
      <w:r w:rsidR="00E15FE1" w:rsidRPr="002A6F8D">
        <w:rPr>
          <w:rFonts w:ascii="Times New Roman" w:hAnsi="Times New Roman" w:cs="Times New Roman"/>
          <w:bCs/>
          <w:sz w:val="28"/>
          <w:szCs w:val="28"/>
          <w:lang w:val="uk-UA"/>
        </w:rPr>
        <w:t>у</w:t>
      </w:r>
      <w:r w:rsidR="00CE3332" w:rsidRPr="002A6F8D">
        <w:rPr>
          <w:rFonts w:ascii="Times New Roman" w:hAnsi="Times New Roman" w:cs="Times New Roman"/>
          <w:bCs/>
          <w:sz w:val="28"/>
          <w:szCs w:val="28"/>
          <w:lang w:val="uk-UA"/>
        </w:rPr>
        <w:t xml:space="preserve"> якій він просив ухвалити рішення про відведення його від участі у складі Комісії у прийнятті рішень щодо добору кандидатів на посаду судді</w:t>
      </w:r>
      <w:r w:rsidR="00E15FE1" w:rsidRPr="002A6F8D">
        <w:rPr>
          <w:rFonts w:ascii="Times New Roman" w:hAnsi="Times New Roman" w:cs="Times New Roman"/>
          <w:bCs/>
          <w:sz w:val="28"/>
          <w:szCs w:val="28"/>
          <w:lang w:val="uk-UA"/>
        </w:rPr>
        <w:t>,</w:t>
      </w:r>
      <w:r w:rsidR="00CE3332" w:rsidRPr="002A6F8D">
        <w:rPr>
          <w:rFonts w:ascii="Times New Roman" w:hAnsi="Times New Roman" w:cs="Times New Roman"/>
          <w:bCs/>
          <w:sz w:val="28"/>
          <w:szCs w:val="28"/>
          <w:lang w:val="uk-UA"/>
        </w:rPr>
        <w:t xml:space="preserve"> оголошеного рішенням Комісії від 11 грудня</w:t>
      </w:r>
      <w:r w:rsidR="00AF7329" w:rsidRPr="002A6F8D">
        <w:rPr>
          <w:rFonts w:ascii="Times New Roman" w:hAnsi="Times New Roman" w:cs="Times New Roman"/>
          <w:bCs/>
          <w:sz w:val="28"/>
          <w:szCs w:val="28"/>
          <w:lang w:val="uk-UA"/>
        </w:rPr>
        <w:t xml:space="preserve"> </w:t>
      </w:r>
      <w:r w:rsidR="00CE3332" w:rsidRPr="002A6F8D">
        <w:rPr>
          <w:rFonts w:ascii="Times New Roman" w:hAnsi="Times New Roman" w:cs="Times New Roman"/>
          <w:bCs/>
          <w:sz w:val="28"/>
          <w:szCs w:val="28"/>
          <w:lang w:val="uk-UA"/>
        </w:rPr>
        <w:t xml:space="preserve">2024 року № 366/зп-24 та щодо </w:t>
      </w:r>
      <w:r w:rsidR="00CE3332" w:rsidRPr="002A6F8D">
        <w:rPr>
          <w:rFonts w:ascii="Times New Roman" w:hAnsi="Times New Roman" w:cs="Times New Roman"/>
          <w:bCs/>
          <w:sz w:val="28"/>
          <w:szCs w:val="28"/>
          <w:lang w:val="uk-UA"/>
        </w:rPr>
        <w:lastRenderedPageBreak/>
        <w:t>переведення суддів до іншого місцевого суду, процедура якого розпочата на підставі рішення Комісії від 11 грудня 2024 року № 367/зп-24.</w:t>
      </w:r>
    </w:p>
    <w:p w:rsidR="0022360A" w:rsidRPr="002A6F8D" w:rsidRDefault="00BD06D1" w:rsidP="0022360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 xml:space="preserve">Розглянувши заяву </w:t>
      </w:r>
      <w:proofErr w:type="spellStart"/>
      <w:r w:rsidR="00B76692" w:rsidRPr="002A6F8D">
        <w:rPr>
          <w:rFonts w:ascii="Times New Roman" w:hAnsi="Times New Roman" w:cs="Times New Roman"/>
          <w:bCs/>
          <w:sz w:val="28"/>
          <w:szCs w:val="28"/>
          <w:lang w:val="uk-UA"/>
        </w:rPr>
        <w:t>Богоноса</w:t>
      </w:r>
      <w:proofErr w:type="spellEnd"/>
      <w:r w:rsidR="00B76692" w:rsidRPr="002A6F8D">
        <w:rPr>
          <w:rFonts w:ascii="Times New Roman" w:hAnsi="Times New Roman" w:cs="Times New Roman"/>
          <w:bCs/>
          <w:sz w:val="28"/>
          <w:szCs w:val="28"/>
          <w:lang w:val="uk-UA"/>
        </w:rPr>
        <w:t xml:space="preserve"> М.Б.</w:t>
      </w:r>
      <w:r w:rsidR="0022360A" w:rsidRPr="002A6F8D">
        <w:rPr>
          <w:rFonts w:ascii="Times New Roman" w:hAnsi="Times New Roman" w:cs="Times New Roman"/>
          <w:bCs/>
          <w:sz w:val="28"/>
          <w:szCs w:val="28"/>
          <w:lang w:val="uk-UA"/>
        </w:rPr>
        <w:t>, Комісі</w:t>
      </w:r>
      <w:r w:rsidR="00AE70E0" w:rsidRPr="002A6F8D">
        <w:rPr>
          <w:rFonts w:ascii="Times New Roman" w:hAnsi="Times New Roman" w:cs="Times New Roman"/>
          <w:bCs/>
          <w:sz w:val="28"/>
          <w:szCs w:val="28"/>
          <w:lang w:val="uk-UA"/>
        </w:rPr>
        <w:t>єю</w:t>
      </w:r>
      <w:r w:rsidR="0022360A" w:rsidRPr="002A6F8D">
        <w:rPr>
          <w:rFonts w:ascii="Times New Roman" w:hAnsi="Times New Roman" w:cs="Times New Roman"/>
          <w:bCs/>
          <w:sz w:val="28"/>
          <w:szCs w:val="28"/>
          <w:lang w:val="uk-UA"/>
        </w:rPr>
        <w:t xml:space="preserve"> встанов</w:t>
      </w:r>
      <w:r w:rsidR="00AE70E0" w:rsidRPr="002A6F8D">
        <w:rPr>
          <w:rFonts w:ascii="Times New Roman" w:hAnsi="Times New Roman" w:cs="Times New Roman"/>
          <w:bCs/>
          <w:sz w:val="28"/>
          <w:szCs w:val="28"/>
          <w:lang w:val="uk-UA"/>
        </w:rPr>
        <w:t>лено</w:t>
      </w:r>
      <w:r w:rsidR="0022360A" w:rsidRPr="002A6F8D">
        <w:rPr>
          <w:rFonts w:ascii="Times New Roman" w:hAnsi="Times New Roman" w:cs="Times New Roman"/>
          <w:bCs/>
          <w:sz w:val="28"/>
          <w:szCs w:val="28"/>
          <w:lang w:val="uk-UA"/>
        </w:rPr>
        <w:t xml:space="preserve"> таке.</w:t>
      </w:r>
    </w:p>
    <w:p w:rsidR="00DE373D" w:rsidRPr="002A6F8D" w:rsidRDefault="00AE70E0"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Ч</w:t>
      </w:r>
      <w:r w:rsidR="00DE373D" w:rsidRPr="002A6F8D">
        <w:rPr>
          <w:rFonts w:ascii="Times New Roman" w:hAnsi="Times New Roman" w:cs="Times New Roman"/>
          <w:bCs/>
          <w:sz w:val="28"/>
          <w:szCs w:val="28"/>
          <w:lang w:val="uk-UA"/>
        </w:rPr>
        <w:t>астин</w:t>
      </w:r>
      <w:r w:rsidRPr="002A6F8D">
        <w:rPr>
          <w:rFonts w:ascii="Times New Roman" w:hAnsi="Times New Roman" w:cs="Times New Roman"/>
          <w:bCs/>
          <w:sz w:val="28"/>
          <w:szCs w:val="28"/>
          <w:lang w:val="uk-UA"/>
        </w:rPr>
        <w:t>ою</w:t>
      </w:r>
      <w:r w:rsidR="00DE373D" w:rsidRPr="002A6F8D">
        <w:rPr>
          <w:rFonts w:ascii="Times New Roman" w:hAnsi="Times New Roman" w:cs="Times New Roman"/>
          <w:bCs/>
          <w:sz w:val="28"/>
          <w:szCs w:val="28"/>
          <w:lang w:val="uk-UA"/>
        </w:rPr>
        <w:t xml:space="preserve"> першо</w:t>
      </w:r>
      <w:r w:rsidRPr="002A6F8D">
        <w:rPr>
          <w:rFonts w:ascii="Times New Roman" w:hAnsi="Times New Roman" w:cs="Times New Roman"/>
          <w:bCs/>
          <w:sz w:val="28"/>
          <w:szCs w:val="28"/>
          <w:lang w:val="uk-UA"/>
        </w:rPr>
        <w:t>ю</w:t>
      </w:r>
      <w:r w:rsidR="00DE373D" w:rsidRPr="002A6F8D">
        <w:rPr>
          <w:rFonts w:ascii="Times New Roman" w:hAnsi="Times New Roman" w:cs="Times New Roman"/>
          <w:bCs/>
          <w:sz w:val="28"/>
          <w:szCs w:val="28"/>
          <w:lang w:val="uk-UA"/>
        </w:rPr>
        <w:t xml:space="preserve"> статті 79 Закону</w:t>
      </w:r>
      <w:r w:rsidR="008850AC" w:rsidRPr="002A6F8D">
        <w:rPr>
          <w:rFonts w:ascii="Times New Roman" w:hAnsi="Times New Roman" w:cs="Times New Roman"/>
          <w:bCs/>
          <w:sz w:val="28"/>
          <w:szCs w:val="28"/>
          <w:lang w:val="uk-UA"/>
        </w:rPr>
        <w:t xml:space="preserve"> </w:t>
      </w:r>
      <w:r w:rsidR="00DE373D" w:rsidRPr="002A6F8D">
        <w:rPr>
          <w:rFonts w:ascii="Times New Roman" w:hAnsi="Times New Roman" w:cs="Times New Roman"/>
          <w:bCs/>
          <w:sz w:val="28"/>
          <w:szCs w:val="28"/>
          <w:lang w:val="uk-UA"/>
        </w:rPr>
        <w:t>України «Про судоустрій і статус суддів»</w:t>
      </w:r>
      <w:r w:rsidR="00AF7329" w:rsidRPr="002A6F8D">
        <w:rPr>
          <w:rFonts w:ascii="Times New Roman" w:hAnsi="Times New Roman" w:cs="Times New Roman"/>
          <w:bCs/>
          <w:sz w:val="28"/>
          <w:szCs w:val="28"/>
          <w:lang w:val="uk-UA"/>
        </w:rPr>
        <w:t xml:space="preserve"> </w:t>
      </w:r>
      <w:r w:rsidR="00DE373D" w:rsidRPr="002A6F8D">
        <w:rPr>
          <w:rFonts w:ascii="Times New Roman" w:hAnsi="Times New Roman" w:cs="Times New Roman"/>
          <w:bCs/>
          <w:sz w:val="28"/>
          <w:szCs w:val="28"/>
          <w:lang w:val="uk-UA"/>
        </w:rPr>
        <w:t>від 02 червня 2016 року № 1402-VIII (далі – Закон)</w:t>
      </w:r>
      <w:r w:rsidRPr="002A6F8D">
        <w:rPr>
          <w:rFonts w:ascii="Times New Roman" w:hAnsi="Times New Roman" w:cs="Times New Roman"/>
          <w:bCs/>
          <w:sz w:val="28"/>
          <w:szCs w:val="28"/>
          <w:lang w:val="uk-UA"/>
        </w:rPr>
        <w:t xml:space="preserve"> передбачено, що</w:t>
      </w:r>
      <w:r w:rsidR="00DE373D" w:rsidRPr="002A6F8D">
        <w:rPr>
          <w:rFonts w:ascii="Times New Roman" w:hAnsi="Times New Roman" w:cs="Times New Roman"/>
          <w:bCs/>
          <w:sz w:val="28"/>
          <w:szCs w:val="28"/>
          <w:lang w:val="uk-UA"/>
        </w:rPr>
        <w:t xml:space="preserve">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w:t>
      </w:r>
    </w:p>
    <w:p w:rsidR="00DE373D" w:rsidRPr="002A6F8D" w:rsidRDefault="00DE373D"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 xml:space="preserve">Частинами першою, третьою статті 92 Закону визначено, що Вища кваліфікаційна комісія суддів України є державним колегіальним органом суддівського врядування, який на постійній основі діє </w:t>
      </w:r>
      <w:r w:rsidR="00AE70E0" w:rsidRPr="002A6F8D">
        <w:rPr>
          <w:rFonts w:ascii="Times New Roman" w:hAnsi="Times New Roman" w:cs="Times New Roman"/>
          <w:bCs/>
          <w:sz w:val="28"/>
          <w:szCs w:val="28"/>
          <w:lang w:val="uk-UA"/>
        </w:rPr>
        <w:t>в</w:t>
      </w:r>
      <w:r w:rsidRPr="002A6F8D">
        <w:rPr>
          <w:rFonts w:ascii="Times New Roman" w:hAnsi="Times New Roman" w:cs="Times New Roman"/>
          <w:bCs/>
          <w:sz w:val="28"/>
          <w:szCs w:val="28"/>
          <w:lang w:val="uk-UA"/>
        </w:rPr>
        <w:t xml:space="preserve"> системі правосуддя України.</w:t>
      </w:r>
      <w:r w:rsidR="00E6212C"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Вища кваліфікаційна комісія суддів України складається з шістнадцяти членів, вісім з яких призначаються з числа суддів або суддів у відставці.</w:t>
      </w:r>
    </w:p>
    <w:p w:rsidR="009B4CB3" w:rsidRPr="002A6F8D" w:rsidRDefault="009B4CB3"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 xml:space="preserve">Частиною другою статті 82 Закону визначено, що </w:t>
      </w:r>
      <w:r w:rsidR="00406AF8" w:rsidRPr="002A6F8D">
        <w:rPr>
          <w:rFonts w:ascii="Times New Roman" w:hAnsi="Times New Roman" w:cs="Times New Roman"/>
          <w:bCs/>
          <w:sz w:val="28"/>
          <w:szCs w:val="28"/>
          <w:lang w:val="uk-UA"/>
        </w:rPr>
        <w:t>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rsidR="007103BE" w:rsidRPr="002A6F8D" w:rsidRDefault="007103BE"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Відповідно до частини третьої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rsidR="009B4CB3" w:rsidRPr="002A6F8D" w:rsidRDefault="0040163E" w:rsidP="009B4CB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Ч</w:t>
      </w:r>
      <w:r w:rsidR="00C0191F" w:rsidRPr="002A6F8D">
        <w:rPr>
          <w:rFonts w:ascii="Times New Roman" w:hAnsi="Times New Roman" w:cs="Times New Roman"/>
          <w:bCs/>
          <w:sz w:val="28"/>
          <w:szCs w:val="28"/>
          <w:lang w:val="uk-UA"/>
        </w:rPr>
        <w:t>астин</w:t>
      </w:r>
      <w:r w:rsidRPr="002A6F8D">
        <w:rPr>
          <w:rFonts w:ascii="Times New Roman" w:hAnsi="Times New Roman" w:cs="Times New Roman"/>
          <w:bCs/>
          <w:sz w:val="28"/>
          <w:szCs w:val="28"/>
          <w:lang w:val="uk-UA"/>
        </w:rPr>
        <w:t>ою</w:t>
      </w:r>
      <w:r w:rsidR="00C0191F"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шостою</w:t>
      </w:r>
      <w:r w:rsidR="00C0191F" w:rsidRPr="002A6F8D">
        <w:rPr>
          <w:rFonts w:ascii="Times New Roman" w:hAnsi="Times New Roman" w:cs="Times New Roman"/>
          <w:bCs/>
          <w:sz w:val="28"/>
          <w:szCs w:val="28"/>
          <w:lang w:val="uk-UA"/>
        </w:rPr>
        <w:t xml:space="preserve"> статті 82 Закону</w:t>
      </w:r>
      <w:r w:rsidRPr="002A6F8D">
        <w:rPr>
          <w:rFonts w:ascii="Times New Roman" w:hAnsi="Times New Roman" w:cs="Times New Roman"/>
          <w:bCs/>
          <w:sz w:val="28"/>
          <w:szCs w:val="28"/>
          <w:lang w:val="uk-UA"/>
        </w:rPr>
        <w:t xml:space="preserve"> передбачено, що </w:t>
      </w:r>
      <w:r w:rsidR="009B4CB3" w:rsidRPr="002A6F8D">
        <w:rPr>
          <w:rFonts w:ascii="Times New Roman" w:hAnsi="Times New Roman" w:cs="Times New Roman"/>
          <w:bCs/>
          <w:sz w:val="28"/>
          <w:szCs w:val="28"/>
          <w:lang w:val="uk-UA"/>
        </w:rPr>
        <w:t xml:space="preserve">для суддів, зазначених у частині третій цієї статті, прохідний бал кваліфікаційного іспиту встановлюється на рівні прохідного </w:t>
      </w:r>
      <w:proofErr w:type="spellStart"/>
      <w:r w:rsidR="009B4CB3" w:rsidRPr="002A6F8D">
        <w:rPr>
          <w:rFonts w:ascii="Times New Roman" w:hAnsi="Times New Roman" w:cs="Times New Roman"/>
          <w:bCs/>
          <w:sz w:val="28"/>
          <w:szCs w:val="28"/>
          <w:lang w:val="uk-UA"/>
        </w:rPr>
        <w:t>бала</w:t>
      </w:r>
      <w:proofErr w:type="spellEnd"/>
      <w:r w:rsidR="009B4CB3" w:rsidRPr="002A6F8D">
        <w:rPr>
          <w:rFonts w:ascii="Times New Roman" w:hAnsi="Times New Roman" w:cs="Times New Roman"/>
          <w:bCs/>
          <w:sz w:val="28"/>
          <w:szCs w:val="28"/>
          <w:lang w:val="uk-UA"/>
        </w:rPr>
        <w:t xml:space="preserve"> кандидатів, які беруть участь у відповідному доборі на посаду судді.</w:t>
      </w:r>
    </w:p>
    <w:p w:rsidR="009B4CB3" w:rsidRPr="002A6F8D" w:rsidRDefault="009B4CB3" w:rsidP="009B4CB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Стосовно суддів, які отримали прохідний бал кваліфікаційного іспиту, Вища кваліфікаційна комісія суддів України визначає та затверджує рейтинг відповідно до статті 77 цього Закону, після чого зараховує їх до резерву, передбаченого статтею 78 цього Закону.</w:t>
      </w:r>
    </w:p>
    <w:p w:rsidR="00C0191F" w:rsidRPr="002A6F8D" w:rsidRDefault="009B4CB3" w:rsidP="009B4CB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Суддя, зарахований до резерву, може брати участь у конкурсах на зайняття вакантної посади судді місцевого суду протягом всього строку перебування в резерві.</w:t>
      </w:r>
    </w:p>
    <w:p w:rsidR="00381888" w:rsidRPr="002A6F8D" w:rsidRDefault="00DE373D"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Згідно з пунктами 2, 3</w:t>
      </w:r>
      <w:r w:rsidR="0045018E" w:rsidRPr="002A6F8D">
        <w:rPr>
          <w:rFonts w:ascii="Times New Roman" w:hAnsi="Times New Roman" w:cs="Times New Roman"/>
          <w:bCs/>
          <w:sz w:val="28"/>
          <w:szCs w:val="28"/>
          <w:lang w:val="uk-UA"/>
        </w:rPr>
        <w:t xml:space="preserve">, 4 </w:t>
      </w:r>
      <w:r w:rsidRPr="002A6F8D">
        <w:rPr>
          <w:rFonts w:ascii="Times New Roman" w:hAnsi="Times New Roman" w:cs="Times New Roman"/>
          <w:bCs/>
          <w:sz w:val="28"/>
          <w:szCs w:val="28"/>
          <w:lang w:val="uk-UA"/>
        </w:rPr>
        <w:t xml:space="preserve">та 7 частини першої статті 93 Закону Вища кваліфікаційна комісія суддів України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 вносить до Вищої ради правосуддя рекомендацію про призначення кандидата на посаду судді; </w:t>
      </w:r>
      <w:r w:rsidR="0045018E" w:rsidRPr="002A6F8D">
        <w:rPr>
          <w:rFonts w:ascii="Times New Roman" w:hAnsi="Times New Roman" w:cs="Times New Roman"/>
          <w:bCs/>
          <w:sz w:val="28"/>
          <w:szCs w:val="28"/>
          <w:lang w:val="uk-UA"/>
        </w:rPr>
        <w:t xml:space="preserve">вносить до Вищої ради правосуддя рекомендацію про переведення судді відповідно до цього Закону, крім переведення у порядку дисциплінарного стягнення; </w:t>
      </w:r>
      <w:r w:rsidRPr="002A6F8D">
        <w:rPr>
          <w:rFonts w:ascii="Times New Roman" w:hAnsi="Times New Roman" w:cs="Times New Roman"/>
          <w:bCs/>
          <w:sz w:val="28"/>
          <w:szCs w:val="28"/>
          <w:lang w:val="uk-UA"/>
        </w:rPr>
        <w:t>проводить кваліфікаційне оцінювання.</w:t>
      </w:r>
    </w:p>
    <w:p w:rsidR="0048545F" w:rsidRPr="002A6F8D" w:rsidRDefault="00352527"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Згідно з частиною першою статті 98</w:t>
      </w:r>
      <w:r w:rsidR="00A87832"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 xml:space="preserve">Закону </w:t>
      </w:r>
      <w:r w:rsidR="00380F83" w:rsidRPr="002A6F8D">
        <w:rPr>
          <w:rFonts w:ascii="Times New Roman" w:hAnsi="Times New Roman" w:cs="Times New Roman"/>
          <w:bCs/>
          <w:sz w:val="28"/>
          <w:szCs w:val="28"/>
          <w:lang w:val="uk-UA"/>
        </w:rPr>
        <w:t xml:space="preserve">організаційними формами діяльності Вищої кваліфікаційної комісії суддів України є засідання у </w:t>
      </w:r>
      <w:r w:rsidR="00380F83" w:rsidRPr="002A6F8D">
        <w:rPr>
          <w:rFonts w:ascii="Times New Roman" w:hAnsi="Times New Roman" w:cs="Times New Roman"/>
          <w:bCs/>
          <w:sz w:val="28"/>
          <w:szCs w:val="28"/>
          <w:lang w:val="uk-UA"/>
        </w:rPr>
        <w:lastRenderedPageBreak/>
        <w:t>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CD3744" w:rsidRPr="002A6F8D" w:rsidRDefault="00CD3744" w:rsidP="00CD3744">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Згідно з частиною першою статті 1 Закону України «Про запобігання корупції»</w:t>
      </w:r>
      <w:r w:rsidR="00AF7329"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від 14 жовтня 2014 року № 1700-VII (далі – Закон № 1700-VII) потенційний конфлікт інтересів –</w:t>
      </w:r>
      <w:r w:rsidR="00E15FE1" w:rsidRPr="002A6F8D">
        <w:rPr>
          <w:rFonts w:ascii="Times New Roman" w:hAnsi="Times New Roman" w:cs="Times New Roman"/>
          <w:bCs/>
          <w:sz w:val="28"/>
          <w:szCs w:val="28"/>
          <w:lang w:val="uk-UA"/>
        </w:rPr>
        <w:t xml:space="preserve"> це</w:t>
      </w:r>
      <w:r w:rsidRPr="002A6F8D">
        <w:rPr>
          <w:rFonts w:ascii="Times New Roman" w:hAnsi="Times New Roman" w:cs="Times New Roman"/>
          <w:bCs/>
          <w:sz w:val="28"/>
          <w:szCs w:val="28"/>
          <w:lang w:val="uk-UA"/>
        </w:rPr>
        <w:t xml:space="preserve"> наявність у особи приватного інтересу у сфері, </w:t>
      </w:r>
      <w:r w:rsidR="00E15FE1" w:rsidRPr="002A6F8D">
        <w:rPr>
          <w:rFonts w:ascii="Times New Roman" w:hAnsi="Times New Roman" w:cs="Times New Roman"/>
          <w:bCs/>
          <w:sz w:val="28"/>
          <w:szCs w:val="28"/>
          <w:lang w:val="uk-UA"/>
        </w:rPr>
        <w:t>у</w:t>
      </w:r>
      <w:r w:rsidRPr="002A6F8D">
        <w:rPr>
          <w:rFonts w:ascii="Times New Roman" w:hAnsi="Times New Roman" w:cs="Times New Roman"/>
          <w:bCs/>
          <w:sz w:val="28"/>
          <w:szCs w:val="28"/>
          <w:lang w:val="uk-UA"/>
        </w:rPr>
        <w:t xml:space="preserve">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CD3744" w:rsidRPr="002A6F8D" w:rsidRDefault="00CD3744" w:rsidP="00CD3744">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Відповідно до частини першої статті 1 Закону № 1700-VII реальний конфлікт інтересів –</w:t>
      </w:r>
      <w:r w:rsidR="00E15FE1" w:rsidRPr="002A6F8D">
        <w:rPr>
          <w:rFonts w:ascii="Times New Roman" w:hAnsi="Times New Roman" w:cs="Times New Roman"/>
          <w:bCs/>
          <w:sz w:val="28"/>
          <w:szCs w:val="28"/>
          <w:lang w:val="uk-UA"/>
        </w:rPr>
        <w:t xml:space="preserve"> це</w:t>
      </w:r>
      <w:r w:rsidRPr="002A6F8D">
        <w:rPr>
          <w:rFonts w:ascii="Times New Roman" w:hAnsi="Times New Roman" w:cs="Times New Roman"/>
          <w:bCs/>
          <w:sz w:val="28"/>
          <w:szCs w:val="28"/>
          <w:lang w:val="uk-UA"/>
        </w:rPr>
        <w:t xml:space="preserve">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CD3744" w:rsidRPr="002A6F8D" w:rsidRDefault="00CD3744" w:rsidP="00CD3744">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 xml:space="preserve">Пунктом 4 частини першої статті 28 Закону № 1700-VII  визначено, що особи, зазначені </w:t>
      </w:r>
      <w:r w:rsidR="00E15FE1" w:rsidRPr="002A6F8D">
        <w:rPr>
          <w:rFonts w:ascii="Times New Roman" w:hAnsi="Times New Roman" w:cs="Times New Roman"/>
          <w:bCs/>
          <w:sz w:val="28"/>
          <w:szCs w:val="28"/>
          <w:lang w:val="uk-UA"/>
        </w:rPr>
        <w:t>в</w:t>
      </w:r>
      <w:r w:rsidRPr="002A6F8D">
        <w:rPr>
          <w:rFonts w:ascii="Times New Roman" w:hAnsi="Times New Roman" w:cs="Times New Roman"/>
          <w:bCs/>
          <w:sz w:val="28"/>
          <w:szCs w:val="28"/>
          <w:lang w:val="uk-UA"/>
        </w:rPr>
        <w:t xml:space="preserve"> пунктах 1, 2 частини першої статті 3 Закону № 1700-VII, зобов’язані</w:t>
      </w:r>
      <w:r w:rsidR="00E15FE1"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вжити заходів щодо врегулювання реального чи потенційного конфлікту інтересів.</w:t>
      </w:r>
    </w:p>
    <w:p w:rsidR="00DE373D" w:rsidRPr="002A6F8D" w:rsidRDefault="00DE373D" w:rsidP="00DE373D">
      <w:pPr>
        <w:autoSpaceDE w:val="0"/>
        <w:autoSpaceDN w:val="0"/>
        <w:adjustRightInd w:val="0"/>
        <w:spacing w:after="0" w:line="240" w:lineRule="auto"/>
        <w:ind w:firstLine="708"/>
        <w:jc w:val="both"/>
        <w:rPr>
          <w:rFonts w:ascii="Times New Roman" w:hAnsi="Times New Roman" w:cs="Times New Roman"/>
          <w:b/>
          <w:bCs/>
          <w:sz w:val="28"/>
          <w:szCs w:val="28"/>
          <w:lang w:val="uk-UA"/>
        </w:rPr>
      </w:pPr>
      <w:r w:rsidRPr="002A6F8D">
        <w:rPr>
          <w:rFonts w:ascii="Times New Roman" w:hAnsi="Times New Roman" w:cs="Times New Roman"/>
          <w:bCs/>
          <w:sz w:val="28"/>
          <w:szCs w:val="28"/>
          <w:lang w:val="uk-UA"/>
        </w:rPr>
        <w:t>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w:t>
      </w:r>
    </w:p>
    <w:p w:rsidR="00DE373D" w:rsidRPr="002A6F8D" w:rsidRDefault="00DE373D"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w:t>
      </w:r>
    </w:p>
    <w:p w:rsidR="00DE373D" w:rsidRPr="002A6F8D" w:rsidRDefault="00DE373D"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AB1223" w:rsidRPr="002A6F8D" w:rsidRDefault="00B26680" w:rsidP="00AB1223">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r w:rsidRPr="002A6F8D">
        <w:rPr>
          <w:rFonts w:ascii="Times New Roman" w:hAnsi="Times New Roman" w:cs="Times New Roman"/>
          <w:b/>
          <w:bCs/>
          <w:sz w:val="28"/>
          <w:szCs w:val="28"/>
          <w:lang w:val="uk-UA"/>
        </w:rPr>
        <w:tab/>
      </w:r>
      <w:r w:rsidR="00DE373D" w:rsidRPr="002A6F8D">
        <w:rPr>
          <w:rFonts w:ascii="Times New Roman" w:hAnsi="Times New Roman" w:cs="Times New Roman"/>
          <w:bCs/>
          <w:sz w:val="28"/>
          <w:szCs w:val="28"/>
          <w:lang w:val="uk-UA"/>
        </w:rPr>
        <w:t>Отже,</w:t>
      </w:r>
      <w:r w:rsidR="00DE373D" w:rsidRPr="002A6F8D">
        <w:rPr>
          <w:rFonts w:ascii="Times New Roman" w:hAnsi="Times New Roman" w:cs="Times New Roman"/>
          <w:b/>
          <w:bCs/>
          <w:sz w:val="28"/>
          <w:szCs w:val="28"/>
          <w:lang w:val="uk-UA"/>
        </w:rPr>
        <w:t xml:space="preserve"> </w:t>
      </w:r>
      <w:r w:rsidR="004D7BEC" w:rsidRPr="002A6F8D">
        <w:rPr>
          <w:rFonts w:ascii="Times New Roman" w:hAnsi="Times New Roman" w:cs="Times New Roman"/>
          <w:bCs/>
          <w:sz w:val="28"/>
          <w:szCs w:val="28"/>
          <w:lang w:val="uk-UA"/>
        </w:rPr>
        <w:t xml:space="preserve">з моменту </w:t>
      </w:r>
      <w:r w:rsidR="00423A5F" w:rsidRPr="002A6F8D">
        <w:rPr>
          <w:rFonts w:ascii="Times New Roman" w:hAnsi="Times New Roman" w:cs="Times New Roman"/>
          <w:bCs/>
          <w:sz w:val="28"/>
          <w:szCs w:val="28"/>
          <w:lang w:val="uk-UA"/>
        </w:rPr>
        <w:t xml:space="preserve">звернення </w:t>
      </w:r>
      <w:proofErr w:type="spellStart"/>
      <w:r w:rsidR="00CF5C30" w:rsidRPr="002A6F8D">
        <w:rPr>
          <w:rFonts w:ascii="Times New Roman" w:hAnsi="Times New Roman" w:cs="Times New Roman"/>
          <w:bCs/>
          <w:sz w:val="28"/>
          <w:szCs w:val="28"/>
          <w:lang w:val="uk-UA"/>
        </w:rPr>
        <w:t>Богоніс</w:t>
      </w:r>
      <w:proofErr w:type="spellEnd"/>
      <w:r w:rsidR="00CF5C30" w:rsidRPr="002A6F8D">
        <w:rPr>
          <w:rFonts w:ascii="Times New Roman" w:hAnsi="Times New Roman" w:cs="Times New Roman"/>
          <w:bCs/>
          <w:sz w:val="28"/>
          <w:szCs w:val="28"/>
          <w:lang w:val="uk-UA"/>
        </w:rPr>
        <w:t xml:space="preserve"> Н.Я.</w:t>
      </w:r>
      <w:r w:rsidR="00D53889" w:rsidRPr="002A6F8D">
        <w:rPr>
          <w:rFonts w:ascii="Times New Roman" w:hAnsi="Times New Roman" w:cs="Times New Roman"/>
          <w:bCs/>
          <w:sz w:val="28"/>
          <w:szCs w:val="28"/>
          <w:lang w:val="uk-UA"/>
        </w:rPr>
        <w:t xml:space="preserve"> </w:t>
      </w:r>
      <w:r w:rsidR="00E15FE1" w:rsidRPr="002A6F8D">
        <w:rPr>
          <w:rFonts w:ascii="Times New Roman" w:hAnsi="Times New Roman" w:cs="Times New Roman"/>
          <w:bCs/>
          <w:sz w:val="28"/>
          <w:szCs w:val="28"/>
          <w:lang w:val="uk-UA"/>
        </w:rPr>
        <w:t>і</w:t>
      </w:r>
      <w:r w:rsidR="000768C3" w:rsidRPr="002A6F8D">
        <w:rPr>
          <w:rFonts w:ascii="Times New Roman" w:hAnsi="Times New Roman" w:cs="Times New Roman"/>
          <w:bCs/>
          <w:sz w:val="28"/>
          <w:szCs w:val="28"/>
          <w:lang w:val="uk-UA"/>
        </w:rPr>
        <w:t xml:space="preserve">з заявою </w:t>
      </w:r>
      <w:r w:rsidR="00AB1223" w:rsidRPr="002A6F8D">
        <w:rPr>
          <w:rFonts w:ascii="Times New Roman" w:hAnsi="Times New Roman" w:cs="Times New Roman"/>
          <w:bCs/>
          <w:sz w:val="28"/>
          <w:szCs w:val="28"/>
          <w:lang w:val="uk-UA"/>
        </w:rPr>
        <w:t xml:space="preserve">про складання кваліфікаційного іспиту з метою </w:t>
      </w:r>
      <w:r w:rsidR="00B74776" w:rsidRPr="002A6F8D">
        <w:rPr>
          <w:rFonts w:ascii="Times New Roman" w:hAnsi="Times New Roman" w:cs="Times New Roman"/>
          <w:bCs/>
          <w:sz w:val="28"/>
          <w:szCs w:val="28"/>
          <w:lang w:val="uk-UA"/>
        </w:rPr>
        <w:t xml:space="preserve">переведення </w:t>
      </w:r>
      <w:r w:rsidR="00AB1223" w:rsidRPr="002A6F8D">
        <w:rPr>
          <w:rFonts w:ascii="Times New Roman" w:hAnsi="Times New Roman" w:cs="Times New Roman"/>
          <w:bCs/>
          <w:sz w:val="28"/>
          <w:szCs w:val="28"/>
          <w:lang w:val="uk-UA"/>
        </w:rPr>
        <w:t>до іншого місцевого суду відповідно до рішення Вищої кваліфікаційної комісії суддів України від</w:t>
      </w:r>
      <w:r w:rsidR="007B756C">
        <w:rPr>
          <w:rFonts w:ascii="Times New Roman" w:hAnsi="Times New Roman" w:cs="Times New Roman"/>
          <w:bCs/>
          <w:sz w:val="28"/>
          <w:szCs w:val="28"/>
          <w:lang w:val="uk-UA"/>
        </w:rPr>
        <w:t> </w:t>
      </w:r>
      <w:r w:rsidR="00AB1223" w:rsidRPr="002A6F8D">
        <w:rPr>
          <w:rFonts w:ascii="Times New Roman" w:hAnsi="Times New Roman" w:cs="Times New Roman"/>
          <w:bCs/>
          <w:sz w:val="28"/>
          <w:szCs w:val="28"/>
          <w:lang w:val="uk-UA"/>
        </w:rPr>
        <w:t>11</w:t>
      </w:r>
      <w:r w:rsidR="007B756C">
        <w:rPr>
          <w:rFonts w:ascii="Times New Roman" w:hAnsi="Times New Roman" w:cs="Times New Roman"/>
          <w:bCs/>
          <w:sz w:val="28"/>
          <w:szCs w:val="28"/>
          <w:lang w:val="uk-UA"/>
        </w:rPr>
        <w:t> </w:t>
      </w:r>
      <w:r w:rsidR="00AB1223" w:rsidRPr="002A6F8D">
        <w:rPr>
          <w:rFonts w:ascii="Times New Roman" w:hAnsi="Times New Roman" w:cs="Times New Roman"/>
          <w:bCs/>
          <w:sz w:val="28"/>
          <w:szCs w:val="28"/>
          <w:lang w:val="uk-UA"/>
        </w:rPr>
        <w:t>грудня 2024 року № 367/зп-24 виник потенційний конфлікт інтересів стосовно зазначеного кандидата, тобто наявні підстави для відводу відповідно до статті 100 Закону.</w:t>
      </w:r>
    </w:p>
    <w:p w:rsidR="00DE373D" w:rsidRPr="002A6F8D" w:rsidRDefault="00AB1223" w:rsidP="00AB1223">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ab/>
      </w:r>
      <w:r w:rsidR="00D53889" w:rsidRPr="002A6F8D">
        <w:rPr>
          <w:rFonts w:ascii="Times New Roman" w:hAnsi="Times New Roman" w:cs="Times New Roman"/>
          <w:bCs/>
          <w:sz w:val="28"/>
          <w:szCs w:val="28"/>
          <w:lang w:val="uk-UA"/>
        </w:rPr>
        <w:t xml:space="preserve">З огляду на викладене Комісія дійшла висновку про наявність підстав для </w:t>
      </w:r>
      <w:r w:rsidR="00D57E9F" w:rsidRPr="002A6F8D">
        <w:rPr>
          <w:rFonts w:ascii="Times New Roman" w:hAnsi="Times New Roman" w:cs="Times New Roman"/>
          <w:bCs/>
          <w:sz w:val="28"/>
          <w:szCs w:val="28"/>
          <w:lang w:val="uk-UA"/>
        </w:rPr>
        <w:t xml:space="preserve">часткового </w:t>
      </w:r>
      <w:r w:rsidR="00D53889" w:rsidRPr="002A6F8D">
        <w:rPr>
          <w:rFonts w:ascii="Times New Roman" w:hAnsi="Times New Roman" w:cs="Times New Roman"/>
          <w:bCs/>
          <w:sz w:val="28"/>
          <w:szCs w:val="28"/>
          <w:lang w:val="uk-UA"/>
        </w:rPr>
        <w:t xml:space="preserve">задоволення заяви </w:t>
      </w:r>
      <w:proofErr w:type="spellStart"/>
      <w:r w:rsidR="00D57E9F" w:rsidRPr="002A6F8D">
        <w:rPr>
          <w:rFonts w:ascii="Times New Roman" w:hAnsi="Times New Roman" w:cs="Times New Roman"/>
          <w:bCs/>
          <w:sz w:val="28"/>
          <w:szCs w:val="28"/>
          <w:lang w:val="uk-UA"/>
        </w:rPr>
        <w:t>Богоноса</w:t>
      </w:r>
      <w:proofErr w:type="spellEnd"/>
      <w:r w:rsidR="00D57E9F" w:rsidRPr="002A6F8D">
        <w:rPr>
          <w:rFonts w:ascii="Times New Roman" w:hAnsi="Times New Roman" w:cs="Times New Roman"/>
          <w:bCs/>
          <w:sz w:val="28"/>
          <w:szCs w:val="28"/>
          <w:lang w:val="uk-UA"/>
        </w:rPr>
        <w:t xml:space="preserve"> М.Б.</w:t>
      </w:r>
      <w:r w:rsidR="00D53889" w:rsidRPr="002A6F8D">
        <w:rPr>
          <w:rFonts w:ascii="Times New Roman" w:hAnsi="Times New Roman" w:cs="Times New Roman"/>
          <w:bCs/>
          <w:sz w:val="28"/>
          <w:szCs w:val="28"/>
          <w:lang w:val="uk-UA"/>
        </w:rPr>
        <w:t xml:space="preserve"> про врегулювання</w:t>
      </w:r>
      <w:r w:rsidR="002B4DD4" w:rsidRPr="002A6F8D">
        <w:rPr>
          <w:rFonts w:ascii="Times New Roman" w:hAnsi="Times New Roman" w:cs="Times New Roman"/>
          <w:bCs/>
          <w:sz w:val="28"/>
          <w:szCs w:val="28"/>
          <w:lang w:val="uk-UA"/>
        </w:rPr>
        <w:t xml:space="preserve"> потенційного</w:t>
      </w:r>
      <w:r w:rsidR="00D53889" w:rsidRPr="002A6F8D">
        <w:rPr>
          <w:rFonts w:ascii="Times New Roman" w:hAnsi="Times New Roman" w:cs="Times New Roman"/>
          <w:bCs/>
          <w:sz w:val="28"/>
          <w:szCs w:val="28"/>
          <w:lang w:val="uk-UA"/>
        </w:rPr>
        <w:t xml:space="preserve"> конфлікту інтересів</w:t>
      </w:r>
      <w:r w:rsidR="002B4DD4" w:rsidRPr="002A6F8D">
        <w:rPr>
          <w:rFonts w:ascii="Times New Roman" w:hAnsi="Times New Roman" w:cs="Times New Roman"/>
          <w:bCs/>
          <w:sz w:val="28"/>
          <w:szCs w:val="28"/>
          <w:lang w:val="uk-UA"/>
        </w:rPr>
        <w:t xml:space="preserve"> і самовідвід</w:t>
      </w:r>
      <w:r w:rsidR="00D53889" w:rsidRPr="002A6F8D">
        <w:rPr>
          <w:rFonts w:ascii="Times New Roman" w:hAnsi="Times New Roman" w:cs="Times New Roman"/>
          <w:bCs/>
          <w:sz w:val="28"/>
          <w:szCs w:val="28"/>
          <w:lang w:val="uk-UA"/>
        </w:rPr>
        <w:t xml:space="preserve"> шляхом відведення </w:t>
      </w:r>
      <w:r w:rsidR="002B4DD4" w:rsidRPr="002A6F8D">
        <w:rPr>
          <w:rFonts w:ascii="Times New Roman" w:hAnsi="Times New Roman" w:cs="Times New Roman"/>
          <w:bCs/>
          <w:sz w:val="28"/>
          <w:szCs w:val="28"/>
          <w:lang w:val="uk-UA"/>
        </w:rPr>
        <w:t>його</w:t>
      </w:r>
      <w:r w:rsidR="00D53889" w:rsidRPr="002A6F8D">
        <w:rPr>
          <w:rFonts w:ascii="Times New Roman" w:hAnsi="Times New Roman" w:cs="Times New Roman"/>
          <w:bCs/>
          <w:sz w:val="28"/>
          <w:szCs w:val="28"/>
          <w:lang w:val="uk-UA"/>
        </w:rPr>
        <w:t xml:space="preserve"> від участі в ухваленні рішень індивідуального характеру стосовно </w:t>
      </w:r>
      <w:proofErr w:type="spellStart"/>
      <w:r w:rsidR="002B4DD4" w:rsidRPr="002A6F8D">
        <w:rPr>
          <w:rFonts w:ascii="Times New Roman" w:hAnsi="Times New Roman" w:cs="Times New Roman"/>
          <w:bCs/>
          <w:sz w:val="28"/>
          <w:szCs w:val="28"/>
          <w:lang w:val="uk-UA"/>
        </w:rPr>
        <w:t>Богоніс</w:t>
      </w:r>
      <w:proofErr w:type="spellEnd"/>
      <w:r w:rsidR="002B4DD4" w:rsidRPr="002A6F8D">
        <w:rPr>
          <w:rFonts w:ascii="Times New Roman" w:hAnsi="Times New Roman" w:cs="Times New Roman"/>
          <w:bCs/>
          <w:sz w:val="28"/>
          <w:szCs w:val="28"/>
          <w:lang w:val="uk-UA"/>
        </w:rPr>
        <w:t xml:space="preserve"> Н.Я.</w:t>
      </w:r>
      <w:r w:rsidR="00E15FE1" w:rsidRPr="002A6F8D">
        <w:rPr>
          <w:rFonts w:ascii="Times New Roman" w:hAnsi="Times New Roman" w:cs="Times New Roman"/>
          <w:bCs/>
          <w:sz w:val="28"/>
          <w:szCs w:val="28"/>
          <w:lang w:val="uk-UA"/>
        </w:rPr>
        <w:t xml:space="preserve"> </w:t>
      </w:r>
      <w:r w:rsidR="00201DEF" w:rsidRPr="002A6F8D">
        <w:rPr>
          <w:rFonts w:ascii="Times New Roman" w:hAnsi="Times New Roman" w:cs="Times New Roman"/>
          <w:bCs/>
          <w:sz w:val="28"/>
          <w:szCs w:val="28"/>
          <w:lang w:val="uk-UA"/>
        </w:rPr>
        <w:t>в процедурі, розпочат</w:t>
      </w:r>
      <w:r w:rsidR="00E15FE1" w:rsidRPr="002A6F8D">
        <w:rPr>
          <w:rFonts w:ascii="Times New Roman" w:hAnsi="Times New Roman" w:cs="Times New Roman"/>
          <w:bCs/>
          <w:sz w:val="28"/>
          <w:szCs w:val="28"/>
          <w:lang w:val="uk-UA"/>
        </w:rPr>
        <w:t>ій</w:t>
      </w:r>
      <w:r w:rsidR="00201DEF" w:rsidRPr="002A6F8D">
        <w:rPr>
          <w:rFonts w:ascii="Times New Roman" w:hAnsi="Times New Roman" w:cs="Times New Roman"/>
          <w:bCs/>
          <w:sz w:val="28"/>
          <w:szCs w:val="28"/>
          <w:lang w:val="uk-UA"/>
        </w:rPr>
        <w:t xml:space="preserve"> відповідно до рішення Комісії від 11 грудня 2024 року №</w:t>
      </w:r>
      <w:r w:rsidR="007B756C">
        <w:rPr>
          <w:rFonts w:ascii="Times New Roman" w:hAnsi="Times New Roman" w:cs="Times New Roman"/>
          <w:bCs/>
          <w:sz w:val="28"/>
          <w:szCs w:val="28"/>
          <w:lang w:val="uk-UA"/>
        </w:rPr>
        <w:t> </w:t>
      </w:r>
      <w:r w:rsidR="00201DEF" w:rsidRPr="002A6F8D">
        <w:rPr>
          <w:rFonts w:ascii="Times New Roman" w:hAnsi="Times New Roman" w:cs="Times New Roman"/>
          <w:bCs/>
          <w:sz w:val="28"/>
          <w:szCs w:val="28"/>
          <w:lang w:val="uk-UA"/>
        </w:rPr>
        <w:t>367/зп-24</w:t>
      </w:r>
      <w:r w:rsidR="006559A5" w:rsidRPr="002A6F8D">
        <w:rPr>
          <w:rFonts w:ascii="Times New Roman" w:hAnsi="Times New Roman" w:cs="Times New Roman"/>
          <w:bCs/>
          <w:sz w:val="28"/>
          <w:szCs w:val="28"/>
          <w:lang w:val="uk-UA"/>
        </w:rPr>
        <w:t>,</w:t>
      </w:r>
      <w:r w:rsidR="007B756C">
        <w:rPr>
          <w:rFonts w:ascii="Times New Roman" w:hAnsi="Times New Roman" w:cs="Times New Roman"/>
          <w:bCs/>
          <w:sz w:val="28"/>
          <w:szCs w:val="28"/>
          <w:lang w:val="uk-UA"/>
        </w:rPr>
        <w:t> </w:t>
      </w:r>
      <w:r w:rsidR="00D53889" w:rsidRPr="002A6F8D">
        <w:rPr>
          <w:rFonts w:ascii="Times New Roman" w:hAnsi="Times New Roman" w:cs="Times New Roman"/>
          <w:bCs/>
          <w:sz w:val="28"/>
          <w:szCs w:val="28"/>
          <w:lang w:val="uk-UA"/>
        </w:rPr>
        <w:t xml:space="preserve">з метою виключення будь-яких сумнівів у безсторонності члена Комісії, а також забезпечення об’єктивності та неупередженості роботи Вищої кваліфікаційної комісії суддів України. </w:t>
      </w:r>
    </w:p>
    <w:p w:rsidR="00C5765C" w:rsidRDefault="00DE373D"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lastRenderedPageBreak/>
        <w:t>Керуючись статтями 92, 93, 100 Закону України «Про судоустрій і статус суддів»,</w:t>
      </w:r>
      <w:r w:rsidR="00AF7329" w:rsidRPr="002A6F8D">
        <w:rPr>
          <w:rFonts w:ascii="Times New Roman" w:hAnsi="Times New Roman" w:cs="Times New Roman"/>
          <w:bCs/>
          <w:sz w:val="28"/>
          <w:szCs w:val="28"/>
          <w:lang w:val="uk-UA"/>
        </w:rPr>
        <w:t xml:space="preserve"> </w:t>
      </w:r>
      <w:r w:rsidRPr="002A6F8D">
        <w:rPr>
          <w:rFonts w:ascii="Times New Roman" w:hAnsi="Times New Roman" w:cs="Times New Roman"/>
          <w:bCs/>
          <w:sz w:val="28"/>
          <w:szCs w:val="28"/>
          <w:lang w:val="uk-UA"/>
        </w:rPr>
        <w:t xml:space="preserve">Вища кваліфікаційна комісія суддів України </w:t>
      </w:r>
      <w:r w:rsidR="00EA47AC" w:rsidRPr="002A6F8D">
        <w:rPr>
          <w:rFonts w:ascii="Times New Roman" w:hAnsi="Times New Roman" w:cs="Times New Roman"/>
          <w:bCs/>
          <w:sz w:val="28"/>
          <w:szCs w:val="28"/>
          <w:lang w:val="uk-UA"/>
        </w:rPr>
        <w:t>тринадцятьма голосами «ЗА» та одним голосом «ПРОТИ»</w:t>
      </w:r>
    </w:p>
    <w:p w:rsidR="006F2F40" w:rsidRPr="002A6F8D" w:rsidRDefault="006F2F40" w:rsidP="00DE373D">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2C0B21" w:rsidRPr="002A6F8D" w:rsidRDefault="002C0B21" w:rsidP="006F2F40">
      <w:pPr>
        <w:autoSpaceDE w:val="0"/>
        <w:autoSpaceDN w:val="0"/>
        <w:adjustRightInd w:val="0"/>
        <w:spacing w:after="0" w:line="240" w:lineRule="auto"/>
        <w:ind w:left="3540" w:firstLine="708"/>
        <w:jc w:val="both"/>
        <w:rPr>
          <w:rFonts w:ascii="Times New Roman" w:hAnsi="Times New Roman" w:cs="Times New Roman"/>
          <w:bCs/>
          <w:sz w:val="28"/>
          <w:szCs w:val="28"/>
          <w:lang w:val="uk-UA"/>
        </w:rPr>
      </w:pPr>
      <w:r w:rsidRPr="002A6F8D">
        <w:rPr>
          <w:rFonts w:ascii="Times New Roman" w:hAnsi="Times New Roman" w:cs="Times New Roman"/>
          <w:bCs/>
          <w:sz w:val="28"/>
          <w:szCs w:val="28"/>
          <w:lang w:val="uk-UA"/>
        </w:rPr>
        <w:t>вирішила:</w:t>
      </w:r>
    </w:p>
    <w:p w:rsidR="00381888" w:rsidRPr="002A6F8D" w:rsidRDefault="00381888" w:rsidP="00DE373D">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p>
    <w:p w:rsidR="0046303A" w:rsidRPr="002A6F8D" w:rsidRDefault="006F2F40" w:rsidP="0046303A">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5E4104" w:rsidRPr="002A6F8D">
        <w:rPr>
          <w:rFonts w:ascii="Times New Roman" w:hAnsi="Times New Roman" w:cs="Times New Roman"/>
          <w:bCs/>
          <w:sz w:val="28"/>
          <w:szCs w:val="28"/>
          <w:lang w:val="uk-UA"/>
        </w:rPr>
        <w:t xml:space="preserve">1. </w:t>
      </w:r>
      <w:r w:rsidR="00DE373D" w:rsidRPr="002A6F8D">
        <w:rPr>
          <w:rFonts w:ascii="Times New Roman" w:hAnsi="Times New Roman" w:cs="Times New Roman"/>
          <w:bCs/>
          <w:sz w:val="28"/>
          <w:szCs w:val="28"/>
          <w:lang w:val="uk-UA"/>
        </w:rPr>
        <w:t xml:space="preserve">Задовольнити </w:t>
      </w:r>
      <w:r w:rsidR="007459FC" w:rsidRPr="002A6F8D">
        <w:rPr>
          <w:rFonts w:ascii="Times New Roman" w:hAnsi="Times New Roman" w:cs="Times New Roman"/>
          <w:bCs/>
          <w:sz w:val="28"/>
          <w:szCs w:val="28"/>
          <w:lang w:val="uk-UA"/>
        </w:rPr>
        <w:t>частково</w:t>
      </w:r>
      <w:r w:rsidR="007459FC" w:rsidRPr="002A6F8D">
        <w:rPr>
          <w:rFonts w:ascii="Times New Roman" w:hAnsi="Times New Roman" w:cs="Times New Roman"/>
          <w:b/>
          <w:bCs/>
          <w:sz w:val="28"/>
          <w:szCs w:val="28"/>
          <w:lang w:val="uk-UA"/>
        </w:rPr>
        <w:t xml:space="preserve"> </w:t>
      </w:r>
      <w:r w:rsidR="00DE373D" w:rsidRPr="002A6F8D">
        <w:rPr>
          <w:rFonts w:ascii="Times New Roman" w:hAnsi="Times New Roman" w:cs="Times New Roman"/>
          <w:bCs/>
          <w:sz w:val="28"/>
          <w:szCs w:val="28"/>
          <w:lang w:val="uk-UA"/>
        </w:rPr>
        <w:t xml:space="preserve">заяву члена Вищої кваліфікаційної комісії суддів України </w:t>
      </w:r>
      <w:proofErr w:type="spellStart"/>
      <w:r w:rsidR="002B4DD4" w:rsidRPr="002A6F8D">
        <w:rPr>
          <w:rFonts w:ascii="Times New Roman" w:hAnsi="Times New Roman" w:cs="Times New Roman"/>
          <w:bCs/>
          <w:sz w:val="28"/>
          <w:szCs w:val="28"/>
          <w:lang w:val="uk-UA"/>
        </w:rPr>
        <w:t>Богоноса</w:t>
      </w:r>
      <w:proofErr w:type="spellEnd"/>
      <w:r w:rsidR="002B4DD4" w:rsidRPr="002A6F8D">
        <w:rPr>
          <w:rFonts w:ascii="Times New Roman" w:hAnsi="Times New Roman" w:cs="Times New Roman"/>
          <w:bCs/>
          <w:sz w:val="28"/>
          <w:szCs w:val="28"/>
          <w:lang w:val="uk-UA"/>
        </w:rPr>
        <w:t xml:space="preserve"> Михайла Богдановича</w:t>
      </w:r>
      <w:r w:rsidR="00DE373D" w:rsidRPr="002A6F8D">
        <w:rPr>
          <w:rFonts w:ascii="Times New Roman" w:hAnsi="Times New Roman" w:cs="Times New Roman"/>
          <w:bCs/>
          <w:sz w:val="28"/>
          <w:szCs w:val="28"/>
          <w:lang w:val="uk-UA"/>
        </w:rPr>
        <w:t xml:space="preserve"> </w:t>
      </w:r>
      <w:r w:rsidR="00D53889" w:rsidRPr="002A6F8D">
        <w:rPr>
          <w:rFonts w:ascii="Times New Roman" w:hAnsi="Times New Roman" w:cs="Times New Roman"/>
          <w:bCs/>
          <w:sz w:val="28"/>
          <w:szCs w:val="28"/>
          <w:lang w:val="uk-UA"/>
        </w:rPr>
        <w:t xml:space="preserve">про врегулювання </w:t>
      </w:r>
      <w:r w:rsidR="007459FC" w:rsidRPr="002A6F8D">
        <w:rPr>
          <w:rFonts w:ascii="Times New Roman" w:hAnsi="Times New Roman" w:cs="Times New Roman"/>
          <w:bCs/>
          <w:sz w:val="28"/>
          <w:szCs w:val="28"/>
          <w:lang w:val="uk-UA"/>
        </w:rPr>
        <w:t xml:space="preserve">потенційного </w:t>
      </w:r>
      <w:r w:rsidR="00D53889" w:rsidRPr="002A6F8D">
        <w:rPr>
          <w:rFonts w:ascii="Times New Roman" w:hAnsi="Times New Roman" w:cs="Times New Roman"/>
          <w:bCs/>
          <w:sz w:val="28"/>
          <w:szCs w:val="28"/>
          <w:lang w:val="uk-UA"/>
        </w:rPr>
        <w:t>конфлікту інтересів</w:t>
      </w:r>
      <w:r w:rsidR="002B4DD4" w:rsidRPr="002A6F8D">
        <w:rPr>
          <w:rFonts w:ascii="Times New Roman" w:hAnsi="Times New Roman" w:cs="Times New Roman"/>
          <w:bCs/>
          <w:sz w:val="28"/>
          <w:szCs w:val="28"/>
          <w:lang w:val="uk-UA"/>
        </w:rPr>
        <w:t xml:space="preserve"> і самовідвід</w:t>
      </w:r>
      <w:r w:rsidR="00D53889" w:rsidRPr="002A6F8D">
        <w:rPr>
          <w:rFonts w:ascii="Times New Roman" w:hAnsi="Times New Roman" w:cs="Times New Roman"/>
          <w:bCs/>
          <w:sz w:val="28"/>
          <w:szCs w:val="28"/>
          <w:lang w:val="uk-UA"/>
        </w:rPr>
        <w:t>.</w:t>
      </w:r>
    </w:p>
    <w:p w:rsidR="00041FCC" w:rsidRPr="002A6F8D" w:rsidRDefault="006F2F40" w:rsidP="0046303A">
      <w:pPr>
        <w:tabs>
          <w:tab w:val="left" w:pos="993"/>
        </w:tabs>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00D034C4" w:rsidRPr="002A6F8D">
        <w:rPr>
          <w:rFonts w:ascii="Times New Roman" w:hAnsi="Times New Roman" w:cs="Times New Roman"/>
          <w:sz w:val="28"/>
          <w:szCs w:val="28"/>
          <w:lang w:val="uk-UA"/>
        </w:rPr>
        <w:t>2.</w:t>
      </w:r>
      <w:r w:rsidR="006254AD" w:rsidRPr="002A6F8D">
        <w:rPr>
          <w:rFonts w:ascii="Times New Roman" w:hAnsi="Times New Roman" w:cs="Times New Roman"/>
          <w:sz w:val="28"/>
          <w:szCs w:val="28"/>
          <w:lang w:val="uk-UA"/>
        </w:rPr>
        <w:t xml:space="preserve"> </w:t>
      </w:r>
      <w:r w:rsidR="00D53889" w:rsidRPr="002A6F8D">
        <w:rPr>
          <w:rFonts w:ascii="Times New Roman" w:hAnsi="Times New Roman" w:cs="Times New Roman"/>
          <w:sz w:val="28"/>
          <w:szCs w:val="28"/>
          <w:lang w:val="uk-UA"/>
        </w:rPr>
        <w:t>Відвести</w:t>
      </w:r>
      <w:r w:rsidR="00D53889" w:rsidRPr="007B756C">
        <w:rPr>
          <w:rFonts w:ascii="Times New Roman" w:hAnsi="Times New Roman" w:cs="Times New Roman"/>
          <w:spacing w:val="-4"/>
          <w:sz w:val="28"/>
          <w:szCs w:val="28"/>
          <w:lang w:val="uk-UA"/>
        </w:rPr>
        <w:t xml:space="preserve"> </w:t>
      </w:r>
      <w:r w:rsidR="00D53889" w:rsidRPr="002A6F8D">
        <w:rPr>
          <w:rFonts w:ascii="Times New Roman" w:hAnsi="Times New Roman" w:cs="Times New Roman"/>
          <w:sz w:val="28"/>
          <w:szCs w:val="28"/>
          <w:lang w:val="uk-UA"/>
        </w:rPr>
        <w:t>члена</w:t>
      </w:r>
      <w:r w:rsidR="00D53889" w:rsidRPr="007B756C">
        <w:rPr>
          <w:rFonts w:ascii="Times New Roman" w:hAnsi="Times New Roman" w:cs="Times New Roman"/>
          <w:spacing w:val="-4"/>
          <w:sz w:val="28"/>
          <w:szCs w:val="28"/>
          <w:lang w:val="uk-UA"/>
        </w:rPr>
        <w:t xml:space="preserve"> </w:t>
      </w:r>
      <w:r w:rsidR="00D53889" w:rsidRPr="002A6F8D">
        <w:rPr>
          <w:rFonts w:ascii="Times New Roman" w:hAnsi="Times New Roman" w:cs="Times New Roman"/>
          <w:sz w:val="28"/>
          <w:szCs w:val="28"/>
          <w:lang w:val="uk-UA"/>
        </w:rPr>
        <w:t>Вищої</w:t>
      </w:r>
      <w:r w:rsidR="00D53889" w:rsidRPr="007B756C">
        <w:rPr>
          <w:rFonts w:ascii="Times New Roman" w:hAnsi="Times New Roman" w:cs="Times New Roman"/>
          <w:spacing w:val="-4"/>
          <w:sz w:val="28"/>
          <w:szCs w:val="28"/>
          <w:lang w:val="uk-UA"/>
        </w:rPr>
        <w:t xml:space="preserve"> </w:t>
      </w:r>
      <w:r w:rsidR="00D53889" w:rsidRPr="002A6F8D">
        <w:rPr>
          <w:rFonts w:ascii="Times New Roman" w:hAnsi="Times New Roman" w:cs="Times New Roman"/>
          <w:sz w:val="28"/>
          <w:szCs w:val="28"/>
          <w:lang w:val="uk-UA"/>
        </w:rPr>
        <w:t>кваліфікаційної</w:t>
      </w:r>
      <w:r w:rsidR="00D53889" w:rsidRPr="007B756C">
        <w:rPr>
          <w:rFonts w:ascii="Times New Roman" w:hAnsi="Times New Roman" w:cs="Times New Roman"/>
          <w:spacing w:val="-4"/>
          <w:sz w:val="28"/>
          <w:szCs w:val="28"/>
          <w:lang w:val="uk-UA"/>
        </w:rPr>
        <w:t xml:space="preserve"> </w:t>
      </w:r>
      <w:r w:rsidR="00D53889" w:rsidRPr="002A6F8D">
        <w:rPr>
          <w:rFonts w:ascii="Times New Roman" w:hAnsi="Times New Roman" w:cs="Times New Roman"/>
          <w:sz w:val="28"/>
          <w:szCs w:val="28"/>
          <w:lang w:val="uk-UA"/>
        </w:rPr>
        <w:t>комісії</w:t>
      </w:r>
      <w:r w:rsidR="00D53889" w:rsidRPr="007B756C">
        <w:rPr>
          <w:rFonts w:ascii="Times New Roman" w:hAnsi="Times New Roman" w:cs="Times New Roman"/>
          <w:spacing w:val="-4"/>
          <w:sz w:val="28"/>
          <w:szCs w:val="28"/>
          <w:lang w:val="uk-UA"/>
        </w:rPr>
        <w:t xml:space="preserve"> </w:t>
      </w:r>
      <w:r w:rsidR="00D53889" w:rsidRPr="002A6F8D">
        <w:rPr>
          <w:rFonts w:ascii="Times New Roman" w:hAnsi="Times New Roman" w:cs="Times New Roman"/>
          <w:sz w:val="28"/>
          <w:szCs w:val="28"/>
          <w:lang w:val="uk-UA"/>
        </w:rPr>
        <w:t xml:space="preserve">суддів України </w:t>
      </w:r>
      <w:proofErr w:type="spellStart"/>
      <w:r w:rsidR="007459FC" w:rsidRPr="002A6F8D">
        <w:rPr>
          <w:rFonts w:ascii="Times New Roman" w:hAnsi="Times New Roman" w:cs="Times New Roman"/>
          <w:sz w:val="28"/>
          <w:szCs w:val="28"/>
          <w:lang w:val="uk-UA"/>
        </w:rPr>
        <w:t>Богоноса</w:t>
      </w:r>
      <w:proofErr w:type="spellEnd"/>
      <w:r w:rsidR="007459FC" w:rsidRPr="002A6F8D">
        <w:rPr>
          <w:rFonts w:ascii="Times New Roman" w:hAnsi="Times New Roman" w:cs="Times New Roman"/>
          <w:sz w:val="28"/>
          <w:szCs w:val="28"/>
          <w:lang w:val="uk-UA"/>
        </w:rPr>
        <w:t xml:space="preserve"> Михайла Богдановича</w:t>
      </w:r>
      <w:r w:rsidR="00D53889" w:rsidRPr="002A6F8D">
        <w:rPr>
          <w:rFonts w:ascii="Times New Roman" w:hAnsi="Times New Roman" w:cs="Times New Roman"/>
          <w:sz w:val="28"/>
          <w:szCs w:val="28"/>
          <w:lang w:val="uk-UA"/>
        </w:rPr>
        <w:t xml:space="preserve"> від участі в ухваленні рішень індивідуального характеру стосовно </w:t>
      </w:r>
      <w:proofErr w:type="spellStart"/>
      <w:r w:rsidR="007459FC" w:rsidRPr="002A6F8D">
        <w:rPr>
          <w:rFonts w:ascii="Times New Roman" w:hAnsi="Times New Roman" w:cs="Times New Roman"/>
          <w:sz w:val="28"/>
          <w:szCs w:val="28"/>
          <w:lang w:val="uk-UA"/>
        </w:rPr>
        <w:t>Богоніс</w:t>
      </w:r>
      <w:proofErr w:type="spellEnd"/>
      <w:r w:rsidR="007459FC" w:rsidRPr="002A6F8D">
        <w:rPr>
          <w:rFonts w:ascii="Times New Roman" w:hAnsi="Times New Roman" w:cs="Times New Roman"/>
          <w:sz w:val="28"/>
          <w:szCs w:val="28"/>
          <w:lang w:val="uk-UA"/>
        </w:rPr>
        <w:t xml:space="preserve"> </w:t>
      </w:r>
      <w:r w:rsidR="00B74776" w:rsidRPr="002A6F8D">
        <w:rPr>
          <w:rFonts w:ascii="Times New Roman" w:hAnsi="Times New Roman" w:cs="Times New Roman"/>
          <w:sz w:val="28"/>
          <w:szCs w:val="28"/>
          <w:lang w:val="uk-UA"/>
        </w:rPr>
        <w:t>Наталії</w:t>
      </w:r>
      <w:r w:rsidR="007459FC" w:rsidRPr="002A6F8D">
        <w:rPr>
          <w:rFonts w:ascii="Times New Roman" w:hAnsi="Times New Roman" w:cs="Times New Roman"/>
          <w:sz w:val="28"/>
          <w:szCs w:val="28"/>
          <w:lang w:val="uk-UA"/>
        </w:rPr>
        <w:t xml:space="preserve"> Ярославівни</w:t>
      </w:r>
      <w:r w:rsidR="00D53889" w:rsidRPr="002A6F8D">
        <w:rPr>
          <w:rFonts w:ascii="Times New Roman" w:hAnsi="Times New Roman" w:cs="Times New Roman"/>
          <w:sz w:val="28"/>
          <w:szCs w:val="28"/>
          <w:lang w:val="uk-UA"/>
        </w:rPr>
        <w:t xml:space="preserve"> </w:t>
      </w:r>
      <w:bookmarkStart w:id="0" w:name="_Hlk194407193"/>
      <w:r w:rsidR="00E97E5E" w:rsidRPr="002A6F8D">
        <w:rPr>
          <w:rFonts w:ascii="Times New Roman" w:hAnsi="Times New Roman" w:cs="Times New Roman"/>
          <w:sz w:val="28"/>
          <w:szCs w:val="28"/>
          <w:lang w:val="uk-UA"/>
        </w:rPr>
        <w:t>в процедурі,</w:t>
      </w:r>
      <w:r w:rsidR="00E15FE1" w:rsidRPr="002A6F8D">
        <w:rPr>
          <w:rFonts w:ascii="Times New Roman" w:hAnsi="Times New Roman" w:cs="Times New Roman"/>
          <w:sz w:val="28"/>
          <w:szCs w:val="28"/>
          <w:lang w:val="uk-UA"/>
        </w:rPr>
        <w:t xml:space="preserve"> </w:t>
      </w:r>
      <w:r w:rsidR="009B1083" w:rsidRPr="002A6F8D">
        <w:rPr>
          <w:rFonts w:ascii="Times New Roman" w:hAnsi="Times New Roman" w:cs="Times New Roman"/>
          <w:sz w:val="28"/>
          <w:szCs w:val="28"/>
          <w:lang w:val="uk-UA"/>
        </w:rPr>
        <w:t>розпочат</w:t>
      </w:r>
      <w:r w:rsidR="00E15FE1" w:rsidRPr="002A6F8D">
        <w:rPr>
          <w:rFonts w:ascii="Times New Roman" w:hAnsi="Times New Roman" w:cs="Times New Roman"/>
          <w:sz w:val="28"/>
          <w:szCs w:val="28"/>
          <w:lang w:val="uk-UA"/>
        </w:rPr>
        <w:t>ій</w:t>
      </w:r>
      <w:r w:rsidR="009B1083" w:rsidRPr="002A6F8D">
        <w:rPr>
          <w:rFonts w:ascii="Times New Roman" w:hAnsi="Times New Roman" w:cs="Times New Roman"/>
          <w:sz w:val="28"/>
          <w:szCs w:val="28"/>
          <w:lang w:val="uk-UA"/>
        </w:rPr>
        <w:t xml:space="preserve"> відповідно до рішення Комісії від 11 грудня 2024 року № 367/зп-24.</w:t>
      </w:r>
      <w:bookmarkStart w:id="1" w:name="_GoBack"/>
      <w:bookmarkEnd w:id="1"/>
    </w:p>
    <w:p w:rsidR="00DE373D" w:rsidRPr="002A6F8D" w:rsidRDefault="00DE373D" w:rsidP="002F4157">
      <w:pPr>
        <w:shd w:val="clear" w:color="auto" w:fill="FFFFFF"/>
        <w:suppressAutoHyphens/>
        <w:spacing w:after="0" w:line="240" w:lineRule="auto"/>
        <w:jc w:val="both"/>
        <w:rPr>
          <w:rFonts w:ascii="Times New Roman" w:hAnsi="Times New Roman" w:cs="Times New Roman"/>
          <w:bCs/>
          <w:sz w:val="28"/>
          <w:szCs w:val="28"/>
          <w:lang w:val="uk-UA"/>
        </w:rPr>
      </w:pPr>
    </w:p>
    <w:bookmarkEnd w:id="0"/>
    <w:p w:rsidR="00840CA8" w:rsidRPr="002A6F8D" w:rsidRDefault="00840CA8" w:rsidP="002F4157">
      <w:pPr>
        <w:shd w:val="clear" w:color="auto" w:fill="FFFFFF"/>
        <w:suppressAutoHyphens/>
        <w:spacing w:after="0" w:line="240" w:lineRule="auto"/>
        <w:jc w:val="both"/>
        <w:rPr>
          <w:rFonts w:ascii="Times New Roman" w:hAnsi="Times New Roman" w:cs="Times New Roman"/>
          <w:bCs/>
          <w:sz w:val="28"/>
          <w:szCs w:val="28"/>
          <w:lang w:val="uk-UA"/>
        </w:rPr>
      </w:pPr>
    </w:p>
    <w:p w:rsidR="002F4157" w:rsidRPr="002A6F8D" w:rsidRDefault="002F4157"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Головуючий</w:t>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00B61069" w:rsidRPr="002A6F8D">
        <w:rPr>
          <w:rFonts w:ascii="Times New Roman" w:eastAsia="Times New Roman" w:hAnsi="Times New Roman" w:cs="Times New Roman"/>
          <w:sz w:val="28"/>
          <w:szCs w:val="28"/>
          <w:lang w:val="uk-UA" w:eastAsia="ar-SA"/>
        </w:rPr>
        <w:t>Андрій ПАСІЧНИК</w:t>
      </w:r>
      <w:r w:rsidR="00BE0011" w:rsidRPr="002A6F8D">
        <w:rPr>
          <w:rFonts w:ascii="Times New Roman" w:eastAsia="Times New Roman" w:hAnsi="Times New Roman" w:cs="Times New Roman"/>
          <w:sz w:val="28"/>
          <w:szCs w:val="28"/>
          <w:lang w:val="uk-UA" w:eastAsia="ar-SA"/>
        </w:rPr>
        <w:t xml:space="preserve"> / «ЗА</w:t>
      </w:r>
      <w:r w:rsidR="00B864CC" w:rsidRPr="002A6F8D">
        <w:rPr>
          <w:rFonts w:ascii="Times New Roman" w:eastAsia="Times New Roman" w:hAnsi="Times New Roman" w:cs="Times New Roman"/>
          <w:sz w:val="28"/>
          <w:szCs w:val="28"/>
          <w:lang w:val="uk-UA" w:eastAsia="ar-SA"/>
        </w:rPr>
        <w:t>»</w:t>
      </w:r>
    </w:p>
    <w:p w:rsidR="002F4157" w:rsidRPr="002A6F8D" w:rsidRDefault="002F4157"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5500D3" w:rsidRPr="002A6F8D" w:rsidRDefault="002F4157" w:rsidP="005500D3">
      <w:pPr>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Члени Комісії:</w:t>
      </w:r>
      <w:r w:rsidR="005500D3" w:rsidRPr="002A6F8D">
        <w:rPr>
          <w:rFonts w:ascii="Times New Roman" w:hAnsi="Times New Roman" w:cs="Times New Roman"/>
          <w:sz w:val="28"/>
          <w:szCs w:val="28"/>
        </w:rPr>
        <w:t xml:space="preserve"> </w:t>
      </w:r>
      <w:r w:rsidR="005500D3" w:rsidRPr="002A6F8D">
        <w:rPr>
          <w:rFonts w:ascii="Times New Roman" w:hAnsi="Times New Roman" w:cs="Times New Roman"/>
          <w:sz w:val="28"/>
          <w:szCs w:val="28"/>
        </w:rPr>
        <w:tab/>
      </w:r>
      <w:r w:rsidR="005500D3" w:rsidRPr="002A6F8D">
        <w:rPr>
          <w:rFonts w:ascii="Times New Roman" w:hAnsi="Times New Roman" w:cs="Times New Roman"/>
          <w:sz w:val="28"/>
          <w:szCs w:val="28"/>
        </w:rPr>
        <w:tab/>
      </w:r>
      <w:r w:rsidR="005500D3" w:rsidRPr="002A6F8D">
        <w:rPr>
          <w:rFonts w:ascii="Times New Roman" w:hAnsi="Times New Roman" w:cs="Times New Roman"/>
          <w:sz w:val="28"/>
          <w:szCs w:val="28"/>
        </w:rPr>
        <w:tab/>
      </w:r>
      <w:r w:rsidR="005500D3" w:rsidRPr="002A6F8D">
        <w:rPr>
          <w:rFonts w:ascii="Times New Roman" w:hAnsi="Times New Roman" w:cs="Times New Roman"/>
          <w:sz w:val="28"/>
          <w:szCs w:val="28"/>
        </w:rPr>
        <w:tab/>
      </w:r>
      <w:r w:rsidR="005500D3" w:rsidRPr="002A6F8D">
        <w:rPr>
          <w:rFonts w:ascii="Times New Roman" w:hAnsi="Times New Roman" w:cs="Times New Roman"/>
          <w:sz w:val="28"/>
          <w:szCs w:val="28"/>
        </w:rPr>
        <w:tab/>
      </w:r>
      <w:r w:rsidR="005500D3" w:rsidRPr="002A6F8D">
        <w:rPr>
          <w:rFonts w:ascii="Times New Roman" w:eastAsia="Times New Roman" w:hAnsi="Times New Roman" w:cs="Times New Roman"/>
          <w:sz w:val="28"/>
          <w:szCs w:val="28"/>
          <w:lang w:val="uk-UA" w:eastAsia="ar-SA"/>
        </w:rPr>
        <w:t>Людмила ВОЛКОВА</w:t>
      </w:r>
      <w:r w:rsidR="00BE0011" w:rsidRPr="002A6F8D">
        <w:rPr>
          <w:rFonts w:ascii="Times New Roman" w:eastAsia="Times New Roman" w:hAnsi="Times New Roman" w:cs="Times New Roman"/>
          <w:sz w:val="28"/>
          <w:szCs w:val="28"/>
          <w:lang w:val="uk-UA" w:eastAsia="ar-SA"/>
        </w:rPr>
        <w:t xml:space="preserve"> / «ЗА»</w:t>
      </w:r>
    </w:p>
    <w:p w:rsidR="002F4157" w:rsidRPr="002A6F8D" w:rsidRDefault="005500D3"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002F4157" w:rsidRPr="002A6F8D">
        <w:rPr>
          <w:rFonts w:ascii="Times New Roman" w:eastAsia="Times New Roman" w:hAnsi="Times New Roman" w:cs="Times New Roman"/>
          <w:sz w:val="28"/>
          <w:szCs w:val="28"/>
          <w:lang w:val="uk-UA" w:eastAsia="ar-SA"/>
        </w:rPr>
        <w:t>Віталій ГАЦЕЛЮК</w:t>
      </w:r>
      <w:r w:rsidR="00BE0011" w:rsidRPr="002A6F8D">
        <w:rPr>
          <w:rFonts w:ascii="Times New Roman" w:eastAsia="Times New Roman" w:hAnsi="Times New Roman" w:cs="Times New Roman"/>
          <w:sz w:val="28"/>
          <w:szCs w:val="28"/>
          <w:lang w:val="uk-UA" w:eastAsia="ar-SA"/>
        </w:rPr>
        <w:t xml:space="preserve"> / «ЗА»</w:t>
      </w:r>
    </w:p>
    <w:p w:rsidR="002F4157" w:rsidRPr="002A6F8D" w:rsidRDefault="002F4157"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B61069" w:rsidRPr="002A6F8D" w:rsidRDefault="002F4157"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Ярослав ДУХ</w:t>
      </w:r>
      <w:r w:rsidR="00BE0011" w:rsidRPr="002A6F8D">
        <w:rPr>
          <w:rFonts w:ascii="Times New Roman" w:eastAsia="Times New Roman" w:hAnsi="Times New Roman" w:cs="Times New Roman"/>
          <w:sz w:val="28"/>
          <w:szCs w:val="28"/>
          <w:lang w:val="uk-UA" w:eastAsia="ar-SA"/>
        </w:rPr>
        <w:t xml:space="preserve"> / «ЗА»</w:t>
      </w: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Роман КИДИСЮК</w:t>
      </w:r>
      <w:r w:rsidR="00BE0011" w:rsidRPr="002A6F8D">
        <w:rPr>
          <w:rFonts w:ascii="Times New Roman" w:eastAsia="Times New Roman" w:hAnsi="Times New Roman" w:cs="Times New Roman"/>
          <w:sz w:val="28"/>
          <w:szCs w:val="28"/>
          <w:lang w:val="uk-UA" w:eastAsia="ar-SA"/>
        </w:rPr>
        <w:t xml:space="preserve"> / «ЗА»</w:t>
      </w: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Надія КОБЕЦЬКА</w:t>
      </w:r>
      <w:r w:rsidR="00BE0011" w:rsidRPr="002A6F8D">
        <w:rPr>
          <w:rFonts w:ascii="Times New Roman" w:eastAsia="Times New Roman" w:hAnsi="Times New Roman" w:cs="Times New Roman"/>
          <w:sz w:val="28"/>
          <w:szCs w:val="28"/>
          <w:lang w:val="uk-UA" w:eastAsia="ar-SA"/>
        </w:rPr>
        <w:t xml:space="preserve"> / «ЗА»</w:t>
      </w:r>
    </w:p>
    <w:p w:rsidR="003118FF" w:rsidRPr="002A6F8D" w:rsidRDefault="003118FF"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B61069" w:rsidRPr="002A6F8D" w:rsidRDefault="003118FF"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002F4157" w:rsidRPr="002A6F8D">
        <w:rPr>
          <w:rFonts w:ascii="Times New Roman" w:eastAsia="Times New Roman" w:hAnsi="Times New Roman" w:cs="Times New Roman"/>
          <w:sz w:val="28"/>
          <w:szCs w:val="28"/>
          <w:lang w:val="uk-UA" w:eastAsia="ar-SA"/>
        </w:rPr>
        <w:t>Олег КОЛІУШ</w:t>
      </w:r>
      <w:r w:rsidR="00BE0011" w:rsidRPr="002A6F8D">
        <w:rPr>
          <w:rFonts w:ascii="Times New Roman" w:eastAsia="Times New Roman" w:hAnsi="Times New Roman" w:cs="Times New Roman"/>
          <w:sz w:val="28"/>
          <w:szCs w:val="28"/>
          <w:lang w:val="uk-UA" w:eastAsia="ar-SA"/>
        </w:rPr>
        <w:t xml:space="preserve"> / «ЗА»</w:t>
      </w:r>
    </w:p>
    <w:p w:rsidR="00B61069" w:rsidRPr="002A6F8D" w:rsidRDefault="00B6106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B61069" w:rsidRPr="002A6F8D" w:rsidRDefault="00B6106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Володимир ЛУГАНСЬКИЙ</w:t>
      </w:r>
      <w:r w:rsidR="00BE0011" w:rsidRPr="002A6F8D">
        <w:rPr>
          <w:rFonts w:ascii="Times New Roman" w:eastAsia="Times New Roman" w:hAnsi="Times New Roman" w:cs="Times New Roman"/>
          <w:sz w:val="28"/>
          <w:szCs w:val="28"/>
          <w:lang w:val="uk-UA" w:eastAsia="ar-SA"/>
        </w:rPr>
        <w:t xml:space="preserve"> / «ЗА»</w:t>
      </w: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Руслан М</w:t>
      </w:r>
      <w:r w:rsidR="005A0DA4" w:rsidRPr="002A6F8D">
        <w:rPr>
          <w:rFonts w:ascii="Times New Roman" w:eastAsia="Times New Roman" w:hAnsi="Times New Roman" w:cs="Times New Roman"/>
          <w:sz w:val="28"/>
          <w:szCs w:val="28"/>
          <w:lang w:val="uk-UA" w:eastAsia="ar-SA"/>
        </w:rPr>
        <w:t>ЕЛЬНИК</w:t>
      </w:r>
      <w:r w:rsidR="00BE0011" w:rsidRPr="002A6F8D">
        <w:rPr>
          <w:rFonts w:ascii="Times New Roman" w:eastAsia="Times New Roman" w:hAnsi="Times New Roman" w:cs="Times New Roman"/>
          <w:sz w:val="28"/>
          <w:szCs w:val="28"/>
          <w:lang w:val="uk-UA" w:eastAsia="ar-SA"/>
        </w:rPr>
        <w:t xml:space="preserve"> / «ЗА»</w:t>
      </w: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B1889" w:rsidRPr="002A6F8D" w:rsidRDefault="00FB188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Олексій ОМЕЛЬЯН</w:t>
      </w:r>
      <w:r w:rsidR="00BE0011" w:rsidRPr="002A6F8D">
        <w:rPr>
          <w:rFonts w:ascii="Times New Roman" w:eastAsia="Times New Roman" w:hAnsi="Times New Roman" w:cs="Times New Roman"/>
          <w:sz w:val="28"/>
          <w:szCs w:val="28"/>
          <w:lang w:val="uk-UA" w:eastAsia="ar-SA"/>
        </w:rPr>
        <w:t xml:space="preserve"> / «ЗА»</w:t>
      </w:r>
    </w:p>
    <w:p w:rsidR="00B61069" w:rsidRPr="002A6F8D" w:rsidRDefault="00B6106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2F4157" w:rsidRPr="002A6F8D" w:rsidRDefault="00B6106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002F4157" w:rsidRPr="002A6F8D">
        <w:rPr>
          <w:rFonts w:ascii="Times New Roman" w:eastAsia="Times New Roman" w:hAnsi="Times New Roman" w:cs="Times New Roman"/>
          <w:sz w:val="28"/>
          <w:szCs w:val="28"/>
          <w:lang w:val="uk-UA" w:eastAsia="ar-SA"/>
        </w:rPr>
        <w:t>Роман САБОДАШ</w:t>
      </w:r>
      <w:r w:rsidR="00BE0011" w:rsidRPr="002A6F8D">
        <w:rPr>
          <w:rFonts w:ascii="Times New Roman" w:eastAsia="Times New Roman" w:hAnsi="Times New Roman" w:cs="Times New Roman"/>
          <w:sz w:val="28"/>
          <w:szCs w:val="28"/>
          <w:lang w:val="uk-UA" w:eastAsia="ar-SA"/>
        </w:rPr>
        <w:t xml:space="preserve"> / «ЗА»</w:t>
      </w:r>
    </w:p>
    <w:p w:rsidR="00B61069" w:rsidRPr="002A6F8D" w:rsidRDefault="00B6106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B61069" w:rsidRPr="002A6F8D" w:rsidRDefault="00B61069" w:rsidP="00B6106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Руслан СИДОРОВИЧ</w:t>
      </w:r>
      <w:r w:rsidR="00BE0011" w:rsidRPr="002A6F8D">
        <w:rPr>
          <w:rFonts w:ascii="Times New Roman" w:eastAsia="Times New Roman" w:hAnsi="Times New Roman" w:cs="Times New Roman"/>
          <w:sz w:val="28"/>
          <w:szCs w:val="28"/>
          <w:lang w:val="uk-UA" w:eastAsia="ar-SA"/>
        </w:rPr>
        <w:t xml:space="preserve"> </w:t>
      </w:r>
      <w:r w:rsidR="00DA60C0" w:rsidRPr="002A6F8D">
        <w:rPr>
          <w:rFonts w:ascii="Times New Roman" w:eastAsia="Times New Roman" w:hAnsi="Times New Roman" w:cs="Times New Roman"/>
          <w:sz w:val="28"/>
          <w:szCs w:val="28"/>
          <w:lang w:val="uk-UA" w:eastAsia="ar-SA"/>
        </w:rPr>
        <w:t>/</w:t>
      </w:r>
      <w:r w:rsidR="00BE0011" w:rsidRPr="002A6F8D">
        <w:rPr>
          <w:rFonts w:ascii="Times New Roman" w:eastAsia="Times New Roman" w:hAnsi="Times New Roman" w:cs="Times New Roman"/>
          <w:sz w:val="28"/>
          <w:szCs w:val="28"/>
          <w:lang w:val="uk-UA" w:eastAsia="ar-SA"/>
        </w:rPr>
        <w:t xml:space="preserve"> «</w:t>
      </w:r>
      <w:r w:rsidR="00DA60C0" w:rsidRPr="002A6F8D">
        <w:rPr>
          <w:rFonts w:ascii="Times New Roman" w:eastAsia="Times New Roman" w:hAnsi="Times New Roman" w:cs="Times New Roman"/>
          <w:sz w:val="28"/>
          <w:szCs w:val="28"/>
          <w:lang w:val="uk-UA" w:eastAsia="ar-SA"/>
        </w:rPr>
        <w:t>ПРОТИ</w:t>
      </w:r>
      <w:r w:rsidR="00BE0011" w:rsidRPr="002A6F8D">
        <w:rPr>
          <w:rFonts w:ascii="Times New Roman" w:eastAsia="Times New Roman" w:hAnsi="Times New Roman" w:cs="Times New Roman"/>
          <w:sz w:val="28"/>
          <w:szCs w:val="28"/>
          <w:lang w:val="uk-UA" w:eastAsia="ar-SA"/>
        </w:rPr>
        <w:t>»</w:t>
      </w:r>
    </w:p>
    <w:p w:rsidR="002F4157" w:rsidRPr="002A6F8D" w:rsidRDefault="002F4157"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447B2B" w:rsidRPr="002A6F8D" w:rsidRDefault="002F4157"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t>Сергій ЧУМАК</w:t>
      </w:r>
      <w:r w:rsidR="00BE0011" w:rsidRPr="002A6F8D">
        <w:rPr>
          <w:rFonts w:ascii="Times New Roman" w:eastAsia="Times New Roman" w:hAnsi="Times New Roman" w:cs="Times New Roman"/>
          <w:sz w:val="28"/>
          <w:szCs w:val="28"/>
          <w:lang w:val="uk-UA" w:eastAsia="ar-SA"/>
        </w:rPr>
        <w:t xml:space="preserve"> / «ЗА»</w:t>
      </w:r>
    </w:p>
    <w:p w:rsidR="00447B2B" w:rsidRPr="002A6F8D" w:rsidRDefault="00447B2B"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2F4157" w:rsidRPr="002A6F8D" w:rsidRDefault="00447B2B" w:rsidP="002F415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Pr="002A6F8D">
        <w:rPr>
          <w:rFonts w:ascii="Times New Roman" w:eastAsia="Times New Roman" w:hAnsi="Times New Roman" w:cs="Times New Roman"/>
          <w:sz w:val="28"/>
          <w:szCs w:val="28"/>
          <w:lang w:val="uk-UA" w:eastAsia="ar-SA"/>
        </w:rPr>
        <w:tab/>
      </w:r>
      <w:r w:rsidR="005500D3" w:rsidRPr="002A6F8D">
        <w:rPr>
          <w:rFonts w:ascii="Times New Roman" w:eastAsia="Times New Roman" w:hAnsi="Times New Roman" w:cs="Times New Roman"/>
          <w:sz w:val="28"/>
          <w:szCs w:val="28"/>
          <w:lang w:val="uk-UA" w:eastAsia="ar-SA"/>
        </w:rPr>
        <w:t>Галина ШЕВЧУК</w:t>
      </w:r>
      <w:r w:rsidR="00BE0011" w:rsidRPr="002A6F8D">
        <w:rPr>
          <w:rFonts w:ascii="Times New Roman" w:eastAsia="Times New Roman" w:hAnsi="Times New Roman" w:cs="Times New Roman"/>
          <w:sz w:val="28"/>
          <w:szCs w:val="28"/>
          <w:lang w:val="uk-UA" w:eastAsia="ar-SA"/>
        </w:rPr>
        <w:t xml:space="preserve"> / «ЗА»</w:t>
      </w:r>
    </w:p>
    <w:sectPr w:rsidR="002F4157" w:rsidRPr="002A6F8D"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5B18" w:rsidRDefault="00455B18" w:rsidP="005F2A2E">
      <w:pPr>
        <w:spacing w:after="0" w:line="240" w:lineRule="auto"/>
      </w:pPr>
      <w:r>
        <w:separator/>
      </w:r>
    </w:p>
  </w:endnote>
  <w:endnote w:type="continuationSeparator" w:id="0">
    <w:p w:rsidR="00455B18" w:rsidRDefault="00455B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5B18" w:rsidRDefault="00455B18" w:rsidP="005F2A2E">
      <w:pPr>
        <w:spacing w:after="0" w:line="240" w:lineRule="auto"/>
      </w:pPr>
      <w:r>
        <w:separator/>
      </w:r>
    </w:p>
  </w:footnote>
  <w:footnote w:type="continuationSeparator" w:id="0">
    <w:p w:rsidR="00455B18" w:rsidRDefault="00455B1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513D3A">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6C75"/>
    <w:multiLevelType w:val="hybridMultilevel"/>
    <w:tmpl w:val="2D8CCEF4"/>
    <w:lvl w:ilvl="0" w:tplc="814A89C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99E1081"/>
    <w:multiLevelType w:val="hybridMultilevel"/>
    <w:tmpl w:val="A61C02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764E3B"/>
    <w:multiLevelType w:val="hybridMultilevel"/>
    <w:tmpl w:val="FBAC8258"/>
    <w:lvl w:ilvl="0" w:tplc="F882152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3C75031B"/>
    <w:multiLevelType w:val="hybridMultilevel"/>
    <w:tmpl w:val="82F2DED4"/>
    <w:lvl w:ilvl="0" w:tplc="73FABB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7"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5"/>
  </w:num>
  <w:num w:numId="2">
    <w:abstractNumId w:val="7"/>
  </w:num>
  <w:num w:numId="3">
    <w:abstractNumId w:val="3"/>
  </w:num>
  <w:num w:numId="4">
    <w:abstractNumId w:val="6"/>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5A44"/>
    <w:rsid w:val="00006EB7"/>
    <w:rsid w:val="00013AC5"/>
    <w:rsid w:val="00024E2B"/>
    <w:rsid w:val="00025B6E"/>
    <w:rsid w:val="00027ACA"/>
    <w:rsid w:val="00030278"/>
    <w:rsid w:val="00030FCE"/>
    <w:rsid w:val="00035869"/>
    <w:rsid w:val="00036B74"/>
    <w:rsid w:val="00037F09"/>
    <w:rsid w:val="000412F3"/>
    <w:rsid w:val="00041603"/>
    <w:rsid w:val="00041FCC"/>
    <w:rsid w:val="00043A08"/>
    <w:rsid w:val="00044457"/>
    <w:rsid w:val="00050200"/>
    <w:rsid w:val="00051035"/>
    <w:rsid w:val="00051B7C"/>
    <w:rsid w:val="0005578A"/>
    <w:rsid w:val="000561E4"/>
    <w:rsid w:val="00060A1A"/>
    <w:rsid w:val="000623EA"/>
    <w:rsid w:val="000651F3"/>
    <w:rsid w:val="00067C98"/>
    <w:rsid w:val="000721D7"/>
    <w:rsid w:val="000768C3"/>
    <w:rsid w:val="00086F3E"/>
    <w:rsid w:val="00091D22"/>
    <w:rsid w:val="00095EF2"/>
    <w:rsid w:val="000A0DBF"/>
    <w:rsid w:val="000A32A7"/>
    <w:rsid w:val="000A741B"/>
    <w:rsid w:val="000B053C"/>
    <w:rsid w:val="000B3B76"/>
    <w:rsid w:val="000B767D"/>
    <w:rsid w:val="000C1605"/>
    <w:rsid w:val="000C3400"/>
    <w:rsid w:val="000D1607"/>
    <w:rsid w:val="000D2597"/>
    <w:rsid w:val="000E3BDE"/>
    <w:rsid w:val="000E3C97"/>
    <w:rsid w:val="000F1083"/>
    <w:rsid w:val="000F5D14"/>
    <w:rsid w:val="00106D06"/>
    <w:rsid w:val="00113D82"/>
    <w:rsid w:val="00114EB9"/>
    <w:rsid w:val="00115791"/>
    <w:rsid w:val="00125AAD"/>
    <w:rsid w:val="001277D1"/>
    <w:rsid w:val="00132C1A"/>
    <w:rsid w:val="001452F4"/>
    <w:rsid w:val="0015630F"/>
    <w:rsid w:val="0015738E"/>
    <w:rsid w:val="00161A6A"/>
    <w:rsid w:val="00165935"/>
    <w:rsid w:val="00165CC7"/>
    <w:rsid w:val="0016679A"/>
    <w:rsid w:val="0016792C"/>
    <w:rsid w:val="001804DC"/>
    <w:rsid w:val="001814E2"/>
    <w:rsid w:val="00181C3A"/>
    <w:rsid w:val="00184BA0"/>
    <w:rsid w:val="00187702"/>
    <w:rsid w:val="001966D9"/>
    <w:rsid w:val="001A2F46"/>
    <w:rsid w:val="001A5F91"/>
    <w:rsid w:val="001A7FC9"/>
    <w:rsid w:val="001B347E"/>
    <w:rsid w:val="001B3CC6"/>
    <w:rsid w:val="001B6F95"/>
    <w:rsid w:val="001B77CA"/>
    <w:rsid w:val="001C244A"/>
    <w:rsid w:val="001C61C3"/>
    <w:rsid w:val="001C7563"/>
    <w:rsid w:val="001E0C9E"/>
    <w:rsid w:val="001E6DAA"/>
    <w:rsid w:val="001F27AD"/>
    <w:rsid w:val="001F5671"/>
    <w:rsid w:val="002000E3"/>
    <w:rsid w:val="00201DEF"/>
    <w:rsid w:val="002059CB"/>
    <w:rsid w:val="00205C35"/>
    <w:rsid w:val="00214AAF"/>
    <w:rsid w:val="0022360A"/>
    <w:rsid w:val="002347D1"/>
    <w:rsid w:val="00237BCE"/>
    <w:rsid w:val="00241134"/>
    <w:rsid w:val="00245DE3"/>
    <w:rsid w:val="0024627D"/>
    <w:rsid w:val="00247A29"/>
    <w:rsid w:val="00252BB0"/>
    <w:rsid w:val="00254C7F"/>
    <w:rsid w:val="00256658"/>
    <w:rsid w:val="0025674E"/>
    <w:rsid w:val="0026096C"/>
    <w:rsid w:val="0027697C"/>
    <w:rsid w:val="00280A16"/>
    <w:rsid w:val="0028501F"/>
    <w:rsid w:val="00293990"/>
    <w:rsid w:val="002965EE"/>
    <w:rsid w:val="002A3CF7"/>
    <w:rsid w:val="002A4EFF"/>
    <w:rsid w:val="002A6F8D"/>
    <w:rsid w:val="002A7350"/>
    <w:rsid w:val="002B4DD4"/>
    <w:rsid w:val="002C0B21"/>
    <w:rsid w:val="002C1F5A"/>
    <w:rsid w:val="002C4539"/>
    <w:rsid w:val="002C726B"/>
    <w:rsid w:val="002D26C0"/>
    <w:rsid w:val="002D502F"/>
    <w:rsid w:val="002D7580"/>
    <w:rsid w:val="002E2756"/>
    <w:rsid w:val="002E4CF7"/>
    <w:rsid w:val="002E7764"/>
    <w:rsid w:val="002F0E70"/>
    <w:rsid w:val="002F36B3"/>
    <w:rsid w:val="002F4157"/>
    <w:rsid w:val="002F4AE5"/>
    <w:rsid w:val="003033E4"/>
    <w:rsid w:val="00305C16"/>
    <w:rsid w:val="003118FF"/>
    <w:rsid w:val="00314ADC"/>
    <w:rsid w:val="00321249"/>
    <w:rsid w:val="00337390"/>
    <w:rsid w:val="00337ACE"/>
    <w:rsid w:val="00342DFA"/>
    <w:rsid w:val="00352527"/>
    <w:rsid w:val="0035462F"/>
    <w:rsid w:val="0035578F"/>
    <w:rsid w:val="00363F75"/>
    <w:rsid w:val="003659B2"/>
    <w:rsid w:val="00365B68"/>
    <w:rsid w:val="003706AE"/>
    <w:rsid w:val="0037378F"/>
    <w:rsid w:val="0037770A"/>
    <w:rsid w:val="00380F83"/>
    <w:rsid w:val="00381881"/>
    <w:rsid w:val="00381888"/>
    <w:rsid w:val="00382009"/>
    <w:rsid w:val="00392DBA"/>
    <w:rsid w:val="00395EF5"/>
    <w:rsid w:val="003965F2"/>
    <w:rsid w:val="003A0209"/>
    <w:rsid w:val="003A021C"/>
    <w:rsid w:val="003A3ABC"/>
    <w:rsid w:val="003B3B0A"/>
    <w:rsid w:val="003B43DF"/>
    <w:rsid w:val="003B7982"/>
    <w:rsid w:val="003D452C"/>
    <w:rsid w:val="003D59D3"/>
    <w:rsid w:val="003D7D9A"/>
    <w:rsid w:val="003E0F8E"/>
    <w:rsid w:val="003E22C4"/>
    <w:rsid w:val="003E2BC5"/>
    <w:rsid w:val="003E6DD7"/>
    <w:rsid w:val="003E76B0"/>
    <w:rsid w:val="003F1F18"/>
    <w:rsid w:val="003F2A37"/>
    <w:rsid w:val="00400D94"/>
    <w:rsid w:val="0040163E"/>
    <w:rsid w:val="00406AF8"/>
    <w:rsid w:val="0041029E"/>
    <w:rsid w:val="004102B6"/>
    <w:rsid w:val="00420A2A"/>
    <w:rsid w:val="0042149C"/>
    <w:rsid w:val="00423A5F"/>
    <w:rsid w:val="00423E27"/>
    <w:rsid w:val="00424579"/>
    <w:rsid w:val="0042605B"/>
    <w:rsid w:val="00430E7C"/>
    <w:rsid w:val="00435035"/>
    <w:rsid w:val="00444FCC"/>
    <w:rsid w:val="004466C1"/>
    <w:rsid w:val="00446801"/>
    <w:rsid w:val="00447B2B"/>
    <w:rsid w:val="0045018E"/>
    <w:rsid w:val="00455B18"/>
    <w:rsid w:val="00460CD1"/>
    <w:rsid w:val="00460CD8"/>
    <w:rsid w:val="004611A3"/>
    <w:rsid w:val="0046303A"/>
    <w:rsid w:val="004635E1"/>
    <w:rsid w:val="004645FC"/>
    <w:rsid w:val="004714C4"/>
    <w:rsid w:val="00473173"/>
    <w:rsid w:val="004732AE"/>
    <w:rsid w:val="00474A45"/>
    <w:rsid w:val="004772A6"/>
    <w:rsid w:val="00484918"/>
    <w:rsid w:val="0048545F"/>
    <w:rsid w:val="00486FBD"/>
    <w:rsid w:val="0049046F"/>
    <w:rsid w:val="00496AF8"/>
    <w:rsid w:val="00496F81"/>
    <w:rsid w:val="004A36DE"/>
    <w:rsid w:val="004A4497"/>
    <w:rsid w:val="004A53AC"/>
    <w:rsid w:val="004A7640"/>
    <w:rsid w:val="004B0519"/>
    <w:rsid w:val="004B1D27"/>
    <w:rsid w:val="004B27FA"/>
    <w:rsid w:val="004B63DC"/>
    <w:rsid w:val="004B6C25"/>
    <w:rsid w:val="004C2573"/>
    <w:rsid w:val="004C27F6"/>
    <w:rsid w:val="004D1606"/>
    <w:rsid w:val="004D1794"/>
    <w:rsid w:val="004D31AC"/>
    <w:rsid w:val="004D7BEC"/>
    <w:rsid w:val="004E44D8"/>
    <w:rsid w:val="004E62D1"/>
    <w:rsid w:val="004F21EF"/>
    <w:rsid w:val="004F6FF3"/>
    <w:rsid w:val="00500087"/>
    <w:rsid w:val="005036AB"/>
    <w:rsid w:val="005045C8"/>
    <w:rsid w:val="00511E2D"/>
    <w:rsid w:val="00513D3A"/>
    <w:rsid w:val="00517D3F"/>
    <w:rsid w:val="00522E79"/>
    <w:rsid w:val="005244DB"/>
    <w:rsid w:val="00530AF3"/>
    <w:rsid w:val="00532C02"/>
    <w:rsid w:val="005500D3"/>
    <w:rsid w:val="00551E5E"/>
    <w:rsid w:val="00554D8D"/>
    <w:rsid w:val="00563EF1"/>
    <w:rsid w:val="00571AA0"/>
    <w:rsid w:val="00572E5C"/>
    <w:rsid w:val="005848F3"/>
    <w:rsid w:val="005857FD"/>
    <w:rsid w:val="00593AED"/>
    <w:rsid w:val="005955A8"/>
    <w:rsid w:val="005979C7"/>
    <w:rsid w:val="005A0DA4"/>
    <w:rsid w:val="005A310A"/>
    <w:rsid w:val="005B7AA1"/>
    <w:rsid w:val="005C509C"/>
    <w:rsid w:val="005C5307"/>
    <w:rsid w:val="005C53A8"/>
    <w:rsid w:val="005C7087"/>
    <w:rsid w:val="005C7512"/>
    <w:rsid w:val="005D13E2"/>
    <w:rsid w:val="005D7E35"/>
    <w:rsid w:val="005E4104"/>
    <w:rsid w:val="005E5EB1"/>
    <w:rsid w:val="005F1D29"/>
    <w:rsid w:val="005F1F72"/>
    <w:rsid w:val="005F255D"/>
    <w:rsid w:val="005F2A2E"/>
    <w:rsid w:val="005F4CBD"/>
    <w:rsid w:val="005F669A"/>
    <w:rsid w:val="006041BF"/>
    <w:rsid w:val="00610BAF"/>
    <w:rsid w:val="006174A0"/>
    <w:rsid w:val="00621DFB"/>
    <w:rsid w:val="006254AD"/>
    <w:rsid w:val="00635156"/>
    <w:rsid w:val="006356EC"/>
    <w:rsid w:val="00637661"/>
    <w:rsid w:val="00637BA7"/>
    <w:rsid w:val="0065015E"/>
    <w:rsid w:val="006551F3"/>
    <w:rsid w:val="006559A5"/>
    <w:rsid w:val="00656341"/>
    <w:rsid w:val="0067010E"/>
    <w:rsid w:val="00670BF7"/>
    <w:rsid w:val="00670EB0"/>
    <w:rsid w:val="00674482"/>
    <w:rsid w:val="00675902"/>
    <w:rsid w:val="006775E8"/>
    <w:rsid w:val="00681F2E"/>
    <w:rsid w:val="00683193"/>
    <w:rsid w:val="00685C44"/>
    <w:rsid w:val="00686F7A"/>
    <w:rsid w:val="00691817"/>
    <w:rsid w:val="006958AF"/>
    <w:rsid w:val="006964CD"/>
    <w:rsid w:val="006A21CD"/>
    <w:rsid w:val="006B0B98"/>
    <w:rsid w:val="006B2EC4"/>
    <w:rsid w:val="006B5EED"/>
    <w:rsid w:val="006C1051"/>
    <w:rsid w:val="006D00AF"/>
    <w:rsid w:val="006D1CB9"/>
    <w:rsid w:val="006D1D46"/>
    <w:rsid w:val="006D2B6B"/>
    <w:rsid w:val="006D2D24"/>
    <w:rsid w:val="006D3119"/>
    <w:rsid w:val="006D3A6C"/>
    <w:rsid w:val="006F24F6"/>
    <w:rsid w:val="006F280A"/>
    <w:rsid w:val="006F2F40"/>
    <w:rsid w:val="007019F0"/>
    <w:rsid w:val="007103BE"/>
    <w:rsid w:val="007134B7"/>
    <w:rsid w:val="00721CB1"/>
    <w:rsid w:val="00723B20"/>
    <w:rsid w:val="00723BD4"/>
    <w:rsid w:val="0073015A"/>
    <w:rsid w:val="007328C3"/>
    <w:rsid w:val="007425A0"/>
    <w:rsid w:val="00744F6C"/>
    <w:rsid w:val="007459FC"/>
    <w:rsid w:val="00746DFB"/>
    <w:rsid w:val="007507A9"/>
    <w:rsid w:val="00754476"/>
    <w:rsid w:val="00757256"/>
    <w:rsid w:val="007623FC"/>
    <w:rsid w:val="007659D3"/>
    <w:rsid w:val="007733F1"/>
    <w:rsid w:val="00776DC4"/>
    <w:rsid w:val="00780E67"/>
    <w:rsid w:val="00781F70"/>
    <w:rsid w:val="00782DE5"/>
    <w:rsid w:val="00783E29"/>
    <w:rsid w:val="007A39D5"/>
    <w:rsid w:val="007A5DB1"/>
    <w:rsid w:val="007A61F0"/>
    <w:rsid w:val="007B156F"/>
    <w:rsid w:val="007B240B"/>
    <w:rsid w:val="007B3333"/>
    <w:rsid w:val="007B756C"/>
    <w:rsid w:val="007C20B2"/>
    <w:rsid w:val="007C3764"/>
    <w:rsid w:val="007D03D1"/>
    <w:rsid w:val="007D0F2D"/>
    <w:rsid w:val="007D401C"/>
    <w:rsid w:val="007D48C6"/>
    <w:rsid w:val="007E14A6"/>
    <w:rsid w:val="007E1A25"/>
    <w:rsid w:val="007E5C62"/>
    <w:rsid w:val="007F2BBB"/>
    <w:rsid w:val="007F65A1"/>
    <w:rsid w:val="008003D0"/>
    <w:rsid w:val="00803A28"/>
    <w:rsid w:val="00804E02"/>
    <w:rsid w:val="0080662B"/>
    <w:rsid w:val="00810E62"/>
    <w:rsid w:val="008120AE"/>
    <w:rsid w:val="0081634D"/>
    <w:rsid w:val="00817C46"/>
    <w:rsid w:val="008241A3"/>
    <w:rsid w:val="008312E5"/>
    <w:rsid w:val="0083651E"/>
    <w:rsid w:val="00836B8B"/>
    <w:rsid w:val="008377AE"/>
    <w:rsid w:val="00840CA8"/>
    <w:rsid w:val="00841241"/>
    <w:rsid w:val="0084351E"/>
    <w:rsid w:val="00844C5D"/>
    <w:rsid w:val="0085072A"/>
    <w:rsid w:val="00851EE2"/>
    <w:rsid w:val="00851F8C"/>
    <w:rsid w:val="008521A6"/>
    <w:rsid w:val="00865AB3"/>
    <w:rsid w:val="00865E95"/>
    <w:rsid w:val="008669F4"/>
    <w:rsid w:val="008676CE"/>
    <w:rsid w:val="00872BFF"/>
    <w:rsid w:val="00872DFE"/>
    <w:rsid w:val="0087421F"/>
    <w:rsid w:val="00877142"/>
    <w:rsid w:val="0087788A"/>
    <w:rsid w:val="00877E35"/>
    <w:rsid w:val="008832D4"/>
    <w:rsid w:val="00883350"/>
    <w:rsid w:val="008850AC"/>
    <w:rsid w:val="008862CD"/>
    <w:rsid w:val="0089050B"/>
    <w:rsid w:val="008920A0"/>
    <w:rsid w:val="00897538"/>
    <w:rsid w:val="008A318B"/>
    <w:rsid w:val="008A597C"/>
    <w:rsid w:val="008B1169"/>
    <w:rsid w:val="008B60AE"/>
    <w:rsid w:val="008B6C12"/>
    <w:rsid w:val="008B72A4"/>
    <w:rsid w:val="008B778A"/>
    <w:rsid w:val="008C5676"/>
    <w:rsid w:val="008C625A"/>
    <w:rsid w:val="008C7B02"/>
    <w:rsid w:val="008D0133"/>
    <w:rsid w:val="008D1D87"/>
    <w:rsid w:val="008D24FC"/>
    <w:rsid w:val="008E2334"/>
    <w:rsid w:val="008E7449"/>
    <w:rsid w:val="008F10EC"/>
    <w:rsid w:val="00901E29"/>
    <w:rsid w:val="0090225E"/>
    <w:rsid w:val="009075ED"/>
    <w:rsid w:val="00913C43"/>
    <w:rsid w:val="009235F3"/>
    <w:rsid w:val="0093041C"/>
    <w:rsid w:val="00931738"/>
    <w:rsid w:val="00931A29"/>
    <w:rsid w:val="00934146"/>
    <w:rsid w:val="00943F5E"/>
    <w:rsid w:val="00945DC7"/>
    <w:rsid w:val="00947F17"/>
    <w:rsid w:val="00950EAC"/>
    <w:rsid w:val="00952E9B"/>
    <w:rsid w:val="009543D5"/>
    <w:rsid w:val="009607E6"/>
    <w:rsid w:val="00966912"/>
    <w:rsid w:val="009718BF"/>
    <w:rsid w:val="009730EC"/>
    <w:rsid w:val="00981118"/>
    <w:rsid w:val="009852E1"/>
    <w:rsid w:val="0099195D"/>
    <w:rsid w:val="0099664B"/>
    <w:rsid w:val="009B1083"/>
    <w:rsid w:val="009B1220"/>
    <w:rsid w:val="009B1AED"/>
    <w:rsid w:val="009B3B42"/>
    <w:rsid w:val="009B4CB3"/>
    <w:rsid w:val="009B62A0"/>
    <w:rsid w:val="009B62DA"/>
    <w:rsid w:val="009C3D6F"/>
    <w:rsid w:val="009C7ADA"/>
    <w:rsid w:val="009D419F"/>
    <w:rsid w:val="009E3836"/>
    <w:rsid w:val="009E65DE"/>
    <w:rsid w:val="009E7DCF"/>
    <w:rsid w:val="009F1ACD"/>
    <w:rsid w:val="009F2FB0"/>
    <w:rsid w:val="009F46ED"/>
    <w:rsid w:val="00A13211"/>
    <w:rsid w:val="00A1656E"/>
    <w:rsid w:val="00A21FFB"/>
    <w:rsid w:val="00A27AD9"/>
    <w:rsid w:val="00A350F4"/>
    <w:rsid w:val="00A35D1A"/>
    <w:rsid w:val="00A40ECB"/>
    <w:rsid w:val="00A5445B"/>
    <w:rsid w:val="00A552F2"/>
    <w:rsid w:val="00A5617F"/>
    <w:rsid w:val="00A610D5"/>
    <w:rsid w:val="00A64640"/>
    <w:rsid w:val="00A731CA"/>
    <w:rsid w:val="00A74F92"/>
    <w:rsid w:val="00A81E36"/>
    <w:rsid w:val="00A87832"/>
    <w:rsid w:val="00AA009E"/>
    <w:rsid w:val="00AA0ED5"/>
    <w:rsid w:val="00AB1223"/>
    <w:rsid w:val="00AB173A"/>
    <w:rsid w:val="00AC6800"/>
    <w:rsid w:val="00AD0144"/>
    <w:rsid w:val="00AD22E7"/>
    <w:rsid w:val="00AD4AC0"/>
    <w:rsid w:val="00AD66DA"/>
    <w:rsid w:val="00AE08E0"/>
    <w:rsid w:val="00AE1BD4"/>
    <w:rsid w:val="00AE2136"/>
    <w:rsid w:val="00AE36F3"/>
    <w:rsid w:val="00AE70E0"/>
    <w:rsid w:val="00AF13C7"/>
    <w:rsid w:val="00AF20D5"/>
    <w:rsid w:val="00AF2701"/>
    <w:rsid w:val="00AF5941"/>
    <w:rsid w:val="00AF7329"/>
    <w:rsid w:val="00B05A7D"/>
    <w:rsid w:val="00B05BA9"/>
    <w:rsid w:val="00B06128"/>
    <w:rsid w:val="00B066BD"/>
    <w:rsid w:val="00B165AA"/>
    <w:rsid w:val="00B248E0"/>
    <w:rsid w:val="00B26680"/>
    <w:rsid w:val="00B3411F"/>
    <w:rsid w:val="00B369F9"/>
    <w:rsid w:val="00B403AC"/>
    <w:rsid w:val="00B410A3"/>
    <w:rsid w:val="00B51EDE"/>
    <w:rsid w:val="00B61069"/>
    <w:rsid w:val="00B6188B"/>
    <w:rsid w:val="00B62902"/>
    <w:rsid w:val="00B63232"/>
    <w:rsid w:val="00B64442"/>
    <w:rsid w:val="00B7453C"/>
    <w:rsid w:val="00B74776"/>
    <w:rsid w:val="00B76692"/>
    <w:rsid w:val="00B77ADD"/>
    <w:rsid w:val="00B80ECE"/>
    <w:rsid w:val="00B81EFE"/>
    <w:rsid w:val="00B83B20"/>
    <w:rsid w:val="00B864CC"/>
    <w:rsid w:val="00B94D8D"/>
    <w:rsid w:val="00BA29CC"/>
    <w:rsid w:val="00BA4C50"/>
    <w:rsid w:val="00BB1C0D"/>
    <w:rsid w:val="00BB35C4"/>
    <w:rsid w:val="00BB6C9A"/>
    <w:rsid w:val="00BC5773"/>
    <w:rsid w:val="00BD06D1"/>
    <w:rsid w:val="00BD08F4"/>
    <w:rsid w:val="00BE0011"/>
    <w:rsid w:val="00BE31B8"/>
    <w:rsid w:val="00BE3D7A"/>
    <w:rsid w:val="00BE6521"/>
    <w:rsid w:val="00BF1122"/>
    <w:rsid w:val="00BF3015"/>
    <w:rsid w:val="00BF3607"/>
    <w:rsid w:val="00BF460E"/>
    <w:rsid w:val="00C001B2"/>
    <w:rsid w:val="00C0191F"/>
    <w:rsid w:val="00C03743"/>
    <w:rsid w:val="00C14D8A"/>
    <w:rsid w:val="00C1650A"/>
    <w:rsid w:val="00C203C6"/>
    <w:rsid w:val="00C23232"/>
    <w:rsid w:val="00C262AE"/>
    <w:rsid w:val="00C30F8D"/>
    <w:rsid w:val="00C353C6"/>
    <w:rsid w:val="00C36BAB"/>
    <w:rsid w:val="00C36C96"/>
    <w:rsid w:val="00C40699"/>
    <w:rsid w:val="00C52364"/>
    <w:rsid w:val="00C5291F"/>
    <w:rsid w:val="00C54EB7"/>
    <w:rsid w:val="00C570AC"/>
    <w:rsid w:val="00C5765C"/>
    <w:rsid w:val="00C57D2C"/>
    <w:rsid w:val="00C62D6E"/>
    <w:rsid w:val="00C65F7A"/>
    <w:rsid w:val="00C72123"/>
    <w:rsid w:val="00C74C83"/>
    <w:rsid w:val="00C853EF"/>
    <w:rsid w:val="00C922A7"/>
    <w:rsid w:val="00C9423E"/>
    <w:rsid w:val="00CA1C2E"/>
    <w:rsid w:val="00CA7D2C"/>
    <w:rsid w:val="00CB1D89"/>
    <w:rsid w:val="00CB29E2"/>
    <w:rsid w:val="00CB6A95"/>
    <w:rsid w:val="00CC138E"/>
    <w:rsid w:val="00CC269F"/>
    <w:rsid w:val="00CC73AD"/>
    <w:rsid w:val="00CD2287"/>
    <w:rsid w:val="00CD32DC"/>
    <w:rsid w:val="00CD3744"/>
    <w:rsid w:val="00CD3FF3"/>
    <w:rsid w:val="00CD46DD"/>
    <w:rsid w:val="00CD7F61"/>
    <w:rsid w:val="00CE3332"/>
    <w:rsid w:val="00CE4E41"/>
    <w:rsid w:val="00CF0962"/>
    <w:rsid w:val="00CF59D9"/>
    <w:rsid w:val="00CF5C30"/>
    <w:rsid w:val="00CF67D2"/>
    <w:rsid w:val="00CF6FC3"/>
    <w:rsid w:val="00CF6FCC"/>
    <w:rsid w:val="00D00622"/>
    <w:rsid w:val="00D034C4"/>
    <w:rsid w:val="00D04E5E"/>
    <w:rsid w:val="00D05CD1"/>
    <w:rsid w:val="00D0631F"/>
    <w:rsid w:val="00D10CAD"/>
    <w:rsid w:val="00D14138"/>
    <w:rsid w:val="00D16F1C"/>
    <w:rsid w:val="00D1743E"/>
    <w:rsid w:val="00D32FE4"/>
    <w:rsid w:val="00D378A7"/>
    <w:rsid w:val="00D42A20"/>
    <w:rsid w:val="00D42B25"/>
    <w:rsid w:val="00D42B44"/>
    <w:rsid w:val="00D43ECA"/>
    <w:rsid w:val="00D462F0"/>
    <w:rsid w:val="00D53889"/>
    <w:rsid w:val="00D56960"/>
    <w:rsid w:val="00D57E9F"/>
    <w:rsid w:val="00D61618"/>
    <w:rsid w:val="00D72CF9"/>
    <w:rsid w:val="00D73A5B"/>
    <w:rsid w:val="00D759D3"/>
    <w:rsid w:val="00D85E84"/>
    <w:rsid w:val="00D90B3C"/>
    <w:rsid w:val="00DA60C0"/>
    <w:rsid w:val="00DB2A2F"/>
    <w:rsid w:val="00DB5FD6"/>
    <w:rsid w:val="00DB7A2C"/>
    <w:rsid w:val="00DC709F"/>
    <w:rsid w:val="00DD0AD2"/>
    <w:rsid w:val="00DD2635"/>
    <w:rsid w:val="00DD5098"/>
    <w:rsid w:val="00DD7598"/>
    <w:rsid w:val="00DE1ABD"/>
    <w:rsid w:val="00DE23AB"/>
    <w:rsid w:val="00DE2B8F"/>
    <w:rsid w:val="00DE2D54"/>
    <w:rsid w:val="00DE373D"/>
    <w:rsid w:val="00DE3776"/>
    <w:rsid w:val="00DE76DA"/>
    <w:rsid w:val="00DF3ED0"/>
    <w:rsid w:val="00E0461F"/>
    <w:rsid w:val="00E109AC"/>
    <w:rsid w:val="00E11207"/>
    <w:rsid w:val="00E131F8"/>
    <w:rsid w:val="00E142A6"/>
    <w:rsid w:val="00E15FE1"/>
    <w:rsid w:val="00E20046"/>
    <w:rsid w:val="00E21A90"/>
    <w:rsid w:val="00E27C66"/>
    <w:rsid w:val="00E36237"/>
    <w:rsid w:val="00E36A2A"/>
    <w:rsid w:val="00E36A2D"/>
    <w:rsid w:val="00E37EB1"/>
    <w:rsid w:val="00E427F0"/>
    <w:rsid w:val="00E42AC3"/>
    <w:rsid w:val="00E4329D"/>
    <w:rsid w:val="00E44554"/>
    <w:rsid w:val="00E45100"/>
    <w:rsid w:val="00E5352D"/>
    <w:rsid w:val="00E53A8B"/>
    <w:rsid w:val="00E540EA"/>
    <w:rsid w:val="00E56399"/>
    <w:rsid w:val="00E60D00"/>
    <w:rsid w:val="00E61AFC"/>
    <w:rsid w:val="00E6212C"/>
    <w:rsid w:val="00E7497E"/>
    <w:rsid w:val="00E82E91"/>
    <w:rsid w:val="00E87A46"/>
    <w:rsid w:val="00E97E5E"/>
    <w:rsid w:val="00EA47AC"/>
    <w:rsid w:val="00EB6EFD"/>
    <w:rsid w:val="00EC04B5"/>
    <w:rsid w:val="00EC1973"/>
    <w:rsid w:val="00EC3999"/>
    <w:rsid w:val="00EC4A9E"/>
    <w:rsid w:val="00ED0D52"/>
    <w:rsid w:val="00ED376C"/>
    <w:rsid w:val="00EE0547"/>
    <w:rsid w:val="00EE4834"/>
    <w:rsid w:val="00EF04CB"/>
    <w:rsid w:val="00EF4A1C"/>
    <w:rsid w:val="00F1025D"/>
    <w:rsid w:val="00F1348E"/>
    <w:rsid w:val="00F1351A"/>
    <w:rsid w:val="00F15AE6"/>
    <w:rsid w:val="00F2259C"/>
    <w:rsid w:val="00F32697"/>
    <w:rsid w:val="00F36D0E"/>
    <w:rsid w:val="00F40C7D"/>
    <w:rsid w:val="00F414AF"/>
    <w:rsid w:val="00F41B53"/>
    <w:rsid w:val="00F46A09"/>
    <w:rsid w:val="00F47DFB"/>
    <w:rsid w:val="00F628E3"/>
    <w:rsid w:val="00F641F8"/>
    <w:rsid w:val="00F7653E"/>
    <w:rsid w:val="00F828E8"/>
    <w:rsid w:val="00F83E37"/>
    <w:rsid w:val="00F91055"/>
    <w:rsid w:val="00F9325F"/>
    <w:rsid w:val="00F93996"/>
    <w:rsid w:val="00F93C78"/>
    <w:rsid w:val="00F9503B"/>
    <w:rsid w:val="00FA5A65"/>
    <w:rsid w:val="00FA5B15"/>
    <w:rsid w:val="00FA7126"/>
    <w:rsid w:val="00FB1889"/>
    <w:rsid w:val="00FB3713"/>
    <w:rsid w:val="00FC03F7"/>
    <w:rsid w:val="00FC0CA0"/>
    <w:rsid w:val="00FC7DAA"/>
    <w:rsid w:val="00FD04E9"/>
    <w:rsid w:val="00FD12C1"/>
    <w:rsid w:val="00FD2660"/>
    <w:rsid w:val="00FD54BA"/>
    <w:rsid w:val="00FE04F4"/>
    <w:rsid w:val="00FE0617"/>
    <w:rsid w:val="00FE4321"/>
    <w:rsid w:val="00FE5D89"/>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C787"/>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9F53-29F2-4DF2-8E19-2588BA64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5402</Words>
  <Characters>3080</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Семоненко Ольга Миколаївна</cp:lastModifiedBy>
  <cp:revision>4</cp:revision>
  <cp:lastPrinted>2025-04-07T13:31:00Z</cp:lastPrinted>
  <dcterms:created xsi:type="dcterms:W3CDTF">2025-04-14T09:37:00Z</dcterms:created>
  <dcterms:modified xsi:type="dcterms:W3CDTF">2025-04-14T11:50:00Z</dcterms:modified>
</cp:coreProperties>
</file>