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719" w:rsidRPr="00E448FA" w:rsidRDefault="00C36719" w:rsidP="00E448FA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36"/>
          <w:szCs w:val="36"/>
        </w:rPr>
      </w:pPr>
      <w:r w:rsidRPr="00E448FA">
        <w:rPr>
          <w:noProof/>
          <w:sz w:val="36"/>
          <w:szCs w:val="36"/>
        </w:rPr>
        <w:drawing>
          <wp:inline distT="0" distB="0" distL="114300" distR="114300" wp14:anchorId="20D55B7B" wp14:editId="342335CE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6719" w:rsidRPr="00E448FA" w:rsidRDefault="00C36719" w:rsidP="00E448F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C36719" w:rsidRPr="00E448FA" w:rsidRDefault="00C36719" w:rsidP="00E448FA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E448FA">
        <w:rPr>
          <w:sz w:val="36"/>
          <w:szCs w:val="36"/>
        </w:rPr>
        <w:t>ВИЩА КВАЛІФІКАЦІЙНА КОМІСІЯ СУДДІВ УКРАЇНИ</w:t>
      </w:r>
    </w:p>
    <w:p w:rsidR="00C36719" w:rsidRPr="00E448FA" w:rsidRDefault="00C36719" w:rsidP="00E448FA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</w:p>
    <w:p w:rsidR="00C36719" w:rsidRPr="00E448FA" w:rsidRDefault="002A0BD2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>2</w:t>
      </w:r>
      <w:r w:rsidR="00B777C4" w:rsidRPr="00E448FA">
        <w:rPr>
          <w:sz w:val="26"/>
          <w:szCs w:val="26"/>
        </w:rPr>
        <w:t>5</w:t>
      </w:r>
      <w:r w:rsidR="00EE5069" w:rsidRPr="00E448FA">
        <w:rPr>
          <w:sz w:val="26"/>
          <w:szCs w:val="26"/>
        </w:rPr>
        <w:t xml:space="preserve"> </w:t>
      </w:r>
      <w:r w:rsidR="004419E3" w:rsidRPr="00E448FA">
        <w:rPr>
          <w:sz w:val="26"/>
          <w:szCs w:val="26"/>
        </w:rPr>
        <w:t>червня</w:t>
      </w:r>
      <w:r w:rsidR="00C36719" w:rsidRPr="00E448FA">
        <w:rPr>
          <w:sz w:val="26"/>
          <w:szCs w:val="26"/>
        </w:rPr>
        <w:t xml:space="preserve"> 202</w:t>
      </w:r>
      <w:r w:rsidR="004419E3" w:rsidRPr="00E448FA">
        <w:rPr>
          <w:sz w:val="26"/>
          <w:szCs w:val="26"/>
        </w:rPr>
        <w:t>5</w:t>
      </w:r>
      <w:r w:rsidRPr="00E448FA">
        <w:rPr>
          <w:sz w:val="26"/>
          <w:szCs w:val="26"/>
        </w:rPr>
        <w:t xml:space="preserve"> року </w:t>
      </w:r>
      <w:r w:rsidRPr="00E448FA">
        <w:rPr>
          <w:sz w:val="26"/>
          <w:szCs w:val="26"/>
        </w:rPr>
        <w:tab/>
      </w:r>
      <w:r w:rsidR="00C36719" w:rsidRPr="00E448FA">
        <w:rPr>
          <w:sz w:val="26"/>
          <w:szCs w:val="26"/>
        </w:rPr>
        <w:t>м. Київ</w:t>
      </w:r>
    </w:p>
    <w:p w:rsidR="00C36719" w:rsidRPr="00E448FA" w:rsidRDefault="00C36719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E448FA" w:rsidRDefault="00E448FA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 І Ш Е Н Н Я </w:t>
      </w:r>
      <w:r w:rsidR="005A2E33" w:rsidRPr="00E448FA">
        <w:rPr>
          <w:sz w:val="26"/>
          <w:szCs w:val="26"/>
        </w:rPr>
        <w:t xml:space="preserve">№ </w:t>
      </w:r>
      <w:r w:rsidR="00B655FB">
        <w:rPr>
          <w:sz w:val="26"/>
          <w:szCs w:val="26"/>
          <w:u w:val="single"/>
        </w:rPr>
        <w:t>1090/дс-25</w:t>
      </w:r>
    </w:p>
    <w:p w:rsidR="00C36719" w:rsidRPr="00E448FA" w:rsidRDefault="00C36719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</w:p>
    <w:p w:rsidR="00C36719" w:rsidRPr="00E448FA" w:rsidRDefault="00C36719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>Вища кваліфікаційна комісія суддів України у пленарному складі:</w:t>
      </w:r>
    </w:p>
    <w:p w:rsidR="00C36719" w:rsidRPr="00E448FA" w:rsidRDefault="00C36719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4419E3" w:rsidRPr="00E448FA" w:rsidRDefault="004419E3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E448FA">
        <w:rPr>
          <w:sz w:val="26"/>
          <w:szCs w:val="26"/>
        </w:rPr>
        <w:t xml:space="preserve">головуючого – </w:t>
      </w:r>
      <w:r w:rsidR="00574A55" w:rsidRPr="00E448FA">
        <w:rPr>
          <w:sz w:val="26"/>
          <w:szCs w:val="26"/>
        </w:rPr>
        <w:t>Олексія ОМЕЛЬЯНА</w:t>
      </w:r>
      <w:r w:rsidRPr="00E448FA">
        <w:rPr>
          <w:sz w:val="26"/>
          <w:szCs w:val="26"/>
        </w:rPr>
        <w:t>,</w:t>
      </w:r>
    </w:p>
    <w:p w:rsidR="004419E3" w:rsidRPr="00E448FA" w:rsidRDefault="004419E3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D20BC4" w:rsidRPr="00E448FA" w:rsidRDefault="004419E3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E448FA">
        <w:rPr>
          <w:sz w:val="26"/>
          <w:szCs w:val="26"/>
        </w:rPr>
        <w:t xml:space="preserve">членів Комісії: Михайла БОГОНОСА, Людмили ВОЛКОВОЇ, Віталія ГАЦЕЛЮКА, </w:t>
      </w:r>
      <w:r w:rsidR="00F264D2" w:rsidRPr="00E448FA">
        <w:rPr>
          <w:sz w:val="26"/>
          <w:szCs w:val="26"/>
        </w:rPr>
        <w:t xml:space="preserve">Ярослава ДУХА, </w:t>
      </w:r>
      <w:r w:rsidRPr="00E448FA">
        <w:rPr>
          <w:sz w:val="26"/>
          <w:szCs w:val="26"/>
        </w:rPr>
        <w:t>Романа КИДИСЮКА, Надії КОБЕЦЬКОЇ, Олега КОЛІУША</w:t>
      </w:r>
      <w:r w:rsidR="002A0BD2" w:rsidRPr="00E448FA">
        <w:rPr>
          <w:sz w:val="26"/>
          <w:szCs w:val="26"/>
        </w:rPr>
        <w:t xml:space="preserve"> (доповідач)</w:t>
      </w:r>
      <w:r w:rsidRPr="00E448FA">
        <w:rPr>
          <w:sz w:val="26"/>
          <w:szCs w:val="26"/>
        </w:rPr>
        <w:t>,</w:t>
      </w:r>
      <w:r w:rsidR="00A02F13" w:rsidRPr="00E448FA">
        <w:rPr>
          <w:sz w:val="26"/>
          <w:szCs w:val="26"/>
        </w:rPr>
        <w:t xml:space="preserve"> </w:t>
      </w:r>
      <w:r w:rsidRPr="00E448FA">
        <w:rPr>
          <w:sz w:val="26"/>
          <w:szCs w:val="26"/>
        </w:rPr>
        <w:t>Володимира ЛУГАНСЬКОГО, Руслана МЕЛЬНИКА,</w:t>
      </w:r>
      <w:r w:rsidR="00A02F13" w:rsidRPr="00E448FA">
        <w:rPr>
          <w:sz w:val="26"/>
          <w:szCs w:val="26"/>
        </w:rPr>
        <w:t xml:space="preserve"> </w:t>
      </w:r>
      <w:r w:rsidR="000153D7" w:rsidRPr="00E448FA">
        <w:rPr>
          <w:sz w:val="26"/>
          <w:szCs w:val="26"/>
        </w:rPr>
        <w:t xml:space="preserve">Романа САБОДАША, </w:t>
      </w:r>
      <w:r w:rsidRPr="00E448FA">
        <w:rPr>
          <w:sz w:val="26"/>
          <w:szCs w:val="26"/>
        </w:rPr>
        <w:t xml:space="preserve">Руслана СИДОРОВИЧА, Галини ШЕВЧУК, </w:t>
      </w:r>
    </w:p>
    <w:p w:rsidR="00D20BC4" w:rsidRPr="00E448FA" w:rsidRDefault="00D20BC4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BF1F73" w:rsidRPr="00E448FA" w:rsidRDefault="00C36719" w:rsidP="00E448FA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color w:val="1D1D1B"/>
          <w:sz w:val="26"/>
          <w:szCs w:val="26"/>
          <w:shd w:val="clear" w:color="auto" w:fill="FFFFFF"/>
        </w:rPr>
      </w:pPr>
      <w:r w:rsidRPr="00E448FA">
        <w:rPr>
          <w:sz w:val="26"/>
          <w:szCs w:val="26"/>
        </w:rPr>
        <w:t xml:space="preserve">розглянувши питання </w:t>
      </w:r>
      <w:r w:rsidR="00B777C4" w:rsidRPr="00E448FA">
        <w:rPr>
          <w:color w:val="1D1D1B"/>
          <w:sz w:val="26"/>
          <w:szCs w:val="26"/>
          <w:shd w:val="clear" w:color="auto" w:fill="FFFFFF"/>
        </w:rPr>
        <w:t xml:space="preserve">про припинення участі Ткаченко Юлії Олегівни </w:t>
      </w:r>
      <w:r w:rsidR="00FB4DFE">
        <w:rPr>
          <w:color w:val="1D1D1B"/>
          <w:sz w:val="26"/>
          <w:szCs w:val="26"/>
          <w:shd w:val="clear" w:color="auto" w:fill="FFFFFF"/>
        </w:rPr>
        <w:t>в</w:t>
      </w:r>
      <w:r w:rsidR="00B777C4" w:rsidRPr="00E448FA">
        <w:rPr>
          <w:color w:val="1D1D1B"/>
          <w:sz w:val="26"/>
          <w:szCs w:val="26"/>
          <w:shd w:val="clear" w:color="auto" w:fill="FFFFFF"/>
        </w:rPr>
        <w:t xml:space="preserve"> доборі на посаду судді місцевого суду, оголошеному рішенням Вищої кваліфікаційної комісії суддів України від 11 грудня 2024 № 366/зп-24</w:t>
      </w:r>
      <w:r w:rsidR="00994D94">
        <w:rPr>
          <w:color w:val="1D1D1B"/>
          <w:sz w:val="26"/>
          <w:szCs w:val="26"/>
          <w:shd w:val="clear" w:color="auto" w:fill="FFFFFF"/>
        </w:rPr>
        <w:t>,</w:t>
      </w:r>
    </w:p>
    <w:p w:rsidR="00B777C4" w:rsidRPr="00E448FA" w:rsidRDefault="00B777C4" w:rsidP="00E448FA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6"/>
          <w:szCs w:val="26"/>
        </w:rPr>
      </w:pPr>
    </w:p>
    <w:p w:rsidR="00C36719" w:rsidRPr="00E448FA" w:rsidRDefault="00C36719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  <w:r w:rsidRPr="00E448FA">
        <w:rPr>
          <w:sz w:val="26"/>
          <w:szCs w:val="26"/>
        </w:rPr>
        <w:t>встановила:</w:t>
      </w:r>
    </w:p>
    <w:p w:rsidR="00C36719" w:rsidRPr="00E448FA" w:rsidRDefault="00C36719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</w:p>
    <w:p w:rsidR="00EB6CD6" w:rsidRPr="00E448FA" w:rsidRDefault="00957012" w:rsidP="00E448F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E448FA">
        <w:rPr>
          <w:sz w:val="26"/>
          <w:szCs w:val="26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 </w:t>
      </w:r>
    </w:p>
    <w:p w:rsidR="001B0784" w:rsidRPr="00E448FA" w:rsidRDefault="001B0784" w:rsidP="00E448FA">
      <w:pPr>
        <w:shd w:val="clear" w:color="auto" w:fill="FFFFFF"/>
        <w:ind w:firstLine="705"/>
        <w:jc w:val="both"/>
        <w:rPr>
          <w:sz w:val="26"/>
          <w:szCs w:val="26"/>
        </w:rPr>
      </w:pPr>
      <w:r w:rsidRPr="00E448FA">
        <w:rPr>
          <w:sz w:val="26"/>
          <w:szCs w:val="26"/>
          <w:shd w:val="clear" w:color="auto" w:fill="FFFFFF"/>
        </w:rPr>
        <w:t xml:space="preserve">У визначений строк </w:t>
      </w:r>
      <w:r w:rsidRPr="00E448FA">
        <w:rPr>
          <w:color w:val="000000"/>
          <w:sz w:val="26"/>
          <w:szCs w:val="26"/>
          <w:shd w:val="clear" w:color="auto" w:fill="FFFFFF"/>
        </w:rPr>
        <w:t xml:space="preserve">Ткаченко Ю.О. звернулася </w:t>
      </w:r>
      <w:r w:rsidRPr="00E448FA">
        <w:rPr>
          <w:sz w:val="26"/>
          <w:szCs w:val="26"/>
          <w:shd w:val="clear" w:color="auto" w:fill="FFFFFF"/>
        </w:rPr>
        <w:t>до Комісії із заявою про участь у Доборі.</w:t>
      </w:r>
    </w:p>
    <w:p w:rsidR="00ED45D9" w:rsidRPr="00E448FA" w:rsidRDefault="00E6145C" w:rsidP="00E448F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48FA">
        <w:rPr>
          <w:sz w:val="26"/>
          <w:szCs w:val="26"/>
        </w:rPr>
        <w:t xml:space="preserve">Рішенням Комісії від </w:t>
      </w:r>
      <w:r w:rsidR="00ED45D9" w:rsidRPr="00E448FA">
        <w:rPr>
          <w:sz w:val="26"/>
          <w:szCs w:val="26"/>
        </w:rPr>
        <w:t>07</w:t>
      </w:r>
      <w:r w:rsidRPr="00E448FA">
        <w:rPr>
          <w:sz w:val="26"/>
          <w:szCs w:val="26"/>
        </w:rPr>
        <w:t xml:space="preserve"> </w:t>
      </w:r>
      <w:r w:rsidR="00A56981" w:rsidRPr="00E448FA">
        <w:rPr>
          <w:sz w:val="26"/>
          <w:szCs w:val="26"/>
        </w:rPr>
        <w:t>травня</w:t>
      </w:r>
      <w:r w:rsidRPr="00E448FA">
        <w:rPr>
          <w:sz w:val="26"/>
          <w:szCs w:val="26"/>
        </w:rPr>
        <w:t xml:space="preserve"> 202</w:t>
      </w:r>
      <w:r w:rsidR="00A56981" w:rsidRPr="00E448FA">
        <w:rPr>
          <w:sz w:val="26"/>
          <w:szCs w:val="26"/>
        </w:rPr>
        <w:t>5</w:t>
      </w:r>
      <w:r w:rsidRPr="00E448FA">
        <w:rPr>
          <w:sz w:val="26"/>
          <w:szCs w:val="26"/>
        </w:rPr>
        <w:t xml:space="preserve"> року № </w:t>
      </w:r>
      <w:r w:rsidR="00A03B63" w:rsidRPr="00E448FA">
        <w:rPr>
          <w:sz w:val="26"/>
          <w:szCs w:val="26"/>
        </w:rPr>
        <w:t xml:space="preserve"> </w:t>
      </w:r>
      <w:r w:rsidR="00ED45D9" w:rsidRPr="00E448FA">
        <w:rPr>
          <w:sz w:val="26"/>
          <w:szCs w:val="26"/>
        </w:rPr>
        <w:t>109</w:t>
      </w:r>
      <w:r w:rsidR="009455A8" w:rsidRPr="00E448FA">
        <w:rPr>
          <w:sz w:val="26"/>
          <w:szCs w:val="26"/>
        </w:rPr>
        <w:t>/дс-25</w:t>
      </w:r>
      <w:r w:rsidR="00D24034" w:rsidRPr="00E448FA">
        <w:rPr>
          <w:sz w:val="26"/>
          <w:szCs w:val="26"/>
        </w:rPr>
        <w:t xml:space="preserve"> </w:t>
      </w:r>
      <w:r w:rsidR="00ED45D9" w:rsidRPr="00E448FA">
        <w:rPr>
          <w:sz w:val="26"/>
          <w:szCs w:val="26"/>
        </w:rPr>
        <w:t xml:space="preserve">допущено 1 639 осіб до участі в доборі на посаду судді місцевого суду, оголошеному рішенням Комісії </w:t>
      </w:r>
      <w:bookmarkStart w:id="0" w:name="_GoBack"/>
      <w:bookmarkEnd w:id="0"/>
      <w:r w:rsidR="00ED45D9" w:rsidRPr="00E448FA">
        <w:rPr>
          <w:sz w:val="26"/>
          <w:szCs w:val="26"/>
        </w:rPr>
        <w:t>від</w:t>
      </w:r>
      <w:r w:rsidR="00543617">
        <w:rPr>
          <w:sz w:val="26"/>
          <w:szCs w:val="26"/>
        </w:rPr>
        <w:t> </w:t>
      </w:r>
      <w:r w:rsidR="00ED45D9" w:rsidRPr="00E448FA">
        <w:rPr>
          <w:sz w:val="26"/>
          <w:szCs w:val="26"/>
        </w:rPr>
        <w:t>11</w:t>
      </w:r>
      <w:r w:rsidR="00543617">
        <w:rPr>
          <w:sz w:val="26"/>
          <w:szCs w:val="26"/>
        </w:rPr>
        <w:t> </w:t>
      </w:r>
      <w:r w:rsidR="00ED45D9" w:rsidRPr="00E448FA">
        <w:rPr>
          <w:sz w:val="26"/>
          <w:szCs w:val="26"/>
        </w:rPr>
        <w:t>грудня 2024 року № 366/зп-24.</w:t>
      </w:r>
    </w:p>
    <w:p w:rsidR="00095F20" w:rsidRPr="00E448FA" w:rsidRDefault="00715BC4" w:rsidP="00E448F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48FA">
        <w:rPr>
          <w:sz w:val="26"/>
          <w:szCs w:val="26"/>
        </w:rPr>
        <w:t xml:space="preserve">До Комісії </w:t>
      </w:r>
      <w:r w:rsidR="00ED45D9" w:rsidRPr="00E448FA">
        <w:rPr>
          <w:sz w:val="26"/>
          <w:szCs w:val="26"/>
        </w:rPr>
        <w:t xml:space="preserve">11 червня </w:t>
      </w:r>
      <w:r w:rsidRPr="00E448FA">
        <w:rPr>
          <w:sz w:val="26"/>
          <w:szCs w:val="26"/>
        </w:rPr>
        <w:t>202</w:t>
      </w:r>
      <w:r w:rsidR="00A03B63" w:rsidRPr="00E448FA">
        <w:rPr>
          <w:sz w:val="26"/>
          <w:szCs w:val="26"/>
        </w:rPr>
        <w:t>5</w:t>
      </w:r>
      <w:r w:rsidRPr="00E448FA">
        <w:rPr>
          <w:sz w:val="26"/>
          <w:szCs w:val="26"/>
        </w:rPr>
        <w:t xml:space="preserve"> року</w:t>
      </w:r>
      <w:r w:rsidR="00E6145C" w:rsidRPr="00E448FA">
        <w:rPr>
          <w:sz w:val="26"/>
          <w:szCs w:val="26"/>
        </w:rPr>
        <w:t xml:space="preserve"> </w:t>
      </w:r>
      <w:r w:rsidR="005A6B1E" w:rsidRPr="00E448FA">
        <w:rPr>
          <w:sz w:val="26"/>
          <w:szCs w:val="26"/>
        </w:rPr>
        <w:t xml:space="preserve">надійшла заява </w:t>
      </w:r>
      <w:r w:rsidR="00ED45D9" w:rsidRPr="00E448FA">
        <w:rPr>
          <w:sz w:val="26"/>
          <w:szCs w:val="26"/>
          <w:shd w:val="clear" w:color="auto" w:fill="FFFFFF"/>
        </w:rPr>
        <w:t>Ткаченко Ю.О</w:t>
      </w:r>
      <w:r w:rsidR="00A03B63" w:rsidRPr="00E448FA">
        <w:rPr>
          <w:sz w:val="26"/>
          <w:szCs w:val="26"/>
          <w:shd w:val="clear" w:color="auto" w:fill="FFFFFF"/>
        </w:rPr>
        <w:t>.</w:t>
      </w:r>
      <w:r w:rsidR="002E0852" w:rsidRPr="00E448FA">
        <w:rPr>
          <w:sz w:val="26"/>
          <w:szCs w:val="26"/>
        </w:rPr>
        <w:t xml:space="preserve"> </w:t>
      </w:r>
      <w:r w:rsidR="00E6145C" w:rsidRPr="00E448FA">
        <w:rPr>
          <w:sz w:val="26"/>
          <w:szCs w:val="26"/>
        </w:rPr>
        <w:t xml:space="preserve">про припинення </w:t>
      </w:r>
      <w:r w:rsidR="00ED45D9" w:rsidRPr="00E448FA">
        <w:rPr>
          <w:sz w:val="26"/>
          <w:szCs w:val="26"/>
        </w:rPr>
        <w:t>її</w:t>
      </w:r>
      <w:r w:rsidR="00EF7A89" w:rsidRPr="00E448FA">
        <w:rPr>
          <w:sz w:val="26"/>
          <w:szCs w:val="26"/>
        </w:rPr>
        <w:t xml:space="preserve"> </w:t>
      </w:r>
      <w:r w:rsidR="00E6145C" w:rsidRPr="00E448FA">
        <w:rPr>
          <w:sz w:val="26"/>
          <w:szCs w:val="26"/>
        </w:rPr>
        <w:t xml:space="preserve">участі </w:t>
      </w:r>
      <w:r w:rsidR="00A03B63" w:rsidRPr="00E448FA">
        <w:rPr>
          <w:sz w:val="26"/>
          <w:szCs w:val="26"/>
        </w:rPr>
        <w:t>у</w:t>
      </w:r>
      <w:r w:rsidR="00FD60D3" w:rsidRPr="00E448FA">
        <w:rPr>
          <w:sz w:val="26"/>
          <w:szCs w:val="26"/>
        </w:rPr>
        <w:t xml:space="preserve">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1D5C9B" w:rsidRPr="001D5C9B" w:rsidRDefault="001D5C9B" w:rsidP="00E448FA">
      <w:pPr>
        <w:shd w:val="clear" w:color="auto" w:fill="FFFFFF"/>
        <w:ind w:firstLine="708"/>
        <w:jc w:val="both"/>
        <w:rPr>
          <w:color w:val="1D1D1B"/>
          <w:sz w:val="26"/>
          <w:szCs w:val="26"/>
        </w:rPr>
      </w:pPr>
      <w:r w:rsidRPr="00E448FA">
        <w:rPr>
          <w:color w:val="000000"/>
          <w:sz w:val="26"/>
          <w:szCs w:val="26"/>
        </w:rPr>
        <w:t>Підпунктом 14.1</w:t>
      </w:r>
      <w:r w:rsidR="007E7AC4" w:rsidRPr="00E448FA">
        <w:rPr>
          <w:color w:val="000000"/>
          <w:sz w:val="26"/>
          <w:szCs w:val="26"/>
        </w:rPr>
        <w:t>1</w:t>
      </w:r>
      <w:r w:rsidRPr="00E448FA">
        <w:rPr>
          <w:color w:val="000000"/>
          <w:sz w:val="26"/>
          <w:szCs w:val="26"/>
        </w:rPr>
        <w:t xml:space="preserve"> пункту 14 Оголошення про добір кандидатів на посаду судді місцевого суду, затвердженого рішенням Комісії від 11 грудня 2024 року № 366/зп-24, визначено, що</w:t>
      </w:r>
      <w:r w:rsidRPr="00E448FA">
        <w:rPr>
          <w:color w:val="1D1D1B"/>
          <w:sz w:val="26"/>
          <w:szCs w:val="26"/>
        </w:rPr>
        <w:t xml:space="preserve"> </w:t>
      </w:r>
      <w:r w:rsidR="007E7AC4" w:rsidRPr="00E448FA">
        <w:rPr>
          <w:color w:val="1D1D1B"/>
          <w:sz w:val="26"/>
          <w:szCs w:val="26"/>
        </w:rPr>
        <w:t>н</w:t>
      </w:r>
      <w:r w:rsidRPr="001D5C9B">
        <w:rPr>
          <w:color w:val="1D1D1B"/>
          <w:sz w:val="26"/>
          <w:szCs w:val="26"/>
        </w:rPr>
        <w:t>а будь-якому етапі Добору Комісія може ухвалити рішення про припинення участі в ньому кандидата на посаду судді</w:t>
      </w:r>
      <w:r w:rsidR="00D900ED" w:rsidRPr="00E448FA">
        <w:rPr>
          <w:color w:val="1D1D1B"/>
          <w:sz w:val="26"/>
          <w:szCs w:val="26"/>
        </w:rPr>
        <w:t>,</w:t>
      </w:r>
      <w:r w:rsidRPr="001D5C9B">
        <w:rPr>
          <w:color w:val="1D1D1B"/>
          <w:sz w:val="26"/>
          <w:szCs w:val="26"/>
        </w:rPr>
        <w:t xml:space="preserve"> з</w:t>
      </w:r>
      <w:r w:rsidR="00D900ED" w:rsidRPr="00E448FA">
        <w:rPr>
          <w:color w:val="1D1D1B"/>
          <w:sz w:val="26"/>
          <w:szCs w:val="26"/>
        </w:rPr>
        <w:t>окрема за</w:t>
      </w:r>
      <w:r w:rsidRPr="001D5C9B">
        <w:rPr>
          <w:color w:val="1D1D1B"/>
          <w:sz w:val="26"/>
          <w:szCs w:val="26"/>
        </w:rPr>
        <w:t xml:space="preserve"> </w:t>
      </w:r>
      <w:r w:rsidR="00D900ED" w:rsidRPr="00E448FA">
        <w:rPr>
          <w:color w:val="1D1D1B"/>
          <w:sz w:val="26"/>
          <w:szCs w:val="26"/>
        </w:rPr>
        <w:t>з</w:t>
      </w:r>
      <w:r w:rsidRPr="001D5C9B">
        <w:rPr>
          <w:color w:val="1D1D1B"/>
          <w:sz w:val="26"/>
          <w:szCs w:val="26"/>
        </w:rPr>
        <w:t>вернення</w:t>
      </w:r>
      <w:r w:rsidR="00D900ED" w:rsidRPr="00E448FA">
        <w:rPr>
          <w:color w:val="1D1D1B"/>
          <w:sz w:val="26"/>
          <w:szCs w:val="26"/>
        </w:rPr>
        <w:t>м</w:t>
      </w:r>
      <w:r w:rsidRPr="001D5C9B">
        <w:rPr>
          <w:color w:val="1D1D1B"/>
          <w:sz w:val="26"/>
          <w:szCs w:val="26"/>
        </w:rPr>
        <w:t xml:space="preserve"> кандидата на посаду судді.</w:t>
      </w:r>
    </w:p>
    <w:p w:rsidR="00E6145C" w:rsidRPr="00E448FA" w:rsidRDefault="00E6145C" w:rsidP="00E448F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48FA">
        <w:rPr>
          <w:sz w:val="26"/>
          <w:szCs w:val="26"/>
        </w:rPr>
        <w:t xml:space="preserve">З урахуванням </w:t>
      </w:r>
      <w:r w:rsidR="00FD60D3" w:rsidRPr="00E448FA">
        <w:rPr>
          <w:sz w:val="26"/>
          <w:szCs w:val="26"/>
        </w:rPr>
        <w:t>наведеного</w:t>
      </w:r>
      <w:r w:rsidRPr="00E448FA">
        <w:rPr>
          <w:sz w:val="26"/>
          <w:szCs w:val="26"/>
        </w:rPr>
        <w:t xml:space="preserve"> Комісія у пленарному складі дійшла висновку про наявність підстав для припинення участі кандидата </w:t>
      </w:r>
      <w:r w:rsidR="001D5C9B" w:rsidRPr="00E448FA">
        <w:rPr>
          <w:sz w:val="26"/>
          <w:szCs w:val="26"/>
          <w:shd w:val="clear" w:color="auto" w:fill="FFFFFF"/>
        </w:rPr>
        <w:t>Ткаченко Ю.О.</w:t>
      </w:r>
      <w:r w:rsidRPr="00E448FA">
        <w:rPr>
          <w:sz w:val="26"/>
          <w:szCs w:val="26"/>
        </w:rPr>
        <w:t xml:space="preserve"> </w:t>
      </w:r>
      <w:r w:rsidR="00FD60D3" w:rsidRPr="00E448FA">
        <w:rPr>
          <w:sz w:val="26"/>
          <w:szCs w:val="26"/>
        </w:rPr>
        <w:t>у</w:t>
      </w:r>
      <w:r w:rsidR="00142713" w:rsidRPr="00E448FA">
        <w:rPr>
          <w:sz w:val="26"/>
          <w:szCs w:val="26"/>
        </w:rPr>
        <w:t xml:space="preserve"> </w:t>
      </w:r>
      <w:r w:rsidR="00FD60D3" w:rsidRPr="00E448FA">
        <w:rPr>
          <w:sz w:val="26"/>
          <w:szCs w:val="26"/>
        </w:rPr>
        <w:t>доборі на посаду судді місцевого суду, оголошеному рішенням Вищої кваліфікаційної комісії суддів України від 11 грудня</w:t>
      </w:r>
      <w:r w:rsidR="009D1662" w:rsidRPr="00E448FA">
        <w:rPr>
          <w:sz w:val="26"/>
          <w:szCs w:val="26"/>
        </w:rPr>
        <w:t xml:space="preserve"> </w:t>
      </w:r>
      <w:r w:rsidR="00FD60D3" w:rsidRPr="00E448FA">
        <w:rPr>
          <w:sz w:val="26"/>
          <w:szCs w:val="26"/>
        </w:rPr>
        <w:t>2024 року № 366/зп-24.</w:t>
      </w:r>
    </w:p>
    <w:p w:rsidR="00E6145C" w:rsidRPr="00E448FA" w:rsidRDefault="00E6145C" w:rsidP="00E448F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48FA">
        <w:rPr>
          <w:sz w:val="26"/>
          <w:szCs w:val="26"/>
        </w:rPr>
        <w:lastRenderedPageBreak/>
        <w:t xml:space="preserve">Керуючись статтями </w:t>
      </w:r>
      <w:r w:rsidR="00015945" w:rsidRPr="00E448FA">
        <w:rPr>
          <w:sz w:val="26"/>
          <w:szCs w:val="26"/>
        </w:rPr>
        <w:t xml:space="preserve">71, 82, 93, 101 </w:t>
      </w:r>
      <w:r w:rsidRPr="00E448FA">
        <w:rPr>
          <w:sz w:val="26"/>
          <w:szCs w:val="26"/>
        </w:rPr>
        <w:t>Закону України «Про судоустрій і статус суддів»</w:t>
      </w:r>
      <w:r w:rsidR="000F7F19" w:rsidRPr="00E448FA">
        <w:rPr>
          <w:sz w:val="26"/>
          <w:szCs w:val="26"/>
        </w:rPr>
        <w:t xml:space="preserve">, </w:t>
      </w:r>
      <w:r w:rsidRPr="00E448FA">
        <w:rPr>
          <w:sz w:val="26"/>
          <w:szCs w:val="26"/>
        </w:rPr>
        <w:t>Вища кваліфікаційна комісія суддів України одноголосно</w:t>
      </w:r>
    </w:p>
    <w:p w:rsidR="00FD60D3" w:rsidRPr="00E448FA" w:rsidRDefault="00FD60D3" w:rsidP="00E448FA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E6145C" w:rsidRPr="00E448FA" w:rsidRDefault="00E6145C" w:rsidP="00E448FA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E448FA">
        <w:rPr>
          <w:sz w:val="26"/>
          <w:szCs w:val="26"/>
        </w:rPr>
        <w:t>вирішила:</w:t>
      </w:r>
    </w:p>
    <w:p w:rsidR="00E6145C" w:rsidRPr="00E448FA" w:rsidRDefault="00E6145C" w:rsidP="00E448FA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:rsidR="00152A95" w:rsidRPr="00E448FA" w:rsidRDefault="00E6145C" w:rsidP="00E448F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position w:val="-1"/>
          <w:sz w:val="26"/>
          <w:szCs w:val="26"/>
          <w:lang w:eastAsia="ar-SA"/>
        </w:rPr>
      </w:pPr>
      <w:r w:rsidRPr="00E448FA">
        <w:rPr>
          <w:sz w:val="26"/>
          <w:szCs w:val="26"/>
        </w:rPr>
        <w:t xml:space="preserve">припинити участь </w:t>
      </w:r>
      <w:r w:rsidR="0076766A" w:rsidRPr="00E448FA">
        <w:rPr>
          <w:sz w:val="26"/>
          <w:szCs w:val="26"/>
          <w:shd w:val="clear" w:color="auto" w:fill="FFFFFF"/>
        </w:rPr>
        <w:t>Ткаченко Юлії Олегівни</w:t>
      </w:r>
      <w:r w:rsidRPr="00E448FA">
        <w:rPr>
          <w:sz w:val="26"/>
          <w:szCs w:val="26"/>
          <w:shd w:val="clear" w:color="auto" w:fill="FFFFFF"/>
        </w:rPr>
        <w:t xml:space="preserve"> </w:t>
      </w:r>
      <w:r w:rsidR="00994D94">
        <w:rPr>
          <w:sz w:val="26"/>
          <w:szCs w:val="26"/>
          <w:shd w:val="clear" w:color="auto" w:fill="FFFFFF"/>
        </w:rPr>
        <w:t>в</w:t>
      </w:r>
      <w:r w:rsidR="00BE6336" w:rsidRPr="00E448FA">
        <w:rPr>
          <w:sz w:val="26"/>
          <w:szCs w:val="26"/>
          <w:shd w:val="clear" w:color="auto" w:fill="FFFFFF"/>
        </w:rPr>
        <w:t xml:space="preserve"> </w:t>
      </w:r>
      <w:r w:rsidR="00FD60D3" w:rsidRPr="00E448FA">
        <w:rPr>
          <w:sz w:val="26"/>
          <w:szCs w:val="26"/>
          <w:shd w:val="clear" w:color="auto" w:fill="FFFFFF"/>
        </w:rPr>
        <w:t xml:space="preserve">доборі на посаду судді місцевого суду, оголошеному рішенням Вищої кваліфікаційної комісії суддів України від 11 грудня </w:t>
      </w:r>
      <w:r w:rsidR="00994D94">
        <w:rPr>
          <w:sz w:val="26"/>
          <w:szCs w:val="26"/>
          <w:shd w:val="clear" w:color="auto" w:fill="FFFFFF"/>
        </w:rPr>
        <w:br/>
      </w:r>
      <w:r w:rsidR="00FD60D3" w:rsidRPr="00E448FA">
        <w:rPr>
          <w:sz w:val="26"/>
          <w:szCs w:val="26"/>
          <w:shd w:val="clear" w:color="auto" w:fill="FFFFFF"/>
        </w:rPr>
        <w:t>2024 року № 366/зп-24</w:t>
      </w:r>
      <w:r w:rsidR="00FD60D3" w:rsidRPr="00E448FA">
        <w:rPr>
          <w:sz w:val="26"/>
          <w:szCs w:val="26"/>
        </w:rPr>
        <w:t>.</w:t>
      </w:r>
    </w:p>
    <w:p w:rsidR="00152A95" w:rsidRPr="00E448FA" w:rsidRDefault="00152A95" w:rsidP="00E448FA">
      <w:pPr>
        <w:pBdr>
          <w:top w:val="nil"/>
          <w:left w:val="nil"/>
          <w:bottom w:val="nil"/>
          <w:right w:val="nil"/>
          <w:between w:val="nil"/>
        </w:pBdr>
        <w:ind w:leftChars="-1" w:left="1" w:hangingChars="1" w:hanging="3"/>
        <w:jc w:val="both"/>
        <w:textDirection w:val="btLr"/>
        <w:textAlignment w:val="top"/>
        <w:outlineLvl w:val="0"/>
        <w:rPr>
          <w:color w:val="000000"/>
          <w:position w:val="-1"/>
          <w:sz w:val="26"/>
          <w:szCs w:val="26"/>
          <w:lang w:eastAsia="ar-SA"/>
        </w:rPr>
      </w:pPr>
    </w:p>
    <w:p w:rsidR="00406BE1" w:rsidRPr="00E448FA" w:rsidRDefault="00406BE1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>Головуючий</w:t>
      </w:r>
      <w:r w:rsidRPr="00E448FA">
        <w:rPr>
          <w:sz w:val="26"/>
          <w:szCs w:val="26"/>
        </w:rPr>
        <w:tab/>
      </w:r>
      <w:r w:rsidR="00574A55" w:rsidRPr="00E448FA">
        <w:rPr>
          <w:sz w:val="26"/>
          <w:szCs w:val="26"/>
        </w:rPr>
        <w:t>Олексій ОМЕЛЬЯН</w:t>
      </w:r>
    </w:p>
    <w:p w:rsidR="005A4548" w:rsidRPr="00E448FA" w:rsidRDefault="005A4548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056034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>Члени Комісії:</w:t>
      </w:r>
      <w:r w:rsidRPr="00E448FA">
        <w:rPr>
          <w:sz w:val="26"/>
          <w:szCs w:val="26"/>
        </w:rPr>
        <w:tab/>
      </w:r>
      <w:r w:rsidR="00056034" w:rsidRPr="00E448FA">
        <w:rPr>
          <w:sz w:val="26"/>
          <w:szCs w:val="26"/>
        </w:rPr>
        <w:t>Михайло БОГОНІС</w:t>
      </w:r>
    </w:p>
    <w:p w:rsidR="00056034" w:rsidRPr="00E448FA" w:rsidRDefault="00056034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056034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ab/>
        <w:t>Людмила ВОЛКОВА</w:t>
      </w:r>
    </w:p>
    <w:p w:rsidR="00F24F2F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056034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ab/>
      </w:r>
      <w:r w:rsidR="00056034" w:rsidRPr="00E448FA">
        <w:rPr>
          <w:sz w:val="26"/>
          <w:szCs w:val="26"/>
        </w:rPr>
        <w:t>Віталій ГАЦЕЛЮК</w:t>
      </w:r>
    </w:p>
    <w:p w:rsidR="009D1662" w:rsidRPr="00E448FA" w:rsidRDefault="009D1662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9D1662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ab/>
      </w:r>
      <w:r w:rsidR="009D1662" w:rsidRPr="00E448FA">
        <w:rPr>
          <w:sz w:val="26"/>
          <w:szCs w:val="26"/>
        </w:rPr>
        <w:t>Ярослав ДУХ</w:t>
      </w:r>
    </w:p>
    <w:p w:rsidR="00E22C0C" w:rsidRPr="00E448FA" w:rsidRDefault="00E22C0C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ab/>
      </w:r>
      <w:r w:rsidR="00C36719" w:rsidRPr="00E448FA">
        <w:rPr>
          <w:sz w:val="26"/>
          <w:szCs w:val="26"/>
        </w:rPr>
        <w:t>Роман КИДИСЮК</w:t>
      </w:r>
      <w:r w:rsidR="003E01E7" w:rsidRPr="00E448FA">
        <w:rPr>
          <w:sz w:val="26"/>
          <w:szCs w:val="26"/>
        </w:rPr>
        <w:t xml:space="preserve"> </w:t>
      </w:r>
    </w:p>
    <w:p w:rsidR="00E22C0C" w:rsidRPr="00E448FA" w:rsidRDefault="00E22C0C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ab/>
      </w:r>
      <w:r w:rsidR="00C36719" w:rsidRPr="00E448FA">
        <w:rPr>
          <w:sz w:val="26"/>
          <w:szCs w:val="26"/>
        </w:rPr>
        <w:t>Надія КОБЕЦЬКА</w:t>
      </w:r>
      <w:r w:rsidR="003E01E7" w:rsidRPr="00E448FA">
        <w:rPr>
          <w:sz w:val="26"/>
          <w:szCs w:val="26"/>
        </w:rPr>
        <w:t xml:space="preserve"> </w:t>
      </w:r>
    </w:p>
    <w:p w:rsidR="00E22C0C" w:rsidRPr="00E448FA" w:rsidRDefault="00E22C0C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C36719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ab/>
      </w:r>
      <w:r w:rsidR="00C36719" w:rsidRPr="00E448FA">
        <w:rPr>
          <w:sz w:val="26"/>
          <w:szCs w:val="26"/>
        </w:rPr>
        <w:t xml:space="preserve">Олег </w:t>
      </w:r>
      <w:r w:rsidR="00DF1798" w:rsidRPr="00E448FA">
        <w:rPr>
          <w:sz w:val="26"/>
          <w:szCs w:val="26"/>
        </w:rPr>
        <w:t>КОЛІУШ</w:t>
      </w:r>
      <w:r w:rsidR="005A4548" w:rsidRPr="00E448FA">
        <w:rPr>
          <w:sz w:val="26"/>
          <w:szCs w:val="26"/>
        </w:rPr>
        <w:t xml:space="preserve"> </w:t>
      </w:r>
    </w:p>
    <w:p w:rsidR="00056034" w:rsidRPr="00E448FA" w:rsidRDefault="00056034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056034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ab/>
      </w:r>
      <w:r w:rsidR="00056034" w:rsidRPr="00E448FA">
        <w:rPr>
          <w:sz w:val="26"/>
          <w:szCs w:val="26"/>
        </w:rPr>
        <w:t>Володимир ЛУГАНСЬКИЙ</w:t>
      </w:r>
    </w:p>
    <w:p w:rsidR="00E22C0C" w:rsidRPr="00E448FA" w:rsidRDefault="00E22C0C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DF1798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ab/>
      </w:r>
      <w:r w:rsidR="00DF1798" w:rsidRPr="00E448FA">
        <w:rPr>
          <w:sz w:val="26"/>
          <w:szCs w:val="26"/>
        </w:rPr>
        <w:t xml:space="preserve">Руслан МЕЛЬНИК </w:t>
      </w:r>
    </w:p>
    <w:p w:rsidR="00056034" w:rsidRPr="00E448FA" w:rsidRDefault="00056034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</w:p>
    <w:p w:rsidR="002E6D09" w:rsidRPr="00E448FA" w:rsidRDefault="00F24F2F" w:rsidP="00574A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ab/>
      </w:r>
      <w:r w:rsidR="002E6D09" w:rsidRPr="00E448FA">
        <w:rPr>
          <w:sz w:val="26"/>
          <w:szCs w:val="26"/>
        </w:rPr>
        <w:t>Роман САБОДАШ</w:t>
      </w:r>
      <w:r w:rsidR="002E6D09" w:rsidRPr="00E448FA">
        <w:rPr>
          <w:sz w:val="26"/>
          <w:szCs w:val="26"/>
        </w:rPr>
        <w:tab/>
      </w:r>
    </w:p>
    <w:p w:rsidR="00056034" w:rsidRPr="00E448FA" w:rsidRDefault="00056034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</w:p>
    <w:p w:rsidR="00056034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ab/>
      </w:r>
      <w:r w:rsidR="00056034" w:rsidRPr="00E448FA">
        <w:rPr>
          <w:sz w:val="26"/>
          <w:szCs w:val="26"/>
        </w:rPr>
        <w:t>Руслан СИДОРОВИЧ</w:t>
      </w:r>
    </w:p>
    <w:p w:rsidR="00F24F2F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</w:p>
    <w:p w:rsidR="00C36719" w:rsidRPr="00E448FA" w:rsidRDefault="00F24F2F" w:rsidP="00E44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jc w:val="both"/>
        <w:rPr>
          <w:sz w:val="26"/>
          <w:szCs w:val="26"/>
        </w:rPr>
      </w:pPr>
      <w:r w:rsidRPr="00E448FA">
        <w:rPr>
          <w:sz w:val="26"/>
          <w:szCs w:val="26"/>
        </w:rPr>
        <w:tab/>
      </w:r>
      <w:r w:rsidR="002201BF" w:rsidRPr="00E448FA">
        <w:rPr>
          <w:sz w:val="26"/>
          <w:szCs w:val="26"/>
        </w:rPr>
        <w:t>Галина ШЕВЧУК</w:t>
      </w:r>
    </w:p>
    <w:sectPr w:rsidR="00C36719" w:rsidRPr="00E448FA" w:rsidSect="002A0BD2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572D" w:rsidRDefault="00DF572D">
      <w:r>
        <w:separator/>
      </w:r>
    </w:p>
  </w:endnote>
  <w:endnote w:type="continuationSeparator" w:id="0">
    <w:p w:rsidR="00DF572D" w:rsidRDefault="00DF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572D" w:rsidRDefault="00DF572D">
      <w:r>
        <w:separator/>
      </w:r>
    </w:p>
  </w:footnote>
  <w:footnote w:type="continuationSeparator" w:id="0">
    <w:p w:rsidR="00DF572D" w:rsidRDefault="00DF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4383148"/>
      <w:docPartObj>
        <w:docPartGallery w:val="Page Numbers (Top of Page)"/>
        <w:docPartUnique/>
      </w:docPartObj>
    </w:sdtPr>
    <w:sdtEndPr/>
    <w:sdtContent>
      <w:p w:rsidR="00AC239C" w:rsidRDefault="00382C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D94" w:rsidRPr="00994D94">
          <w:rPr>
            <w:noProof/>
            <w:lang w:val="ru-RU"/>
          </w:rPr>
          <w:t>2</w:t>
        </w:r>
        <w:r>
          <w:fldChar w:fldCharType="end"/>
        </w:r>
      </w:p>
    </w:sdtContent>
  </w:sdt>
  <w:p w:rsidR="0097711F" w:rsidRDefault="00DF57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01E7" w:rsidRDefault="003E01E7" w:rsidP="00A2553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90A12"/>
    <w:multiLevelType w:val="hybridMultilevel"/>
    <w:tmpl w:val="1360D04C"/>
    <w:lvl w:ilvl="0" w:tplc="08EC882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19"/>
    <w:rsid w:val="00001D90"/>
    <w:rsid w:val="000153D7"/>
    <w:rsid w:val="00015945"/>
    <w:rsid w:val="00050F3A"/>
    <w:rsid w:val="00052B81"/>
    <w:rsid w:val="00056034"/>
    <w:rsid w:val="0006656D"/>
    <w:rsid w:val="00095F20"/>
    <w:rsid w:val="00096C2E"/>
    <w:rsid w:val="000A104A"/>
    <w:rsid w:val="000C5EC5"/>
    <w:rsid w:val="000D0830"/>
    <w:rsid w:val="000E4592"/>
    <w:rsid w:val="000F13C9"/>
    <w:rsid w:val="000F7F19"/>
    <w:rsid w:val="00126336"/>
    <w:rsid w:val="00142713"/>
    <w:rsid w:val="001513BC"/>
    <w:rsid w:val="00152A95"/>
    <w:rsid w:val="00153016"/>
    <w:rsid w:val="00175471"/>
    <w:rsid w:val="00187F48"/>
    <w:rsid w:val="00192CC9"/>
    <w:rsid w:val="001960A1"/>
    <w:rsid w:val="001B0784"/>
    <w:rsid w:val="001D5C9B"/>
    <w:rsid w:val="001F6B3A"/>
    <w:rsid w:val="002201BF"/>
    <w:rsid w:val="00226E91"/>
    <w:rsid w:val="002322DC"/>
    <w:rsid w:val="00282A2C"/>
    <w:rsid w:val="002871D3"/>
    <w:rsid w:val="002A0BD2"/>
    <w:rsid w:val="002C2CDB"/>
    <w:rsid w:val="002C49A7"/>
    <w:rsid w:val="002D6A70"/>
    <w:rsid w:val="002E0852"/>
    <w:rsid w:val="002E1A04"/>
    <w:rsid w:val="002E6D09"/>
    <w:rsid w:val="002F21CA"/>
    <w:rsid w:val="002F4CB7"/>
    <w:rsid w:val="002F7F1A"/>
    <w:rsid w:val="0030570C"/>
    <w:rsid w:val="00306A31"/>
    <w:rsid w:val="00310683"/>
    <w:rsid w:val="003206D9"/>
    <w:rsid w:val="00335431"/>
    <w:rsid w:val="00382C51"/>
    <w:rsid w:val="003C2ECD"/>
    <w:rsid w:val="003E01E7"/>
    <w:rsid w:val="003E299C"/>
    <w:rsid w:val="00406BE1"/>
    <w:rsid w:val="00407BCE"/>
    <w:rsid w:val="004419E3"/>
    <w:rsid w:val="00476881"/>
    <w:rsid w:val="004961D9"/>
    <w:rsid w:val="004E5CFE"/>
    <w:rsid w:val="00543617"/>
    <w:rsid w:val="00544BC4"/>
    <w:rsid w:val="00551947"/>
    <w:rsid w:val="00574A55"/>
    <w:rsid w:val="0057733D"/>
    <w:rsid w:val="00577E37"/>
    <w:rsid w:val="00581C2B"/>
    <w:rsid w:val="005A2E33"/>
    <w:rsid w:val="005A4548"/>
    <w:rsid w:val="005A6B1E"/>
    <w:rsid w:val="005B2BCB"/>
    <w:rsid w:val="005C22B4"/>
    <w:rsid w:val="005C3ECF"/>
    <w:rsid w:val="005F375B"/>
    <w:rsid w:val="005F7B96"/>
    <w:rsid w:val="00667FE2"/>
    <w:rsid w:val="006A01C7"/>
    <w:rsid w:val="006B323B"/>
    <w:rsid w:val="006F1EEB"/>
    <w:rsid w:val="00702141"/>
    <w:rsid w:val="00715BC4"/>
    <w:rsid w:val="0073167D"/>
    <w:rsid w:val="007544D8"/>
    <w:rsid w:val="00762577"/>
    <w:rsid w:val="0076766A"/>
    <w:rsid w:val="00773FEF"/>
    <w:rsid w:val="007E34C5"/>
    <w:rsid w:val="007E7AC4"/>
    <w:rsid w:val="008171C9"/>
    <w:rsid w:val="00832F1C"/>
    <w:rsid w:val="008A67AB"/>
    <w:rsid w:val="008E066C"/>
    <w:rsid w:val="008E1C7F"/>
    <w:rsid w:val="008F4762"/>
    <w:rsid w:val="009271AD"/>
    <w:rsid w:val="009455A8"/>
    <w:rsid w:val="009467AC"/>
    <w:rsid w:val="00957012"/>
    <w:rsid w:val="00960282"/>
    <w:rsid w:val="00960287"/>
    <w:rsid w:val="00994D94"/>
    <w:rsid w:val="009D1662"/>
    <w:rsid w:val="009D66E2"/>
    <w:rsid w:val="009E0DD1"/>
    <w:rsid w:val="009F7ABC"/>
    <w:rsid w:val="00A00234"/>
    <w:rsid w:val="00A02F13"/>
    <w:rsid w:val="00A03B63"/>
    <w:rsid w:val="00A05674"/>
    <w:rsid w:val="00A36B38"/>
    <w:rsid w:val="00A5137B"/>
    <w:rsid w:val="00A5445C"/>
    <w:rsid w:val="00A56981"/>
    <w:rsid w:val="00A637F5"/>
    <w:rsid w:val="00A80AAA"/>
    <w:rsid w:val="00A829FA"/>
    <w:rsid w:val="00AA50D5"/>
    <w:rsid w:val="00AD0F31"/>
    <w:rsid w:val="00B07C51"/>
    <w:rsid w:val="00B07E4E"/>
    <w:rsid w:val="00B26192"/>
    <w:rsid w:val="00B33153"/>
    <w:rsid w:val="00B364A0"/>
    <w:rsid w:val="00B6116B"/>
    <w:rsid w:val="00B655FB"/>
    <w:rsid w:val="00B777C4"/>
    <w:rsid w:val="00B805F5"/>
    <w:rsid w:val="00B85008"/>
    <w:rsid w:val="00B914AF"/>
    <w:rsid w:val="00B91D11"/>
    <w:rsid w:val="00B949E5"/>
    <w:rsid w:val="00BA3CFE"/>
    <w:rsid w:val="00BA63FA"/>
    <w:rsid w:val="00BE6336"/>
    <w:rsid w:val="00BE6FCB"/>
    <w:rsid w:val="00BF0CF5"/>
    <w:rsid w:val="00BF1F73"/>
    <w:rsid w:val="00C14B9F"/>
    <w:rsid w:val="00C233AE"/>
    <w:rsid w:val="00C36719"/>
    <w:rsid w:val="00C53D60"/>
    <w:rsid w:val="00C73398"/>
    <w:rsid w:val="00CD55F3"/>
    <w:rsid w:val="00CD6310"/>
    <w:rsid w:val="00CF511D"/>
    <w:rsid w:val="00D1176F"/>
    <w:rsid w:val="00D13474"/>
    <w:rsid w:val="00D20BC4"/>
    <w:rsid w:val="00D2344F"/>
    <w:rsid w:val="00D24034"/>
    <w:rsid w:val="00D25149"/>
    <w:rsid w:val="00D35F58"/>
    <w:rsid w:val="00D373AE"/>
    <w:rsid w:val="00D4449E"/>
    <w:rsid w:val="00D7413F"/>
    <w:rsid w:val="00D75E3E"/>
    <w:rsid w:val="00D84C7E"/>
    <w:rsid w:val="00D84E06"/>
    <w:rsid w:val="00D900ED"/>
    <w:rsid w:val="00DA06DC"/>
    <w:rsid w:val="00DC2062"/>
    <w:rsid w:val="00DF1798"/>
    <w:rsid w:val="00DF572D"/>
    <w:rsid w:val="00E01765"/>
    <w:rsid w:val="00E22C0C"/>
    <w:rsid w:val="00E448FA"/>
    <w:rsid w:val="00E51659"/>
    <w:rsid w:val="00E6145C"/>
    <w:rsid w:val="00E81BA0"/>
    <w:rsid w:val="00E87CEA"/>
    <w:rsid w:val="00E97EAA"/>
    <w:rsid w:val="00EA2171"/>
    <w:rsid w:val="00EB6CD6"/>
    <w:rsid w:val="00ED45D9"/>
    <w:rsid w:val="00EE5069"/>
    <w:rsid w:val="00EE6F0E"/>
    <w:rsid w:val="00EF7A89"/>
    <w:rsid w:val="00F24F2F"/>
    <w:rsid w:val="00F264D2"/>
    <w:rsid w:val="00F279E8"/>
    <w:rsid w:val="00F37A38"/>
    <w:rsid w:val="00F6004B"/>
    <w:rsid w:val="00F85019"/>
    <w:rsid w:val="00F864E3"/>
    <w:rsid w:val="00FA2003"/>
    <w:rsid w:val="00FB4DFE"/>
    <w:rsid w:val="00FB5332"/>
    <w:rsid w:val="00FC3C51"/>
    <w:rsid w:val="00FD5BA3"/>
    <w:rsid w:val="00FD60D3"/>
    <w:rsid w:val="00FD7C9F"/>
    <w:rsid w:val="00FE2E00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B322"/>
  <w15:docId w15:val="{6442F005-6D6D-4F51-8BFE-F0939728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footer"/>
    <w:basedOn w:val="a"/>
    <w:link w:val="aa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Семоненко Ольга Миколаївна</cp:lastModifiedBy>
  <cp:revision>96</cp:revision>
  <cp:lastPrinted>2025-06-30T09:03:00Z</cp:lastPrinted>
  <dcterms:created xsi:type="dcterms:W3CDTF">2025-05-21T07:25:00Z</dcterms:created>
  <dcterms:modified xsi:type="dcterms:W3CDTF">2025-07-16T11:56:00Z</dcterms:modified>
</cp:coreProperties>
</file>