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E053AF" w:rsidRDefault="003A6B7A" w:rsidP="003A6B7A">
      <w:pPr>
        <w:spacing w:after="0" w:line="240" w:lineRule="auto"/>
        <w:jc w:val="center"/>
        <w:rPr>
          <w:rFonts w:ascii="Times New Roman" w:eastAsia="Times New Roman" w:hAnsi="Times New Roman"/>
          <w:sz w:val="27"/>
          <w:szCs w:val="27"/>
          <w:lang w:val="uk-UA" w:eastAsia="ru-RU"/>
        </w:rPr>
      </w:pPr>
      <w:r w:rsidRPr="00E053AF">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E053AF"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E053AF"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E053AF">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E053AF" w:rsidRDefault="003A6B7A" w:rsidP="003A6B7A">
      <w:pPr>
        <w:spacing w:after="0" w:line="240" w:lineRule="auto"/>
        <w:jc w:val="center"/>
        <w:rPr>
          <w:rFonts w:ascii="Times New Roman" w:eastAsia="Times New Roman" w:hAnsi="Times New Roman"/>
          <w:sz w:val="27"/>
          <w:szCs w:val="27"/>
          <w:lang w:val="uk-UA" w:eastAsia="ru-RU"/>
        </w:rPr>
      </w:pPr>
    </w:p>
    <w:p w14:paraId="03A69BD6" w14:textId="0ACC23F8" w:rsidR="003A6B7A" w:rsidRPr="00E053AF" w:rsidRDefault="00F30D5E" w:rsidP="003A6B7A">
      <w:pPr>
        <w:spacing w:after="360" w:line="300" w:lineRule="exact"/>
        <w:rPr>
          <w:rFonts w:ascii="Times New Roman" w:eastAsia="Times New Roman" w:hAnsi="Times New Roman"/>
          <w:sz w:val="28"/>
          <w:szCs w:val="28"/>
          <w:lang w:val="uk-UA" w:eastAsia="ru-RU"/>
        </w:rPr>
      </w:pPr>
      <w:r w:rsidRPr="00E053AF">
        <w:rPr>
          <w:rFonts w:ascii="Times New Roman" w:eastAsia="Times New Roman" w:hAnsi="Times New Roman"/>
          <w:sz w:val="28"/>
          <w:szCs w:val="28"/>
          <w:lang w:val="uk-UA" w:eastAsia="ru-RU"/>
        </w:rPr>
        <w:t>17 червня 2026</w:t>
      </w:r>
      <w:r w:rsidR="003A6B7A" w:rsidRPr="00E053AF">
        <w:rPr>
          <w:rFonts w:ascii="Times New Roman" w:eastAsia="Times New Roman" w:hAnsi="Times New Roman"/>
          <w:sz w:val="28"/>
          <w:szCs w:val="28"/>
          <w:lang w:val="uk-UA" w:eastAsia="ru-RU"/>
        </w:rPr>
        <w:t xml:space="preserve"> року </w:t>
      </w:r>
      <w:r w:rsidR="003A6B7A" w:rsidRPr="00E053AF">
        <w:rPr>
          <w:rFonts w:ascii="Times New Roman" w:eastAsia="Times New Roman" w:hAnsi="Times New Roman"/>
          <w:sz w:val="28"/>
          <w:szCs w:val="28"/>
          <w:lang w:val="uk-UA" w:eastAsia="ru-RU"/>
        </w:rPr>
        <w:tab/>
      </w:r>
      <w:r w:rsidR="003A6B7A" w:rsidRPr="00E053AF">
        <w:rPr>
          <w:rFonts w:ascii="Times New Roman" w:eastAsia="Times New Roman" w:hAnsi="Times New Roman"/>
          <w:sz w:val="28"/>
          <w:szCs w:val="28"/>
          <w:lang w:val="uk-UA" w:eastAsia="ru-RU"/>
        </w:rPr>
        <w:tab/>
      </w:r>
      <w:r w:rsidR="003A6B7A" w:rsidRPr="00E053AF">
        <w:rPr>
          <w:rFonts w:ascii="Times New Roman" w:eastAsia="Times New Roman" w:hAnsi="Times New Roman"/>
          <w:sz w:val="28"/>
          <w:szCs w:val="28"/>
          <w:lang w:val="uk-UA" w:eastAsia="ru-RU"/>
        </w:rPr>
        <w:tab/>
      </w:r>
      <w:r w:rsidR="003A6B7A" w:rsidRPr="00E053AF">
        <w:rPr>
          <w:rFonts w:ascii="Times New Roman" w:eastAsia="Times New Roman" w:hAnsi="Times New Roman"/>
          <w:sz w:val="28"/>
          <w:szCs w:val="28"/>
          <w:lang w:val="uk-UA" w:eastAsia="ru-RU"/>
        </w:rPr>
        <w:tab/>
      </w:r>
      <w:r w:rsidR="003A6B7A" w:rsidRPr="00E053AF">
        <w:rPr>
          <w:rFonts w:ascii="Times New Roman" w:eastAsia="Times New Roman" w:hAnsi="Times New Roman"/>
          <w:sz w:val="28"/>
          <w:szCs w:val="28"/>
          <w:lang w:val="uk-UA" w:eastAsia="ru-RU"/>
        </w:rPr>
        <w:tab/>
      </w:r>
      <w:r w:rsidR="003A6B7A" w:rsidRPr="00E053AF">
        <w:rPr>
          <w:rFonts w:ascii="Times New Roman" w:eastAsia="Times New Roman" w:hAnsi="Times New Roman"/>
          <w:sz w:val="28"/>
          <w:szCs w:val="28"/>
          <w:lang w:val="uk-UA" w:eastAsia="ru-RU"/>
        </w:rPr>
        <w:tab/>
      </w:r>
      <w:r w:rsidR="003A6B7A" w:rsidRPr="00E053AF">
        <w:rPr>
          <w:rFonts w:ascii="Times New Roman" w:eastAsia="Times New Roman" w:hAnsi="Times New Roman"/>
          <w:sz w:val="28"/>
          <w:szCs w:val="28"/>
          <w:lang w:val="uk-UA" w:eastAsia="ru-RU"/>
        </w:rPr>
        <w:tab/>
      </w:r>
      <w:r w:rsidR="003A6B7A" w:rsidRPr="00E053AF">
        <w:rPr>
          <w:rFonts w:ascii="Times New Roman" w:eastAsia="Times New Roman" w:hAnsi="Times New Roman"/>
          <w:sz w:val="28"/>
          <w:szCs w:val="28"/>
          <w:lang w:val="uk-UA" w:eastAsia="ru-RU"/>
        </w:rPr>
        <w:tab/>
      </w:r>
      <w:r w:rsidR="003A6B7A" w:rsidRPr="00E053AF">
        <w:rPr>
          <w:rFonts w:ascii="Times New Roman" w:eastAsia="Times New Roman" w:hAnsi="Times New Roman"/>
          <w:sz w:val="28"/>
          <w:szCs w:val="28"/>
          <w:lang w:val="uk-UA" w:eastAsia="ru-RU"/>
        </w:rPr>
        <w:tab/>
        <w:t xml:space="preserve">   м. Київ</w:t>
      </w:r>
    </w:p>
    <w:p w14:paraId="29B515CB" w14:textId="1DE3D64C" w:rsidR="003A6B7A" w:rsidRPr="00E053AF" w:rsidRDefault="003A6B7A" w:rsidP="003A6B7A">
      <w:pPr>
        <w:spacing w:after="240" w:line="300" w:lineRule="exact"/>
        <w:ind w:right="57"/>
        <w:jc w:val="center"/>
        <w:rPr>
          <w:rFonts w:ascii="Times New Roman" w:eastAsia="Times New Roman" w:hAnsi="Times New Roman"/>
          <w:bCs/>
          <w:sz w:val="28"/>
          <w:szCs w:val="28"/>
          <w:lang w:val="uk-UA" w:eastAsia="ru-RU"/>
        </w:rPr>
      </w:pPr>
      <w:r w:rsidRPr="00E053AF">
        <w:rPr>
          <w:rFonts w:ascii="Times New Roman" w:eastAsia="Times New Roman" w:hAnsi="Times New Roman"/>
          <w:bCs/>
          <w:sz w:val="28"/>
          <w:szCs w:val="28"/>
          <w:lang w:val="uk-UA" w:eastAsia="ru-RU"/>
        </w:rPr>
        <w:t xml:space="preserve">Р І Ш Е Н </w:t>
      </w:r>
      <w:proofErr w:type="spellStart"/>
      <w:r w:rsidRPr="00E053AF">
        <w:rPr>
          <w:rFonts w:ascii="Times New Roman" w:eastAsia="Times New Roman" w:hAnsi="Times New Roman"/>
          <w:bCs/>
          <w:sz w:val="28"/>
          <w:szCs w:val="28"/>
          <w:lang w:val="uk-UA" w:eastAsia="ru-RU"/>
        </w:rPr>
        <w:t>Н</w:t>
      </w:r>
      <w:proofErr w:type="spellEnd"/>
      <w:r w:rsidRPr="00E053AF">
        <w:rPr>
          <w:rFonts w:ascii="Times New Roman" w:eastAsia="Times New Roman" w:hAnsi="Times New Roman"/>
          <w:bCs/>
          <w:sz w:val="28"/>
          <w:szCs w:val="28"/>
          <w:lang w:val="uk-UA" w:eastAsia="ru-RU"/>
        </w:rPr>
        <w:t xml:space="preserve"> Я  № </w:t>
      </w:r>
      <w:r w:rsidR="00E70BE5" w:rsidRPr="00E053AF">
        <w:rPr>
          <w:rFonts w:ascii="Times New Roman" w:eastAsia="Times New Roman" w:hAnsi="Times New Roman"/>
          <w:bCs/>
          <w:sz w:val="28"/>
          <w:szCs w:val="28"/>
          <w:u w:val="single"/>
          <w:lang w:val="uk-UA" w:eastAsia="ru-RU"/>
        </w:rPr>
        <w:t>95/пс-26</w:t>
      </w:r>
    </w:p>
    <w:p w14:paraId="2311D74D" w14:textId="77777777" w:rsidR="003A6B7A" w:rsidRPr="00E053AF" w:rsidRDefault="003A6B7A" w:rsidP="003A6B7A">
      <w:pPr>
        <w:spacing w:after="240" w:line="300" w:lineRule="exact"/>
        <w:ind w:right="-1"/>
        <w:jc w:val="both"/>
        <w:rPr>
          <w:rFonts w:ascii="Times New Roman" w:eastAsia="Times New Roman" w:hAnsi="Times New Roman"/>
          <w:bCs/>
          <w:sz w:val="28"/>
          <w:szCs w:val="28"/>
          <w:lang w:val="uk-UA" w:eastAsia="ru-RU"/>
        </w:rPr>
      </w:pPr>
      <w:r w:rsidRPr="00E053AF">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7E7D748B" w14:textId="06657434" w:rsidR="003A6B7A" w:rsidRPr="00E053AF" w:rsidRDefault="003A6B7A" w:rsidP="003A6B7A">
      <w:pPr>
        <w:shd w:val="clear" w:color="auto" w:fill="FFFFFF"/>
        <w:suppressAutoHyphens/>
        <w:spacing w:after="240" w:line="300" w:lineRule="exact"/>
        <w:jc w:val="both"/>
        <w:rPr>
          <w:rFonts w:ascii="Times New Roman" w:eastAsia="Times New Roman" w:hAnsi="Times New Roman"/>
          <w:sz w:val="28"/>
          <w:szCs w:val="28"/>
          <w:highlight w:val="yellow"/>
          <w:lang w:val="uk-UA" w:eastAsia="ar-SA"/>
        </w:rPr>
      </w:pPr>
      <w:r w:rsidRPr="00E053AF">
        <w:rPr>
          <w:rFonts w:ascii="Times New Roman" w:eastAsia="Times New Roman" w:hAnsi="Times New Roman"/>
          <w:sz w:val="28"/>
          <w:szCs w:val="28"/>
          <w:lang w:val="uk-UA" w:eastAsia="ar-SA"/>
        </w:rPr>
        <w:t xml:space="preserve">головуючого – </w:t>
      </w:r>
      <w:r w:rsidR="005D5B14" w:rsidRPr="00E053AF">
        <w:rPr>
          <w:rFonts w:ascii="Times New Roman" w:hAnsi="Times New Roman"/>
          <w:sz w:val="28"/>
          <w:szCs w:val="28"/>
          <w:lang w:val="uk-UA"/>
        </w:rPr>
        <w:t>Андрі</w:t>
      </w:r>
      <w:r w:rsidR="00760B3B" w:rsidRPr="00E053AF">
        <w:rPr>
          <w:rFonts w:ascii="Times New Roman" w:hAnsi="Times New Roman"/>
          <w:sz w:val="28"/>
          <w:szCs w:val="28"/>
          <w:lang w:val="uk-UA"/>
        </w:rPr>
        <w:t>я</w:t>
      </w:r>
      <w:r w:rsidR="005D5B14" w:rsidRPr="00E053AF">
        <w:rPr>
          <w:rFonts w:ascii="Times New Roman" w:hAnsi="Times New Roman"/>
          <w:sz w:val="28"/>
          <w:szCs w:val="28"/>
          <w:lang w:val="uk-UA"/>
        </w:rPr>
        <w:t xml:space="preserve"> ПАСІЧНИКА</w:t>
      </w:r>
      <w:r w:rsidRPr="00E053AF">
        <w:rPr>
          <w:rFonts w:ascii="Times New Roman" w:eastAsia="Times New Roman" w:hAnsi="Times New Roman"/>
          <w:sz w:val="28"/>
          <w:szCs w:val="28"/>
          <w:lang w:val="uk-UA" w:eastAsia="ar-SA"/>
        </w:rPr>
        <w:t>,</w:t>
      </w:r>
    </w:p>
    <w:p w14:paraId="2DECF4F4" w14:textId="77013153" w:rsidR="003A6B7A" w:rsidRPr="00E053AF" w:rsidRDefault="003A6B7A" w:rsidP="003A6B7A">
      <w:pPr>
        <w:spacing w:after="240" w:line="300" w:lineRule="exact"/>
        <w:ind w:right="-1"/>
        <w:jc w:val="both"/>
        <w:rPr>
          <w:rFonts w:ascii="Times New Roman" w:eastAsia="Times New Roman" w:hAnsi="Times New Roman"/>
          <w:sz w:val="28"/>
          <w:szCs w:val="28"/>
          <w:shd w:val="clear" w:color="auto" w:fill="FFFFFF"/>
          <w:lang w:val="uk-UA" w:eastAsia="uk-UA"/>
        </w:rPr>
      </w:pPr>
      <w:r w:rsidRPr="00E053AF">
        <w:rPr>
          <w:rFonts w:ascii="Times New Roman" w:eastAsia="Times New Roman" w:hAnsi="Times New Roman"/>
          <w:sz w:val="28"/>
          <w:szCs w:val="28"/>
          <w:lang w:val="uk-UA" w:eastAsia="ar-SA"/>
        </w:rPr>
        <w:t xml:space="preserve">членів Комісії: </w:t>
      </w:r>
      <w:r w:rsidR="00732171" w:rsidRPr="00E053AF">
        <w:rPr>
          <w:rFonts w:ascii="Times New Roman" w:eastAsia="Times New Roman" w:hAnsi="Times New Roman"/>
          <w:sz w:val="28"/>
          <w:szCs w:val="28"/>
          <w:lang w:val="uk-UA" w:eastAsia="ar-SA"/>
        </w:rPr>
        <w:t xml:space="preserve">Ярослава ДУХА, </w:t>
      </w:r>
      <w:r w:rsidR="00224A4B" w:rsidRPr="00E053AF">
        <w:rPr>
          <w:rFonts w:ascii="Times New Roman" w:hAnsi="Times New Roman"/>
          <w:sz w:val="28"/>
          <w:szCs w:val="28"/>
          <w:shd w:val="clear" w:color="auto" w:fill="FFFFFF"/>
          <w:lang w:val="uk-UA"/>
        </w:rPr>
        <w:t>Романа КИДИСЮКА</w:t>
      </w:r>
      <w:r w:rsidRPr="00E053AF">
        <w:rPr>
          <w:rFonts w:ascii="Times New Roman" w:hAnsi="Times New Roman"/>
          <w:sz w:val="28"/>
          <w:szCs w:val="28"/>
          <w:shd w:val="clear" w:color="auto" w:fill="FFFFFF"/>
          <w:lang w:val="uk-UA"/>
        </w:rPr>
        <w:t>,</w:t>
      </w:r>
      <w:r w:rsidR="007F26BF" w:rsidRPr="00E053AF">
        <w:rPr>
          <w:rFonts w:ascii="Times New Roman" w:hAnsi="Times New Roman"/>
          <w:sz w:val="28"/>
          <w:szCs w:val="28"/>
          <w:shd w:val="clear" w:color="auto" w:fill="FFFFFF"/>
          <w:lang w:val="uk-UA"/>
        </w:rPr>
        <w:t xml:space="preserve"> </w:t>
      </w:r>
      <w:r w:rsidR="00A01311" w:rsidRPr="00E053AF">
        <w:rPr>
          <w:rFonts w:ascii="Times New Roman" w:hAnsi="Times New Roman"/>
          <w:sz w:val="28"/>
          <w:szCs w:val="28"/>
          <w:shd w:val="clear" w:color="auto" w:fill="FFFFFF"/>
          <w:lang w:val="uk-UA"/>
        </w:rPr>
        <w:t>Ігоря КУШНІРА (доповідач)</w:t>
      </w:r>
      <w:r w:rsidR="007F26BF" w:rsidRPr="00E053AF">
        <w:rPr>
          <w:rFonts w:ascii="Times New Roman" w:hAnsi="Times New Roman"/>
          <w:sz w:val="28"/>
          <w:szCs w:val="28"/>
          <w:shd w:val="clear" w:color="auto" w:fill="FFFFFF"/>
          <w:lang w:val="uk-UA"/>
        </w:rPr>
        <w:t xml:space="preserve">, </w:t>
      </w:r>
      <w:r w:rsidR="005D5B14" w:rsidRPr="00E053AF">
        <w:rPr>
          <w:rFonts w:ascii="Times New Roman" w:hAnsi="Times New Roman"/>
          <w:sz w:val="28"/>
          <w:szCs w:val="28"/>
          <w:shd w:val="clear" w:color="auto" w:fill="FFFFFF"/>
          <w:lang w:val="uk-UA"/>
        </w:rPr>
        <w:t xml:space="preserve">Олексія ОМЕЛЬЯНА, </w:t>
      </w:r>
      <w:r w:rsidRPr="00E053AF">
        <w:rPr>
          <w:rFonts w:ascii="Times New Roman" w:hAnsi="Times New Roman"/>
          <w:sz w:val="28"/>
          <w:szCs w:val="28"/>
          <w:shd w:val="clear" w:color="auto" w:fill="FFFFFF"/>
          <w:lang w:val="uk-UA"/>
        </w:rPr>
        <w:t xml:space="preserve">Романа САБОДАША, </w:t>
      </w:r>
      <w:r w:rsidR="005D5B14" w:rsidRPr="00E053AF">
        <w:rPr>
          <w:rFonts w:ascii="Times New Roman" w:hAnsi="Times New Roman"/>
          <w:sz w:val="28"/>
          <w:szCs w:val="28"/>
          <w:shd w:val="clear" w:color="auto" w:fill="FFFFFF"/>
          <w:lang w:val="uk-UA"/>
        </w:rPr>
        <w:t>Руслана СИДОРОВИЧА, Сергія ЧУМАКА</w:t>
      </w:r>
      <w:r w:rsidR="00A625D2" w:rsidRPr="00E053AF">
        <w:rPr>
          <w:rFonts w:ascii="Times New Roman" w:hAnsi="Times New Roman"/>
          <w:sz w:val="28"/>
          <w:szCs w:val="28"/>
          <w:shd w:val="clear" w:color="auto" w:fill="FFFFFF"/>
          <w:lang w:val="uk-UA"/>
        </w:rPr>
        <w:t>,</w:t>
      </w:r>
    </w:p>
    <w:p w14:paraId="767E033D" w14:textId="7DA471FB" w:rsidR="003A6B7A" w:rsidRPr="00E053AF"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8"/>
          <w:szCs w:val="28"/>
          <w:lang w:val="uk-UA" w:eastAsia="uk-UA"/>
        </w:rPr>
      </w:pPr>
      <w:r w:rsidRPr="00E053AF">
        <w:rPr>
          <w:rFonts w:ascii="Times New Roman" w:hAnsi="Times New Roman"/>
          <w:sz w:val="28"/>
          <w:szCs w:val="28"/>
          <w:lang w:val="uk-UA"/>
        </w:rPr>
        <w:t xml:space="preserve">розглянувши питання про відрядження суддів до </w:t>
      </w:r>
      <w:r w:rsidR="00D11967" w:rsidRPr="00E053AF">
        <w:rPr>
          <w:rFonts w:ascii="Times New Roman" w:hAnsi="Times New Roman"/>
          <w:sz w:val="28"/>
          <w:szCs w:val="28"/>
          <w:lang w:val="uk-UA"/>
        </w:rPr>
        <w:t>Хмельницького міськрайонного суду Хмельницької області</w:t>
      </w:r>
      <w:r w:rsidR="003A6B7A" w:rsidRPr="00E053AF">
        <w:rPr>
          <w:rFonts w:ascii="Times New Roman" w:eastAsia="Times New Roman" w:hAnsi="Times New Roman"/>
          <w:sz w:val="28"/>
          <w:szCs w:val="28"/>
          <w:lang w:val="uk-UA" w:eastAsia="uk-UA"/>
        </w:rPr>
        <w:t>,</w:t>
      </w:r>
    </w:p>
    <w:p w14:paraId="5B4F29C1" w14:textId="77777777" w:rsidR="003A6B7A" w:rsidRPr="00E053AF" w:rsidRDefault="003A6B7A" w:rsidP="003A6B7A">
      <w:pPr>
        <w:autoSpaceDE w:val="0"/>
        <w:autoSpaceDN w:val="0"/>
        <w:adjustRightInd w:val="0"/>
        <w:spacing w:after="240" w:line="300" w:lineRule="exact"/>
        <w:ind w:right="-1" w:firstLine="709"/>
        <w:jc w:val="center"/>
        <w:rPr>
          <w:rFonts w:ascii="Times New Roman" w:hAnsi="Times New Roman"/>
          <w:bCs/>
          <w:sz w:val="28"/>
          <w:szCs w:val="28"/>
          <w:lang w:val="uk-UA"/>
        </w:rPr>
      </w:pPr>
      <w:r w:rsidRPr="00E053AF">
        <w:rPr>
          <w:rFonts w:ascii="Times New Roman" w:hAnsi="Times New Roman"/>
          <w:bCs/>
          <w:sz w:val="28"/>
          <w:szCs w:val="28"/>
          <w:lang w:val="uk-UA"/>
        </w:rPr>
        <w:t>встановила:</w:t>
      </w:r>
    </w:p>
    <w:p w14:paraId="1696E72D" w14:textId="552933A0" w:rsidR="004E2657" w:rsidRPr="00E053AF" w:rsidRDefault="004E2657"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До Вищої кваліфікаційної комісії суддів України </w:t>
      </w:r>
      <w:r w:rsidR="004908D8" w:rsidRPr="00E053AF">
        <w:rPr>
          <w:rFonts w:ascii="Times New Roman" w:hAnsi="Times New Roman"/>
          <w:bCs/>
          <w:sz w:val="28"/>
          <w:szCs w:val="28"/>
          <w:lang w:val="uk-UA"/>
        </w:rPr>
        <w:t>26 травня 2026</w:t>
      </w:r>
      <w:r w:rsidRPr="00E053AF">
        <w:rPr>
          <w:rFonts w:ascii="Times New Roman" w:hAnsi="Times New Roman"/>
          <w:bCs/>
          <w:sz w:val="28"/>
          <w:szCs w:val="28"/>
          <w:lang w:val="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4908D8" w:rsidRPr="00E053AF">
        <w:rPr>
          <w:rFonts w:ascii="Times New Roman" w:hAnsi="Times New Roman"/>
          <w:bCs/>
          <w:sz w:val="28"/>
          <w:szCs w:val="28"/>
          <w:lang w:val="uk-UA"/>
        </w:rPr>
        <w:t>двох</w:t>
      </w:r>
      <w:r w:rsidR="0075024E" w:rsidRPr="00E053AF">
        <w:rPr>
          <w:rFonts w:ascii="Times New Roman" w:hAnsi="Times New Roman"/>
          <w:bCs/>
          <w:sz w:val="28"/>
          <w:szCs w:val="28"/>
          <w:lang w:val="uk-UA"/>
        </w:rPr>
        <w:t xml:space="preserve"> суддів</w:t>
      </w:r>
      <w:r w:rsidRPr="00E053AF">
        <w:rPr>
          <w:rFonts w:ascii="Times New Roman" w:hAnsi="Times New Roman"/>
          <w:bCs/>
          <w:sz w:val="28"/>
          <w:szCs w:val="28"/>
          <w:lang w:val="uk-UA"/>
        </w:rPr>
        <w:t xml:space="preserve"> до </w:t>
      </w:r>
      <w:r w:rsidR="004908D8" w:rsidRPr="00E053AF">
        <w:rPr>
          <w:rFonts w:ascii="Times New Roman" w:hAnsi="Times New Roman"/>
          <w:sz w:val="28"/>
          <w:szCs w:val="28"/>
          <w:lang w:val="uk-UA"/>
        </w:rPr>
        <w:t>Хмельницького міськрайонного суду Хмельницької області</w:t>
      </w:r>
      <w:r w:rsidRPr="00E053AF">
        <w:rPr>
          <w:rFonts w:ascii="Times New Roman" w:hAnsi="Times New Roman"/>
          <w:bCs/>
          <w:sz w:val="28"/>
          <w:szCs w:val="28"/>
          <w:lang w:val="uk-UA"/>
        </w:rPr>
        <w:t xml:space="preserve"> у зв’язку з виявленням надмірного рівня судового навантаження в цьому суді.</w:t>
      </w:r>
    </w:p>
    <w:p w14:paraId="3CEF6121" w14:textId="6D9A660B" w:rsidR="004E2657" w:rsidRPr="00E053AF" w:rsidRDefault="004E2657"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Автоматизованою системою розподілу доповідачем у справі визначено члена Комісії </w:t>
      </w:r>
      <w:r w:rsidR="0075024E" w:rsidRPr="00E053AF">
        <w:rPr>
          <w:rFonts w:ascii="Times New Roman" w:hAnsi="Times New Roman"/>
          <w:bCs/>
          <w:sz w:val="28"/>
          <w:szCs w:val="28"/>
          <w:lang w:val="uk-UA"/>
        </w:rPr>
        <w:t>Кушніра І.В</w:t>
      </w:r>
      <w:r w:rsidRPr="00E053AF">
        <w:rPr>
          <w:rFonts w:ascii="Times New Roman" w:hAnsi="Times New Roman"/>
          <w:bCs/>
          <w:sz w:val="28"/>
          <w:szCs w:val="28"/>
          <w:lang w:val="uk-UA"/>
        </w:rPr>
        <w:t>.</w:t>
      </w:r>
    </w:p>
    <w:p w14:paraId="5749958D" w14:textId="7FDE0D05" w:rsidR="006967EE" w:rsidRPr="00E053AF" w:rsidRDefault="00CE5ACC"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У повідомленні ДСА України зазначено, що рішенням Вищої ради правосуддя від 24 серпня 2023 року № 852/0/15-23</w:t>
      </w:r>
      <w:r w:rsidR="00A625D2"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у </w:t>
      </w:r>
      <w:r w:rsidR="007E3215" w:rsidRPr="00E053AF">
        <w:rPr>
          <w:rFonts w:ascii="Times New Roman" w:hAnsi="Times New Roman"/>
          <w:sz w:val="28"/>
          <w:szCs w:val="28"/>
          <w:lang w:val="uk-UA"/>
        </w:rPr>
        <w:t>Хмельницькому міськрайонному суді Хмельницької області</w:t>
      </w:r>
      <w:r w:rsidR="007E3215"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визначено </w:t>
      </w:r>
      <w:r w:rsidR="007E3215" w:rsidRPr="00E053AF">
        <w:rPr>
          <w:rFonts w:ascii="Times New Roman" w:hAnsi="Times New Roman"/>
          <w:bCs/>
          <w:sz w:val="28"/>
          <w:szCs w:val="28"/>
          <w:lang w:val="uk-UA"/>
        </w:rPr>
        <w:t>36</w:t>
      </w:r>
      <w:r w:rsidRPr="00E053AF">
        <w:rPr>
          <w:rFonts w:ascii="Times New Roman" w:hAnsi="Times New Roman"/>
          <w:bCs/>
          <w:sz w:val="28"/>
          <w:szCs w:val="28"/>
          <w:lang w:val="uk-UA"/>
        </w:rPr>
        <w:t xml:space="preserve"> посад судді</w:t>
      </w:r>
      <w:r w:rsidR="00A35D99" w:rsidRPr="00E053AF">
        <w:rPr>
          <w:rFonts w:ascii="Times New Roman" w:hAnsi="Times New Roman"/>
          <w:bCs/>
          <w:sz w:val="28"/>
          <w:szCs w:val="28"/>
          <w:lang w:val="uk-UA"/>
        </w:rPr>
        <w:t>в</w:t>
      </w:r>
      <w:r w:rsidRPr="00E053AF">
        <w:rPr>
          <w:rFonts w:ascii="Times New Roman" w:hAnsi="Times New Roman"/>
          <w:bCs/>
          <w:sz w:val="28"/>
          <w:szCs w:val="28"/>
          <w:lang w:val="uk-UA"/>
        </w:rPr>
        <w:t>. Фактично на посадах перебувають</w:t>
      </w:r>
      <w:r w:rsidR="00A35D99" w:rsidRPr="00E053AF">
        <w:rPr>
          <w:rFonts w:ascii="Times New Roman" w:hAnsi="Times New Roman"/>
          <w:bCs/>
          <w:sz w:val="28"/>
          <w:szCs w:val="28"/>
          <w:lang w:val="uk-UA"/>
        </w:rPr>
        <w:t xml:space="preserve"> </w:t>
      </w:r>
      <w:r w:rsidR="007E3215" w:rsidRPr="00E053AF">
        <w:rPr>
          <w:rFonts w:ascii="Times New Roman" w:hAnsi="Times New Roman"/>
          <w:bCs/>
          <w:sz w:val="28"/>
          <w:szCs w:val="28"/>
          <w:lang w:val="uk-UA"/>
        </w:rPr>
        <w:t>30</w:t>
      </w:r>
      <w:r w:rsidRPr="00E053AF">
        <w:rPr>
          <w:rFonts w:ascii="Times New Roman" w:hAnsi="Times New Roman"/>
          <w:bCs/>
          <w:sz w:val="28"/>
          <w:szCs w:val="28"/>
          <w:lang w:val="uk-UA"/>
        </w:rPr>
        <w:t xml:space="preserve"> судді</w:t>
      </w:r>
      <w:r w:rsidR="007E3215" w:rsidRPr="00E053AF">
        <w:rPr>
          <w:rFonts w:ascii="Times New Roman" w:hAnsi="Times New Roman"/>
          <w:bCs/>
          <w:sz w:val="28"/>
          <w:szCs w:val="28"/>
          <w:lang w:val="uk-UA"/>
        </w:rPr>
        <w:t>в</w:t>
      </w:r>
      <w:r w:rsidR="00A471E5" w:rsidRPr="00E053AF">
        <w:rPr>
          <w:rFonts w:ascii="Times New Roman" w:hAnsi="Times New Roman"/>
          <w:bCs/>
          <w:sz w:val="28"/>
          <w:szCs w:val="28"/>
          <w:lang w:val="uk-UA"/>
        </w:rPr>
        <w:t xml:space="preserve">, один з яких відряджений з іншого суду. Крім того, </w:t>
      </w:r>
      <w:r w:rsidR="00760B3B" w:rsidRPr="00E053AF">
        <w:rPr>
          <w:rFonts w:ascii="Times New Roman" w:hAnsi="Times New Roman"/>
          <w:bCs/>
          <w:sz w:val="28"/>
          <w:szCs w:val="28"/>
          <w:lang w:val="uk-UA"/>
        </w:rPr>
        <w:t>в</w:t>
      </w:r>
      <w:r w:rsidR="00A471E5" w:rsidRPr="00E053AF">
        <w:rPr>
          <w:rFonts w:ascii="Times New Roman" w:hAnsi="Times New Roman"/>
          <w:bCs/>
          <w:sz w:val="28"/>
          <w:szCs w:val="28"/>
          <w:lang w:val="uk-UA"/>
        </w:rPr>
        <w:t xml:space="preserve"> одного судді припинилися повноваження у зв’язку </w:t>
      </w:r>
      <w:r w:rsidR="00760B3B" w:rsidRPr="00E053AF">
        <w:rPr>
          <w:rFonts w:ascii="Times New Roman" w:hAnsi="Times New Roman"/>
          <w:bCs/>
          <w:sz w:val="28"/>
          <w:szCs w:val="28"/>
          <w:lang w:val="uk-UA"/>
        </w:rPr>
        <w:t>і</w:t>
      </w:r>
      <w:r w:rsidR="00A471E5" w:rsidRPr="00E053AF">
        <w:rPr>
          <w:rFonts w:ascii="Times New Roman" w:hAnsi="Times New Roman"/>
          <w:bCs/>
          <w:sz w:val="28"/>
          <w:szCs w:val="28"/>
          <w:lang w:val="uk-UA"/>
        </w:rPr>
        <w:t xml:space="preserve">з закінченням терміну </w:t>
      </w:r>
      <w:r w:rsidR="00E75A8A" w:rsidRPr="00E053AF">
        <w:rPr>
          <w:rFonts w:ascii="Times New Roman" w:hAnsi="Times New Roman"/>
          <w:bCs/>
          <w:sz w:val="28"/>
          <w:szCs w:val="28"/>
          <w:lang w:val="uk-UA"/>
        </w:rPr>
        <w:t>його</w:t>
      </w:r>
      <w:r w:rsidR="00A471E5" w:rsidRPr="00E053AF">
        <w:rPr>
          <w:rFonts w:ascii="Times New Roman" w:hAnsi="Times New Roman"/>
          <w:bCs/>
          <w:sz w:val="28"/>
          <w:szCs w:val="28"/>
          <w:lang w:val="uk-UA"/>
        </w:rPr>
        <w:t xml:space="preserve"> призначення.</w:t>
      </w:r>
    </w:p>
    <w:p w14:paraId="6446D824" w14:textId="13C721BC" w:rsidR="00CE5ACC" w:rsidRPr="00E053AF" w:rsidRDefault="00CE5ACC"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даними звітності за </w:t>
      </w:r>
      <w:r w:rsidR="007E3215" w:rsidRPr="00E053AF">
        <w:rPr>
          <w:rFonts w:ascii="Times New Roman" w:hAnsi="Times New Roman"/>
          <w:bCs/>
          <w:sz w:val="28"/>
          <w:szCs w:val="28"/>
          <w:lang w:val="uk-UA"/>
        </w:rPr>
        <w:t>І квартал 2026</w:t>
      </w:r>
      <w:r w:rsidRPr="00E053AF">
        <w:rPr>
          <w:rFonts w:ascii="Times New Roman" w:hAnsi="Times New Roman"/>
          <w:bCs/>
          <w:sz w:val="28"/>
          <w:szCs w:val="28"/>
          <w:lang w:val="uk-UA"/>
        </w:rPr>
        <w:t xml:space="preserve"> року, середня кількість днів, необхідних для розгляду справ та матеріалів, що надійшли до місцевих загальних судів, по Україні становить </w:t>
      </w:r>
      <w:r w:rsidR="007E3215" w:rsidRPr="00E053AF">
        <w:rPr>
          <w:rFonts w:ascii="Times New Roman" w:hAnsi="Times New Roman"/>
          <w:bCs/>
          <w:sz w:val="28"/>
          <w:szCs w:val="28"/>
          <w:lang w:val="uk-UA"/>
        </w:rPr>
        <w:t>120</w:t>
      </w:r>
      <w:r w:rsidRPr="00E053AF">
        <w:rPr>
          <w:rFonts w:ascii="Times New Roman" w:hAnsi="Times New Roman"/>
          <w:bCs/>
          <w:sz w:val="28"/>
          <w:szCs w:val="28"/>
          <w:lang w:val="uk-UA"/>
        </w:rPr>
        <w:t xml:space="preserve">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5F5B0331" w14:textId="2E5F0C50" w:rsidR="00CE5ACC" w:rsidRPr="00E053AF" w:rsidRDefault="00CE5ACC"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У </w:t>
      </w:r>
      <w:r w:rsidR="0075138B" w:rsidRPr="00E053AF">
        <w:rPr>
          <w:rFonts w:ascii="Times New Roman" w:hAnsi="Times New Roman"/>
          <w:sz w:val="28"/>
          <w:szCs w:val="28"/>
          <w:lang w:val="uk-UA"/>
        </w:rPr>
        <w:t>Хмельницькому міськрайонному суді Хмельницької області</w:t>
      </w:r>
      <w:r w:rsidR="0075138B" w:rsidRPr="00E053AF">
        <w:rPr>
          <w:rFonts w:ascii="Times New Roman" w:hAnsi="Times New Roman"/>
          <w:bCs/>
          <w:sz w:val="28"/>
          <w:szCs w:val="28"/>
          <w:lang w:val="uk-UA"/>
        </w:rPr>
        <w:t xml:space="preserve"> </w:t>
      </w:r>
      <w:r w:rsidRPr="00E053AF">
        <w:rPr>
          <w:rFonts w:ascii="Times New Roman" w:hAnsi="Times New Roman"/>
          <w:bCs/>
          <w:sz w:val="28"/>
          <w:szCs w:val="28"/>
          <w:lang w:val="uk-UA"/>
        </w:rPr>
        <w:t>середня кількість днів, необхідних для розгляду справ, які надійшли за звітний період, одним повноважним суддею</w:t>
      </w:r>
      <w:r w:rsidR="00A625D2" w:rsidRPr="00E053AF">
        <w:rPr>
          <w:rFonts w:ascii="Times New Roman" w:hAnsi="Times New Roman"/>
          <w:bCs/>
          <w:sz w:val="28"/>
          <w:szCs w:val="28"/>
          <w:lang w:val="uk-UA"/>
        </w:rPr>
        <w:t>,</w:t>
      </w:r>
      <w:r w:rsidRPr="00E053AF">
        <w:rPr>
          <w:rFonts w:ascii="Times New Roman" w:hAnsi="Times New Roman"/>
          <w:bCs/>
          <w:sz w:val="28"/>
          <w:szCs w:val="28"/>
          <w:lang w:val="uk-UA"/>
        </w:rPr>
        <w:t xml:space="preserve"> становить </w:t>
      </w:r>
      <w:r w:rsidR="0075138B" w:rsidRPr="00E053AF">
        <w:rPr>
          <w:rFonts w:ascii="Times New Roman" w:hAnsi="Times New Roman"/>
          <w:bCs/>
          <w:sz w:val="28"/>
          <w:szCs w:val="28"/>
          <w:lang w:val="uk-UA"/>
        </w:rPr>
        <w:t>132</w:t>
      </w:r>
      <w:r w:rsidRPr="00E053AF">
        <w:rPr>
          <w:rFonts w:ascii="Times New Roman" w:hAnsi="Times New Roman"/>
          <w:bCs/>
          <w:sz w:val="28"/>
          <w:szCs w:val="28"/>
          <w:lang w:val="uk-UA"/>
        </w:rPr>
        <w:t xml:space="preserve"> дні, тобто перевищує середній показник по Україні, що дає підстави стверджувати про наявність у суді надмірного рівня судового навантаження.</w:t>
      </w:r>
    </w:p>
    <w:p w14:paraId="49F104BA" w14:textId="18A5A445" w:rsidR="00CE5ACC" w:rsidRPr="00E053AF" w:rsidRDefault="00CE5ACC"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lastRenderedPageBreak/>
        <w:t xml:space="preserve">Вирішення питання </w:t>
      </w:r>
      <w:r w:rsidR="00517459" w:rsidRPr="00E053AF">
        <w:rPr>
          <w:rFonts w:ascii="Times New Roman" w:hAnsi="Times New Roman"/>
          <w:bCs/>
          <w:sz w:val="28"/>
          <w:szCs w:val="28"/>
          <w:lang w:val="uk-UA"/>
        </w:rPr>
        <w:t xml:space="preserve">часткового </w:t>
      </w:r>
      <w:r w:rsidRPr="00E053AF">
        <w:rPr>
          <w:rFonts w:ascii="Times New Roman" w:hAnsi="Times New Roman"/>
          <w:bCs/>
          <w:sz w:val="28"/>
          <w:szCs w:val="28"/>
          <w:lang w:val="uk-UA"/>
        </w:rPr>
        <w:t xml:space="preserve">врегулювання рівня судового навантаження в </w:t>
      </w:r>
      <w:r w:rsidR="00517459" w:rsidRPr="00E053AF">
        <w:rPr>
          <w:rFonts w:ascii="Times New Roman" w:hAnsi="Times New Roman"/>
          <w:sz w:val="28"/>
          <w:szCs w:val="28"/>
          <w:lang w:val="uk-UA"/>
        </w:rPr>
        <w:t>Хмельницькому міськрайонному суді Хмельницької області</w:t>
      </w:r>
      <w:r w:rsidR="00517459"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можливе за умови відрядження до цього суду </w:t>
      </w:r>
      <w:r w:rsidR="00517459" w:rsidRPr="00E053AF">
        <w:rPr>
          <w:rFonts w:ascii="Times New Roman" w:hAnsi="Times New Roman"/>
          <w:bCs/>
          <w:sz w:val="28"/>
          <w:szCs w:val="28"/>
          <w:lang w:val="uk-UA"/>
        </w:rPr>
        <w:t>двох</w:t>
      </w:r>
      <w:r w:rsidRPr="00E053AF">
        <w:rPr>
          <w:rFonts w:ascii="Times New Roman" w:hAnsi="Times New Roman"/>
          <w:bCs/>
          <w:sz w:val="28"/>
          <w:szCs w:val="28"/>
          <w:lang w:val="uk-UA"/>
        </w:rPr>
        <w:t xml:space="preserve"> суддів.</w:t>
      </w:r>
    </w:p>
    <w:p w14:paraId="60AD9EC3" w14:textId="0F617945" w:rsidR="00997979" w:rsidRPr="00E053AF" w:rsidRDefault="00997979"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w:t>
      </w:r>
      <w:r w:rsidR="00A625D2" w:rsidRPr="00E053AF">
        <w:rPr>
          <w:rFonts w:ascii="Times New Roman" w:hAnsi="Times New Roman"/>
          <w:bCs/>
          <w:sz w:val="28"/>
          <w:szCs w:val="28"/>
          <w:lang w:val="uk-UA"/>
        </w:rPr>
        <w:t xml:space="preserve"> (</w:t>
      </w:r>
      <w:r w:rsidRPr="00E053AF">
        <w:rPr>
          <w:rFonts w:ascii="Times New Roman" w:hAnsi="Times New Roman"/>
          <w:bCs/>
          <w:sz w:val="28"/>
          <w:szCs w:val="28"/>
          <w:lang w:val="uk-UA"/>
        </w:rPr>
        <w:t>таблиц</w:t>
      </w:r>
      <w:r w:rsidR="00A625D2" w:rsidRPr="00E053AF">
        <w:rPr>
          <w:rFonts w:ascii="Times New Roman" w:hAnsi="Times New Roman"/>
          <w:bCs/>
          <w:sz w:val="28"/>
          <w:szCs w:val="28"/>
          <w:lang w:val="uk-UA"/>
        </w:rPr>
        <w:t>я</w:t>
      </w:r>
      <w:r w:rsidRPr="00E053AF">
        <w:rPr>
          <w:rFonts w:ascii="Times New Roman" w:hAnsi="Times New Roman"/>
          <w:bCs/>
          <w:sz w:val="28"/>
          <w:szCs w:val="28"/>
          <w:lang w:val="uk-UA"/>
        </w:rPr>
        <w:t xml:space="preserve"> «Інформація про показники часу, необхідного для розгляду справ і матеріалів, які надійшли до апеляційних та місцевих судів за</w:t>
      </w:r>
      <w:r w:rsidR="00740A38" w:rsidRPr="00E053AF">
        <w:rPr>
          <w:rFonts w:ascii="Times New Roman" w:hAnsi="Times New Roman"/>
          <w:bCs/>
          <w:sz w:val="28"/>
          <w:szCs w:val="28"/>
          <w:lang w:val="uk-UA"/>
        </w:rPr>
        <w:t xml:space="preserve"> </w:t>
      </w:r>
      <w:r w:rsidR="004E5080" w:rsidRPr="00E053AF">
        <w:rPr>
          <w:rFonts w:ascii="Times New Roman" w:hAnsi="Times New Roman"/>
          <w:bCs/>
          <w:sz w:val="28"/>
          <w:szCs w:val="28"/>
          <w:lang w:val="uk-UA"/>
        </w:rPr>
        <w:t>І квартал 2026</w:t>
      </w:r>
      <w:r w:rsidRPr="00E053AF">
        <w:rPr>
          <w:rFonts w:ascii="Times New Roman" w:hAnsi="Times New Roman"/>
          <w:bCs/>
          <w:sz w:val="28"/>
          <w:szCs w:val="28"/>
          <w:lang w:val="uk-UA"/>
        </w:rPr>
        <w:t xml:space="preserve"> року», надіслан</w:t>
      </w:r>
      <w:r w:rsidR="00A625D2" w:rsidRPr="00E053AF">
        <w:rPr>
          <w:rFonts w:ascii="Times New Roman" w:hAnsi="Times New Roman"/>
          <w:bCs/>
          <w:sz w:val="28"/>
          <w:szCs w:val="28"/>
          <w:lang w:val="uk-UA"/>
        </w:rPr>
        <w:t xml:space="preserve">а </w:t>
      </w:r>
      <w:r w:rsidRPr="00E053AF">
        <w:rPr>
          <w:rFonts w:ascii="Times New Roman" w:hAnsi="Times New Roman"/>
          <w:bCs/>
          <w:sz w:val="28"/>
          <w:szCs w:val="28"/>
          <w:lang w:val="uk-UA"/>
        </w:rPr>
        <w:t xml:space="preserve">ДСА України </w:t>
      </w:r>
      <w:r w:rsidR="00760B3B" w:rsidRPr="00E053AF">
        <w:rPr>
          <w:rFonts w:ascii="Times New Roman" w:hAnsi="Times New Roman"/>
          <w:bCs/>
          <w:sz w:val="28"/>
          <w:szCs w:val="28"/>
          <w:lang w:val="uk-UA"/>
        </w:rPr>
        <w:t xml:space="preserve">(лист </w:t>
      </w:r>
      <w:r w:rsidRPr="00E053AF">
        <w:rPr>
          <w:rFonts w:ascii="Times New Roman" w:hAnsi="Times New Roman"/>
          <w:bCs/>
          <w:sz w:val="28"/>
          <w:szCs w:val="28"/>
          <w:lang w:val="uk-UA"/>
        </w:rPr>
        <w:t xml:space="preserve">від </w:t>
      </w:r>
      <w:r w:rsidR="004E5080" w:rsidRPr="00E053AF">
        <w:rPr>
          <w:rFonts w:ascii="Times New Roman" w:hAnsi="Times New Roman"/>
          <w:bCs/>
          <w:sz w:val="28"/>
          <w:szCs w:val="28"/>
          <w:lang w:val="uk-UA"/>
        </w:rPr>
        <w:t xml:space="preserve">30 квітня </w:t>
      </w:r>
      <w:r w:rsidR="00740A38" w:rsidRPr="00E053AF">
        <w:rPr>
          <w:rFonts w:ascii="Times New Roman" w:hAnsi="Times New Roman"/>
          <w:bCs/>
          <w:sz w:val="28"/>
          <w:szCs w:val="28"/>
          <w:lang w:val="uk-UA"/>
        </w:rPr>
        <w:t>202</w:t>
      </w:r>
      <w:r w:rsidR="004E5080" w:rsidRPr="00E053AF">
        <w:rPr>
          <w:rFonts w:ascii="Times New Roman" w:hAnsi="Times New Roman"/>
          <w:bCs/>
          <w:sz w:val="28"/>
          <w:szCs w:val="28"/>
          <w:lang w:val="uk-UA"/>
        </w:rPr>
        <w:t>6</w:t>
      </w:r>
      <w:r w:rsidR="00740A38" w:rsidRPr="00E053AF">
        <w:rPr>
          <w:rFonts w:ascii="Times New Roman" w:hAnsi="Times New Roman"/>
          <w:bCs/>
          <w:sz w:val="28"/>
          <w:szCs w:val="28"/>
          <w:lang w:val="uk-UA"/>
        </w:rPr>
        <w:t xml:space="preserve"> року № 15-</w:t>
      </w:r>
      <w:r w:rsidR="004E5080" w:rsidRPr="00E053AF">
        <w:rPr>
          <w:rFonts w:ascii="Times New Roman" w:hAnsi="Times New Roman"/>
          <w:bCs/>
          <w:sz w:val="28"/>
          <w:szCs w:val="28"/>
          <w:lang w:val="uk-UA"/>
        </w:rPr>
        <w:t>9536</w:t>
      </w:r>
      <w:r w:rsidR="00740A38" w:rsidRPr="00E053AF">
        <w:rPr>
          <w:rFonts w:ascii="Times New Roman" w:hAnsi="Times New Roman"/>
          <w:bCs/>
          <w:sz w:val="28"/>
          <w:szCs w:val="28"/>
          <w:lang w:val="uk-UA"/>
        </w:rPr>
        <w:t>/2</w:t>
      </w:r>
      <w:r w:rsidR="004E5080" w:rsidRPr="00E053AF">
        <w:rPr>
          <w:rFonts w:ascii="Times New Roman" w:hAnsi="Times New Roman"/>
          <w:bCs/>
          <w:sz w:val="28"/>
          <w:szCs w:val="28"/>
          <w:lang w:val="uk-UA"/>
        </w:rPr>
        <w:t>6</w:t>
      </w:r>
      <w:r w:rsidR="00A625D2" w:rsidRPr="00E053AF">
        <w:rPr>
          <w:rFonts w:ascii="Times New Roman" w:hAnsi="Times New Roman"/>
          <w:bCs/>
          <w:sz w:val="28"/>
          <w:szCs w:val="28"/>
          <w:lang w:val="uk-UA"/>
        </w:rPr>
        <w:t>)</w:t>
      </w:r>
      <w:r w:rsidRPr="00E053AF">
        <w:rPr>
          <w:rFonts w:ascii="Times New Roman" w:hAnsi="Times New Roman"/>
          <w:bCs/>
          <w:sz w:val="28"/>
          <w:szCs w:val="28"/>
          <w:lang w:val="uk-UA"/>
        </w:rPr>
        <w:t>.</w:t>
      </w:r>
    </w:p>
    <w:p w14:paraId="65F9D006" w14:textId="3546CE19" w:rsidR="00997979" w:rsidRPr="00E053AF" w:rsidRDefault="00997979"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Комісією </w:t>
      </w:r>
      <w:r w:rsidR="00532923" w:rsidRPr="00E053AF">
        <w:rPr>
          <w:rFonts w:ascii="Times New Roman" w:hAnsi="Times New Roman"/>
          <w:bCs/>
          <w:sz w:val="28"/>
          <w:szCs w:val="28"/>
          <w:lang w:val="uk-UA"/>
        </w:rPr>
        <w:t xml:space="preserve">27 травня 2026 </w:t>
      </w:r>
      <w:r w:rsidRPr="00E053AF">
        <w:rPr>
          <w:rFonts w:ascii="Times New Roman" w:hAnsi="Times New Roman"/>
          <w:bCs/>
          <w:sz w:val="28"/>
          <w:szCs w:val="28"/>
          <w:lang w:val="uk-UA"/>
        </w:rPr>
        <w:t>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w:t>
      </w:r>
      <w:r w:rsidR="00C5362A" w:rsidRPr="00E053AF">
        <w:rPr>
          <w:rFonts w:ascii="Times New Roman" w:hAnsi="Times New Roman"/>
          <w:bCs/>
          <w:sz w:val="28"/>
          <w:szCs w:val="28"/>
          <w:lang w:val="uk-UA"/>
        </w:rPr>
        <w:t xml:space="preserve"> </w:t>
      </w:r>
      <w:r w:rsidRPr="00E053AF">
        <w:rPr>
          <w:rFonts w:ascii="Times New Roman" w:hAnsi="Times New Roman"/>
          <w:bCs/>
          <w:sz w:val="28"/>
          <w:szCs w:val="28"/>
          <w:lang w:val="uk-UA"/>
        </w:rPr>
        <w:t>від 24 січня 2017 року №</w:t>
      </w:r>
      <w:r w:rsidR="00AE4114" w:rsidRPr="00E053AF">
        <w:rPr>
          <w:rFonts w:ascii="Times New Roman" w:hAnsi="Times New Roman"/>
          <w:bCs/>
          <w:sz w:val="28"/>
          <w:szCs w:val="28"/>
          <w:lang w:val="uk-UA"/>
        </w:rPr>
        <w:t> </w:t>
      </w:r>
      <w:r w:rsidRPr="00E053AF">
        <w:rPr>
          <w:rFonts w:ascii="Times New Roman" w:hAnsi="Times New Roman"/>
          <w:bCs/>
          <w:sz w:val="28"/>
          <w:szCs w:val="28"/>
          <w:lang w:val="uk-UA"/>
        </w:rPr>
        <w:t>54/0/15-17 (зі змінами, далі</w:t>
      </w:r>
      <w:r w:rsidR="00AE4114" w:rsidRPr="00E053AF">
        <w:rPr>
          <w:rFonts w:ascii="Times New Roman" w:hAnsi="Times New Roman"/>
          <w:bCs/>
          <w:sz w:val="28"/>
          <w:szCs w:val="28"/>
          <w:lang w:val="uk-UA"/>
        </w:rPr>
        <w:t> </w:t>
      </w:r>
      <w:r w:rsidRPr="00E053AF">
        <w:rPr>
          <w:rFonts w:ascii="Times New Roman" w:hAnsi="Times New Roman"/>
          <w:bCs/>
          <w:sz w:val="28"/>
          <w:szCs w:val="28"/>
          <w:lang w:val="uk-UA"/>
        </w:rPr>
        <w:t>–</w:t>
      </w:r>
      <w:r w:rsidR="00AE4114" w:rsidRPr="00E053AF">
        <w:rPr>
          <w:rFonts w:ascii="Times New Roman" w:hAnsi="Times New Roman"/>
          <w:bCs/>
          <w:sz w:val="28"/>
          <w:szCs w:val="28"/>
          <w:lang w:val="uk-UA"/>
        </w:rPr>
        <w:t> </w:t>
      </w:r>
      <w:r w:rsidRPr="00E053AF">
        <w:rPr>
          <w:rFonts w:ascii="Times New Roman" w:hAnsi="Times New Roman"/>
          <w:bCs/>
          <w:sz w:val="28"/>
          <w:szCs w:val="28"/>
          <w:lang w:val="uk-UA"/>
        </w:rPr>
        <w:t>Порядок).</w:t>
      </w:r>
    </w:p>
    <w:p w14:paraId="40770C51" w14:textId="35713811" w:rsidR="00997979" w:rsidRPr="00E053AF" w:rsidRDefault="00997979"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Упродовж </w:t>
      </w:r>
      <w:r w:rsidR="00FF4300" w:rsidRPr="00E053AF">
        <w:rPr>
          <w:rFonts w:ascii="Times New Roman" w:hAnsi="Times New Roman"/>
          <w:bCs/>
          <w:sz w:val="28"/>
          <w:szCs w:val="28"/>
          <w:lang w:val="uk-UA"/>
        </w:rPr>
        <w:t>у</w:t>
      </w:r>
      <w:r w:rsidRPr="00E053AF">
        <w:rPr>
          <w:rFonts w:ascii="Times New Roman" w:hAnsi="Times New Roman"/>
          <w:bCs/>
          <w:sz w:val="28"/>
          <w:szCs w:val="28"/>
          <w:lang w:val="uk-UA"/>
        </w:rPr>
        <w:t xml:space="preserve">становленого строку до Комісії надійшли згоди на відрядження до </w:t>
      </w:r>
      <w:r w:rsidR="000152AF" w:rsidRPr="00E053AF">
        <w:rPr>
          <w:rFonts w:ascii="Times New Roman" w:hAnsi="Times New Roman"/>
          <w:sz w:val="28"/>
          <w:szCs w:val="28"/>
          <w:lang w:val="uk-UA"/>
        </w:rPr>
        <w:t>Хмельницького міськрайонного суду Хмельницької області</w:t>
      </w:r>
      <w:r w:rsidR="000152AF"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від </w:t>
      </w:r>
      <w:r w:rsidR="000152AF" w:rsidRPr="00E053AF">
        <w:rPr>
          <w:rFonts w:ascii="Times New Roman" w:hAnsi="Times New Roman"/>
          <w:bCs/>
          <w:sz w:val="28"/>
          <w:szCs w:val="28"/>
          <w:lang w:val="uk-UA"/>
        </w:rPr>
        <w:t>чотирьох</w:t>
      </w:r>
      <w:r w:rsidR="00A625D2" w:rsidRPr="00E053AF">
        <w:rPr>
          <w:rFonts w:ascii="Times New Roman" w:hAnsi="Times New Roman"/>
          <w:bCs/>
          <w:sz w:val="28"/>
          <w:szCs w:val="28"/>
          <w:lang w:val="uk-UA"/>
        </w:rPr>
        <w:t xml:space="preserve"> </w:t>
      </w:r>
      <w:r w:rsidRPr="00E053AF">
        <w:rPr>
          <w:rFonts w:ascii="Times New Roman" w:hAnsi="Times New Roman"/>
          <w:bCs/>
          <w:sz w:val="28"/>
          <w:szCs w:val="28"/>
          <w:lang w:val="uk-UA"/>
        </w:rPr>
        <w:t>суддів:</w:t>
      </w:r>
    </w:p>
    <w:p w14:paraId="1D1062C2" w14:textId="2B7C3DC9" w:rsidR="00997979" w:rsidRPr="00E053AF" w:rsidRDefault="000152AF"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Кащука Дениса Анатолійовича</w:t>
      </w:r>
      <w:r w:rsidR="00997979" w:rsidRPr="00E053AF">
        <w:rPr>
          <w:rFonts w:ascii="Times New Roman" w:hAnsi="Times New Roman"/>
          <w:bCs/>
          <w:sz w:val="28"/>
          <w:szCs w:val="28"/>
          <w:lang w:val="uk-UA"/>
        </w:rPr>
        <w:t xml:space="preserve">, судді </w:t>
      </w:r>
      <w:r w:rsidRPr="00E053AF">
        <w:rPr>
          <w:rFonts w:ascii="Times New Roman" w:hAnsi="Times New Roman"/>
          <w:bCs/>
          <w:sz w:val="28"/>
          <w:szCs w:val="28"/>
          <w:lang w:val="uk-UA"/>
        </w:rPr>
        <w:t>Софіївського районного суду Дніпропетровської області</w:t>
      </w:r>
      <w:r w:rsidR="00997979" w:rsidRPr="00E053AF">
        <w:rPr>
          <w:rFonts w:ascii="Times New Roman" w:hAnsi="Times New Roman"/>
          <w:bCs/>
          <w:sz w:val="28"/>
          <w:szCs w:val="28"/>
          <w:lang w:val="uk-UA"/>
        </w:rPr>
        <w:t>;</w:t>
      </w:r>
    </w:p>
    <w:p w14:paraId="375C8816" w14:textId="4C692FBE" w:rsidR="00997979" w:rsidRPr="00E053AF" w:rsidRDefault="000152AF"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Москаленко Ірини Віталіївни</w:t>
      </w:r>
      <w:r w:rsidR="00997979" w:rsidRPr="00E053AF">
        <w:rPr>
          <w:rFonts w:ascii="Times New Roman" w:hAnsi="Times New Roman"/>
          <w:bCs/>
          <w:sz w:val="28"/>
          <w:szCs w:val="28"/>
          <w:lang w:val="uk-UA"/>
        </w:rPr>
        <w:t xml:space="preserve">, судді </w:t>
      </w:r>
      <w:proofErr w:type="spellStart"/>
      <w:r w:rsidRPr="00E053AF">
        <w:rPr>
          <w:rFonts w:ascii="Times New Roman" w:hAnsi="Times New Roman"/>
          <w:bCs/>
          <w:sz w:val="28"/>
          <w:szCs w:val="28"/>
          <w:lang w:val="uk-UA"/>
        </w:rPr>
        <w:t>Тальнівського</w:t>
      </w:r>
      <w:proofErr w:type="spellEnd"/>
      <w:r w:rsidRPr="00E053AF">
        <w:rPr>
          <w:rFonts w:ascii="Times New Roman" w:hAnsi="Times New Roman"/>
          <w:bCs/>
          <w:sz w:val="28"/>
          <w:szCs w:val="28"/>
          <w:lang w:val="uk-UA"/>
        </w:rPr>
        <w:t xml:space="preserve"> районного суду Черкаської області</w:t>
      </w:r>
      <w:r w:rsidR="00997979" w:rsidRPr="00E053AF">
        <w:rPr>
          <w:rFonts w:ascii="Times New Roman" w:hAnsi="Times New Roman"/>
          <w:bCs/>
          <w:sz w:val="28"/>
          <w:szCs w:val="28"/>
          <w:lang w:val="uk-UA"/>
        </w:rPr>
        <w:t>;</w:t>
      </w:r>
    </w:p>
    <w:p w14:paraId="13ED8932" w14:textId="2290BFFA" w:rsidR="00997979" w:rsidRPr="00E053AF" w:rsidRDefault="000152AF"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Дем’янової Жанни Миколаївни</w:t>
      </w:r>
      <w:r w:rsidR="00997979" w:rsidRPr="00E053AF">
        <w:rPr>
          <w:rFonts w:ascii="Times New Roman" w:hAnsi="Times New Roman"/>
          <w:bCs/>
          <w:sz w:val="28"/>
          <w:szCs w:val="28"/>
          <w:lang w:val="uk-UA"/>
        </w:rPr>
        <w:t xml:space="preserve">, судді </w:t>
      </w:r>
      <w:r w:rsidRPr="00E053AF">
        <w:rPr>
          <w:rFonts w:ascii="Times New Roman" w:hAnsi="Times New Roman"/>
          <w:bCs/>
          <w:sz w:val="28"/>
          <w:szCs w:val="28"/>
          <w:lang w:val="uk-UA"/>
        </w:rPr>
        <w:t>Козятинського міськрайонного суду Вінницької області;</w:t>
      </w:r>
    </w:p>
    <w:p w14:paraId="2621A340" w14:textId="468D98E8" w:rsidR="000152AF" w:rsidRPr="00E053AF" w:rsidRDefault="000152AF"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Присяжного Олексія Івановича, судді Липовецького районного суду Вінницької області.</w:t>
      </w:r>
    </w:p>
    <w:p w14:paraId="1000DA9C" w14:textId="5BC7A611" w:rsidR="00250DE8" w:rsidRPr="00E053AF" w:rsidRDefault="00250DE8"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У засіданні Комісії </w:t>
      </w:r>
      <w:r w:rsidR="00985CC3" w:rsidRPr="00E053AF">
        <w:rPr>
          <w:rFonts w:ascii="Times New Roman" w:hAnsi="Times New Roman"/>
          <w:bCs/>
          <w:sz w:val="28"/>
          <w:szCs w:val="28"/>
          <w:lang w:val="uk-UA"/>
        </w:rPr>
        <w:t>17 червня 2026</w:t>
      </w:r>
      <w:r w:rsidRPr="00E053AF">
        <w:rPr>
          <w:rFonts w:ascii="Times New Roman" w:hAnsi="Times New Roman"/>
          <w:bCs/>
          <w:sz w:val="28"/>
          <w:szCs w:val="28"/>
          <w:lang w:val="uk-UA"/>
        </w:rPr>
        <w:t xml:space="preserve"> року судд</w:t>
      </w:r>
      <w:r w:rsidR="00985CC3" w:rsidRPr="00E053AF">
        <w:rPr>
          <w:rFonts w:ascii="Times New Roman" w:hAnsi="Times New Roman"/>
          <w:bCs/>
          <w:sz w:val="28"/>
          <w:szCs w:val="28"/>
          <w:lang w:val="uk-UA"/>
        </w:rPr>
        <w:t>я</w:t>
      </w:r>
      <w:r w:rsidRPr="00E053AF">
        <w:rPr>
          <w:rFonts w:ascii="Times New Roman" w:hAnsi="Times New Roman"/>
          <w:bCs/>
          <w:sz w:val="28"/>
          <w:szCs w:val="28"/>
          <w:lang w:val="uk-UA"/>
        </w:rPr>
        <w:t xml:space="preserve"> </w:t>
      </w:r>
      <w:r w:rsidR="00985CC3" w:rsidRPr="00E053AF">
        <w:rPr>
          <w:rFonts w:ascii="Times New Roman" w:hAnsi="Times New Roman"/>
          <w:bCs/>
          <w:sz w:val="28"/>
          <w:szCs w:val="28"/>
          <w:lang w:val="uk-UA"/>
        </w:rPr>
        <w:t>Москаленко І.В</w:t>
      </w:r>
      <w:r w:rsidRPr="00E053AF">
        <w:rPr>
          <w:rFonts w:ascii="Times New Roman" w:hAnsi="Times New Roman"/>
          <w:bCs/>
          <w:sz w:val="28"/>
          <w:szCs w:val="28"/>
          <w:lang w:val="uk-UA"/>
        </w:rPr>
        <w:t>. взял</w:t>
      </w:r>
      <w:r w:rsidR="00985CC3" w:rsidRPr="00E053AF">
        <w:rPr>
          <w:rFonts w:ascii="Times New Roman" w:hAnsi="Times New Roman"/>
          <w:bCs/>
          <w:sz w:val="28"/>
          <w:szCs w:val="28"/>
          <w:lang w:val="uk-UA"/>
        </w:rPr>
        <w:t>а</w:t>
      </w:r>
      <w:r w:rsidRPr="00E053AF">
        <w:rPr>
          <w:rFonts w:ascii="Times New Roman" w:hAnsi="Times New Roman"/>
          <w:bCs/>
          <w:sz w:val="28"/>
          <w:szCs w:val="28"/>
          <w:lang w:val="uk-UA"/>
        </w:rPr>
        <w:t xml:space="preserve"> участь у режимі відеоконференції, судд</w:t>
      </w:r>
      <w:r w:rsidR="00985CC3" w:rsidRPr="00E053AF">
        <w:rPr>
          <w:rFonts w:ascii="Times New Roman" w:hAnsi="Times New Roman"/>
          <w:bCs/>
          <w:sz w:val="28"/>
          <w:szCs w:val="28"/>
          <w:lang w:val="uk-UA"/>
        </w:rPr>
        <w:t>і</w:t>
      </w:r>
      <w:r w:rsidRPr="00E053AF">
        <w:rPr>
          <w:rFonts w:ascii="Times New Roman" w:hAnsi="Times New Roman"/>
          <w:bCs/>
          <w:sz w:val="28"/>
          <w:szCs w:val="28"/>
          <w:lang w:val="uk-UA"/>
        </w:rPr>
        <w:t xml:space="preserve"> </w:t>
      </w:r>
      <w:r w:rsidR="00985CC3" w:rsidRPr="00E053AF">
        <w:rPr>
          <w:rFonts w:ascii="Times New Roman" w:hAnsi="Times New Roman"/>
          <w:bCs/>
          <w:sz w:val="28"/>
          <w:szCs w:val="28"/>
          <w:lang w:val="uk-UA"/>
        </w:rPr>
        <w:t>Кащук Д.А</w:t>
      </w:r>
      <w:r w:rsidRPr="00E053AF">
        <w:rPr>
          <w:rFonts w:ascii="Times New Roman" w:hAnsi="Times New Roman"/>
          <w:bCs/>
          <w:sz w:val="28"/>
          <w:szCs w:val="28"/>
          <w:lang w:val="uk-UA"/>
        </w:rPr>
        <w:t>.</w:t>
      </w:r>
      <w:r w:rsidR="00985CC3" w:rsidRPr="00E053AF">
        <w:rPr>
          <w:rFonts w:ascii="Times New Roman" w:hAnsi="Times New Roman"/>
          <w:bCs/>
          <w:sz w:val="28"/>
          <w:szCs w:val="28"/>
          <w:lang w:val="uk-UA"/>
        </w:rPr>
        <w:t>, Дем’янова Ж.М., Присяжний</w:t>
      </w:r>
      <w:r w:rsidR="00AE4114" w:rsidRPr="00E053AF">
        <w:rPr>
          <w:rFonts w:ascii="Times New Roman" w:hAnsi="Times New Roman"/>
          <w:bCs/>
          <w:sz w:val="28"/>
          <w:szCs w:val="28"/>
          <w:lang w:val="uk-UA"/>
        </w:rPr>
        <w:t> </w:t>
      </w:r>
      <w:r w:rsidR="00985CC3" w:rsidRPr="00E053AF">
        <w:rPr>
          <w:rFonts w:ascii="Times New Roman" w:hAnsi="Times New Roman"/>
          <w:bCs/>
          <w:sz w:val="28"/>
          <w:szCs w:val="28"/>
          <w:lang w:val="uk-UA"/>
        </w:rPr>
        <w:t>О.І.</w:t>
      </w:r>
      <w:r w:rsidR="00AE4114" w:rsidRPr="00E053AF">
        <w:rPr>
          <w:rFonts w:ascii="Times New Roman" w:hAnsi="Times New Roman"/>
          <w:bCs/>
          <w:sz w:val="28"/>
          <w:szCs w:val="28"/>
          <w:lang w:val="uk-UA"/>
        </w:rPr>
        <w:t> </w:t>
      </w:r>
      <w:r w:rsidRPr="00E053AF">
        <w:rPr>
          <w:rFonts w:ascii="Times New Roman" w:hAnsi="Times New Roman"/>
          <w:bCs/>
          <w:sz w:val="28"/>
          <w:szCs w:val="28"/>
          <w:lang w:val="uk-UA"/>
        </w:rPr>
        <w:t>– не прибул</w:t>
      </w:r>
      <w:r w:rsidR="00985CC3" w:rsidRPr="00E053AF">
        <w:rPr>
          <w:rFonts w:ascii="Times New Roman" w:hAnsi="Times New Roman"/>
          <w:bCs/>
          <w:sz w:val="28"/>
          <w:szCs w:val="28"/>
          <w:lang w:val="uk-UA"/>
        </w:rPr>
        <w:t>и</w:t>
      </w:r>
      <w:r w:rsidRPr="00E053AF">
        <w:rPr>
          <w:rFonts w:ascii="Times New Roman" w:hAnsi="Times New Roman"/>
          <w:bCs/>
          <w:sz w:val="28"/>
          <w:szCs w:val="28"/>
          <w:lang w:val="uk-UA"/>
        </w:rPr>
        <w:t>.</w:t>
      </w:r>
    </w:p>
    <w:p w14:paraId="1E206BD9" w14:textId="5752B90A" w:rsidR="00FF4300" w:rsidRPr="00E053AF" w:rsidRDefault="00FF4300"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Від судді Присяжного О.І. надійшла заява про розгляд питання щодо відрядження без його участі.</w:t>
      </w:r>
    </w:p>
    <w:p w14:paraId="4F4FB5C5" w14:textId="6EFA0FD0" w:rsidR="007C5BAC" w:rsidRPr="00E053AF" w:rsidRDefault="007C5BAC"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0A3D8C90" w14:textId="169481E9" w:rsidR="007C5BAC" w:rsidRPr="00E053AF" w:rsidRDefault="007C5BAC"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Заслухавши доповідача, проаналізувавши матеріали щодо відрядження суддів до </w:t>
      </w:r>
      <w:r w:rsidR="004C2DC1" w:rsidRPr="00E053AF">
        <w:rPr>
          <w:rFonts w:ascii="Times New Roman" w:hAnsi="Times New Roman"/>
          <w:sz w:val="28"/>
          <w:szCs w:val="28"/>
          <w:lang w:val="uk-UA"/>
        </w:rPr>
        <w:t>Хмельницького міськрайонного суду Хмельницької області</w:t>
      </w:r>
      <w:r w:rsidRPr="00E053AF">
        <w:rPr>
          <w:rFonts w:ascii="Times New Roman" w:hAnsi="Times New Roman"/>
          <w:bCs/>
          <w:sz w:val="28"/>
          <w:szCs w:val="28"/>
          <w:lang w:val="uk-UA"/>
        </w:rPr>
        <w:t>, Комісія встановила таке.</w:t>
      </w:r>
    </w:p>
    <w:p w14:paraId="5BF40AE8" w14:textId="75E7725E" w:rsidR="00681EEF" w:rsidRPr="00E053AF" w:rsidRDefault="00681EEF"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w:t>
      </w:r>
      <w:r w:rsidRPr="00E053AF">
        <w:rPr>
          <w:rFonts w:ascii="Times New Roman" w:hAnsi="Times New Roman"/>
          <w:bCs/>
          <w:sz w:val="28"/>
          <w:szCs w:val="28"/>
          <w:lang w:val="uk-UA"/>
        </w:rPr>
        <w:lastRenderedPageBreak/>
        <w:t>суддя може бути, за його згодою, відряджений до іншого суду того самого рівня і спеціалізації для здійснення правосуддя.</w:t>
      </w:r>
    </w:p>
    <w:p w14:paraId="4B1B757C" w14:textId="50F8DA67" w:rsidR="00681EEF" w:rsidRPr="00E053AF" w:rsidRDefault="00681EEF"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75DF87EB" w14:textId="2D7ADD9F" w:rsidR="00681EEF" w:rsidRPr="00E053AF" w:rsidRDefault="00681EEF"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5D94E5BE" w14:textId="33870925" w:rsidR="00681EEF" w:rsidRPr="00E053AF" w:rsidRDefault="00681EEF"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ДСА України надіслала до Комісії статистичну інформацію </w:t>
      </w:r>
      <w:r w:rsidR="005C7645" w:rsidRPr="00E053AF">
        <w:rPr>
          <w:rFonts w:ascii="Times New Roman" w:hAnsi="Times New Roman"/>
          <w:bCs/>
          <w:sz w:val="28"/>
          <w:szCs w:val="28"/>
          <w:lang w:val="uk-UA"/>
        </w:rPr>
        <w:t>(лист від</w:t>
      </w:r>
      <w:r w:rsidR="00AE4114" w:rsidRPr="00E053AF">
        <w:rPr>
          <w:rFonts w:ascii="Times New Roman" w:hAnsi="Times New Roman"/>
          <w:bCs/>
          <w:sz w:val="28"/>
          <w:szCs w:val="28"/>
          <w:lang w:val="uk-UA"/>
        </w:rPr>
        <w:t> </w:t>
      </w:r>
      <w:r w:rsidR="005C7645" w:rsidRPr="00E053AF">
        <w:rPr>
          <w:rFonts w:ascii="Times New Roman" w:hAnsi="Times New Roman"/>
          <w:bCs/>
          <w:sz w:val="28"/>
          <w:szCs w:val="28"/>
          <w:lang w:val="uk-UA"/>
        </w:rPr>
        <w:t>30</w:t>
      </w:r>
      <w:r w:rsidR="00AE4114" w:rsidRPr="00E053AF">
        <w:rPr>
          <w:rFonts w:ascii="Times New Roman" w:hAnsi="Times New Roman"/>
          <w:bCs/>
          <w:sz w:val="28"/>
          <w:szCs w:val="28"/>
          <w:lang w:val="uk-UA"/>
        </w:rPr>
        <w:t> </w:t>
      </w:r>
      <w:r w:rsidR="005C7645" w:rsidRPr="00E053AF">
        <w:rPr>
          <w:rFonts w:ascii="Times New Roman" w:hAnsi="Times New Roman"/>
          <w:bCs/>
          <w:sz w:val="28"/>
          <w:szCs w:val="28"/>
          <w:lang w:val="uk-UA"/>
        </w:rPr>
        <w:t xml:space="preserve">квітня 2026 року № 15-9536/26) </w:t>
      </w:r>
      <w:r w:rsidRPr="00E053AF">
        <w:rPr>
          <w:rFonts w:ascii="Times New Roman" w:hAnsi="Times New Roman"/>
          <w:bCs/>
          <w:sz w:val="28"/>
          <w:szCs w:val="28"/>
          <w:lang w:val="uk-UA"/>
        </w:rPr>
        <w:t>про судове навантаження місцевих та апеляційних судів</w:t>
      </w:r>
      <w:r w:rsidR="00A2356B"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за </w:t>
      </w:r>
      <w:r w:rsidR="00893DB8" w:rsidRPr="00E053AF">
        <w:rPr>
          <w:rFonts w:ascii="Times New Roman" w:hAnsi="Times New Roman"/>
          <w:bCs/>
          <w:sz w:val="28"/>
          <w:szCs w:val="28"/>
          <w:lang w:val="uk-UA"/>
        </w:rPr>
        <w:t>І квартал 2026</w:t>
      </w:r>
      <w:r w:rsidRPr="00E053AF">
        <w:rPr>
          <w:rFonts w:ascii="Times New Roman" w:hAnsi="Times New Roman"/>
          <w:bCs/>
          <w:sz w:val="28"/>
          <w:szCs w:val="28"/>
          <w:lang w:val="uk-UA"/>
        </w:rPr>
        <w:t xml:space="preserve"> року. Так, у </w:t>
      </w:r>
      <w:r w:rsidR="00893DB8" w:rsidRPr="00E053AF">
        <w:rPr>
          <w:rFonts w:ascii="Times New Roman" w:hAnsi="Times New Roman"/>
          <w:sz w:val="28"/>
          <w:szCs w:val="28"/>
          <w:lang w:val="uk-UA"/>
        </w:rPr>
        <w:t>Хмельницькому міськрайонному суді Хмельницької області</w:t>
      </w:r>
      <w:r w:rsidRPr="00E053AF">
        <w:rPr>
          <w:rFonts w:ascii="Times New Roman" w:hAnsi="Times New Roman"/>
          <w:bCs/>
          <w:sz w:val="28"/>
          <w:szCs w:val="28"/>
          <w:lang w:val="uk-UA"/>
        </w:rPr>
        <w:t xml:space="preserve"> середня кількість днів, необхідних для розгляду справ, які надійшли</w:t>
      </w:r>
      <w:r w:rsidR="00A2356B"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за </w:t>
      </w:r>
      <w:r w:rsidR="00893DB8" w:rsidRPr="00E053AF">
        <w:rPr>
          <w:rFonts w:ascii="Times New Roman" w:hAnsi="Times New Roman"/>
          <w:bCs/>
          <w:sz w:val="28"/>
          <w:szCs w:val="28"/>
          <w:lang w:val="uk-UA"/>
        </w:rPr>
        <w:t>І квартал 2026</w:t>
      </w:r>
      <w:r w:rsidRPr="00E053AF">
        <w:rPr>
          <w:rFonts w:ascii="Times New Roman" w:hAnsi="Times New Roman"/>
          <w:bCs/>
          <w:sz w:val="28"/>
          <w:szCs w:val="28"/>
          <w:lang w:val="uk-UA"/>
        </w:rPr>
        <w:t xml:space="preserve"> року, одним повноважним суддею</w:t>
      </w:r>
      <w:r w:rsidR="00A33055" w:rsidRPr="00E053AF">
        <w:rPr>
          <w:rFonts w:ascii="Times New Roman" w:hAnsi="Times New Roman"/>
          <w:bCs/>
          <w:sz w:val="28"/>
          <w:szCs w:val="28"/>
          <w:lang w:val="uk-UA"/>
        </w:rPr>
        <w:t>,</w:t>
      </w:r>
      <w:r w:rsidRPr="00E053AF">
        <w:rPr>
          <w:rFonts w:ascii="Times New Roman" w:hAnsi="Times New Roman"/>
          <w:bCs/>
          <w:sz w:val="28"/>
          <w:szCs w:val="28"/>
          <w:lang w:val="uk-UA"/>
        </w:rPr>
        <w:t xml:space="preserve"> становить </w:t>
      </w:r>
      <w:r w:rsidR="00893DB8" w:rsidRPr="00E053AF">
        <w:rPr>
          <w:rFonts w:ascii="Times New Roman" w:hAnsi="Times New Roman"/>
          <w:bCs/>
          <w:sz w:val="28"/>
          <w:szCs w:val="28"/>
          <w:lang w:val="uk-UA"/>
        </w:rPr>
        <w:t>132</w:t>
      </w:r>
      <w:r w:rsidRPr="00E053AF">
        <w:rPr>
          <w:rFonts w:ascii="Times New Roman" w:hAnsi="Times New Roman"/>
          <w:bCs/>
          <w:sz w:val="28"/>
          <w:szCs w:val="28"/>
          <w:lang w:val="uk-UA"/>
        </w:rPr>
        <w:t xml:space="preserve"> дні, тобто </w:t>
      </w:r>
      <w:r w:rsidR="00893DB8" w:rsidRPr="00E053AF">
        <w:rPr>
          <w:rFonts w:ascii="Times New Roman" w:hAnsi="Times New Roman"/>
          <w:bCs/>
          <w:sz w:val="28"/>
          <w:szCs w:val="28"/>
          <w:lang w:val="uk-UA"/>
        </w:rPr>
        <w:t xml:space="preserve">незначно </w:t>
      </w:r>
      <w:r w:rsidRPr="00E053AF">
        <w:rPr>
          <w:rFonts w:ascii="Times New Roman" w:hAnsi="Times New Roman"/>
          <w:bCs/>
          <w:sz w:val="28"/>
          <w:szCs w:val="28"/>
          <w:lang w:val="uk-UA"/>
        </w:rPr>
        <w:t xml:space="preserve">перевищує середній показник по Україні, який становить </w:t>
      </w:r>
      <w:r w:rsidR="00893DB8" w:rsidRPr="00E053AF">
        <w:rPr>
          <w:rFonts w:ascii="Times New Roman" w:hAnsi="Times New Roman"/>
          <w:bCs/>
          <w:sz w:val="28"/>
          <w:szCs w:val="28"/>
          <w:lang w:val="uk-UA"/>
        </w:rPr>
        <w:t>120</w:t>
      </w:r>
      <w:r w:rsidRPr="00E053AF">
        <w:rPr>
          <w:rFonts w:ascii="Times New Roman" w:hAnsi="Times New Roman"/>
          <w:bCs/>
          <w:sz w:val="28"/>
          <w:szCs w:val="28"/>
          <w:lang w:val="uk-UA"/>
        </w:rPr>
        <w:t xml:space="preserve"> днів.</w:t>
      </w:r>
    </w:p>
    <w:p w14:paraId="3803733B" w14:textId="2182526D" w:rsidR="00A147CA" w:rsidRPr="00E053AF" w:rsidRDefault="00E10EE0"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Під час розгляду повідомлення ДСА України</w:t>
      </w:r>
      <w:r w:rsidR="00A33055"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Комісією встановлено, що в разі відрядження до </w:t>
      </w:r>
      <w:r w:rsidR="00893DB8" w:rsidRPr="00E053AF">
        <w:rPr>
          <w:rFonts w:ascii="Times New Roman" w:hAnsi="Times New Roman"/>
          <w:sz w:val="28"/>
          <w:szCs w:val="28"/>
          <w:lang w:val="uk-UA"/>
        </w:rPr>
        <w:t>Хмельницького міськрайонного суду Хмельницької області</w:t>
      </w:r>
      <w:r w:rsidR="00893DB8"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одного судді середня кількість днів, необхідних для розгляду справ, які надійшли за </w:t>
      </w:r>
      <w:r w:rsidR="00893DB8" w:rsidRPr="00E053AF">
        <w:rPr>
          <w:rFonts w:ascii="Times New Roman" w:hAnsi="Times New Roman"/>
          <w:bCs/>
          <w:sz w:val="28"/>
          <w:szCs w:val="28"/>
          <w:lang w:val="uk-UA"/>
        </w:rPr>
        <w:t>І квартал 2026</w:t>
      </w:r>
      <w:r w:rsidRPr="00E053AF">
        <w:rPr>
          <w:rFonts w:ascii="Times New Roman" w:hAnsi="Times New Roman"/>
          <w:bCs/>
          <w:sz w:val="28"/>
          <w:szCs w:val="28"/>
          <w:lang w:val="uk-UA"/>
        </w:rPr>
        <w:t xml:space="preserve"> року, одним повноважним суддею</w:t>
      </w:r>
      <w:r w:rsidR="00A33055" w:rsidRPr="00E053AF">
        <w:rPr>
          <w:rFonts w:ascii="Times New Roman" w:hAnsi="Times New Roman"/>
          <w:bCs/>
          <w:sz w:val="28"/>
          <w:szCs w:val="28"/>
          <w:lang w:val="uk-UA"/>
        </w:rPr>
        <w:t>,</w:t>
      </w:r>
      <w:r w:rsidRPr="00E053AF">
        <w:rPr>
          <w:rFonts w:ascii="Times New Roman" w:hAnsi="Times New Roman"/>
          <w:bCs/>
          <w:sz w:val="28"/>
          <w:szCs w:val="28"/>
          <w:lang w:val="uk-UA"/>
        </w:rPr>
        <w:t xml:space="preserve"> становитиме </w:t>
      </w:r>
      <w:r w:rsidR="00893DB8" w:rsidRPr="00E053AF">
        <w:rPr>
          <w:rFonts w:ascii="Times New Roman" w:hAnsi="Times New Roman"/>
          <w:bCs/>
          <w:sz w:val="28"/>
          <w:szCs w:val="28"/>
          <w:lang w:val="uk-UA"/>
        </w:rPr>
        <w:t>128</w:t>
      </w:r>
      <w:r w:rsidRPr="00E053AF">
        <w:rPr>
          <w:rFonts w:ascii="Times New Roman" w:hAnsi="Times New Roman"/>
          <w:bCs/>
          <w:sz w:val="28"/>
          <w:szCs w:val="28"/>
          <w:lang w:val="uk-UA"/>
        </w:rPr>
        <w:t xml:space="preserve"> днів, у разі відрядження двох суддів – </w:t>
      </w:r>
      <w:r w:rsidR="00893DB8" w:rsidRPr="00E053AF">
        <w:rPr>
          <w:rFonts w:ascii="Times New Roman" w:hAnsi="Times New Roman"/>
          <w:bCs/>
          <w:sz w:val="28"/>
          <w:szCs w:val="28"/>
          <w:lang w:val="uk-UA"/>
        </w:rPr>
        <w:t>124</w:t>
      </w:r>
      <w:r w:rsidRPr="00E053AF">
        <w:rPr>
          <w:rFonts w:ascii="Times New Roman" w:hAnsi="Times New Roman"/>
          <w:bCs/>
          <w:sz w:val="28"/>
          <w:szCs w:val="28"/>
          <w:lang w:val="uk-UA"/>
        </w:rPr>
        <w:t xml:space="preserve"> дні</w:t>
      </w:r>
      <w:r w:rsidR="00893DB8" w:rsidRPr="00E053AF">
        <w:rPr>
          <w:rFonts w:ascii="Times New Roman" w:hAnsi="Times New Roman"/>
          <w:bCs/>
          <w:sz w:val="28"/>
          <w:szCs w:val="28"/>
          <w:lang w:val="uk-UA"/>
        </w:rPr>
        <w:t>.</w:t>
      </w:r>
    </w:p>
    <w:p w14:paraId="5236D398" w14:textId="5162E234" w:rsidR="00A147CA" w:rsidRPr="00E053AF" w:rsidRDefault="004F73B1" w:rsidP="00F5500A">
      <w:pPr>
        <w:tabs>
          <w:tab w:val="left" w:pos="7740"/>
        </w:tabs>
        <w:spacing w:after="0" w:line="240" w:lineRule="auto"/>
        <w:ind w:firstLine="709"/>
        <w:jc w:val="both"/>
        <w:rPr>
          <w:rFonts w:ascii="Times New Roman" w:hAnsi="Times New Roman"/>
          <w:b/>
          <w:sz w:val="28"/>
          <w:szCs w:val="28"/>
          <w:lang w:val="uk-UA"/>
        </w:rPr>
      </w:pPr>
      <w:r w:rsidRPr="00E053AF">
        <w:rPr>
          <w:rFonts w:ascii="Times New Roman" w:hAnsi="Times New Roman"/>
          <w:b/>
          <w:sz w:val="28"/>
          <w:szCs w:val="28"/>
          <w:lang w:val="uk-UA"/>
        </w:rPr>
        <w:t xml:space="preserve">Стосовно наявності підстав для відрядження судді </w:t>
      </w:r>
      <w:r w:rsidR="00915C77" w:rsidRPr="00E053AF">
        <w:rPr>
          <w:rFonts w:ascii="Times New Roman" w:hAnsi="Times New Roman"/>
          <w:b/>
          <w:sz w:val="28"/>
          <w:szCs w:val="28"/>
          <w:lang w:val="uk-UA"/>
        </w:rPr>
        <w:t>Кащука Д.А.</w:t>
      </w:r>
    </w:p>
    <w:p w14:paraId="757A6B7C" w14:textId="0895820C" w:rsidR="00CF0D9E" w:rsidRPr="00E053AF" w:rsidRDefault="00752B89"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Указом Президента України від 24 вересня 2016 року № 410/2016</w:t>
      </w:r>
      <w:r w:rsidR="00176A12" w:rsidRPr="00E053AF">
        <w:rPr>
          <w:rFonts w:ascii="Times New Roman" w:hAnsi="Times New Roman"/>
          <w:bCs/>
          <w:sz w:val="28"/>
          <w:szCs w:val="28"/>
          <w:lang w:val="uk-UA"/>
        </w:rPr>
        <w:t xml:space="preserve"> Кащука</w:t>
      </w:r>
      <w:r w:rsidR="00AE4114" w:rsidRPr="00E053AF">
        <w:rPr>
          <w:rFonts w:ascii="Times New Roman" w:hAnsi="Times New Roman"/>
          <w:bCs/>
          <w:sz w:val="28"/>
          <w:szCs w:val="28"/>
          <w:lang w:val="uk-UA"/>
        </w:rPr>
        <w:t> </w:t>
      </w:r>
      <w:r w:rsidR="00176A12" w:rsidRPr="00E053AF">
        <w:rPr>
          <w:rFonts w:ascii="Times New Roman" w:hAnsi="Times New Roman"/>
          <w:bCs/>
          <w:sz w:val="28"/>
          <w:szCs w:val="28"/>
          <w:lang w:val="uk-UA"/>
        </w:rPr>
        <w:t>Д.А</w:t>
      </w:r>
      <w:r w:rsidRPr="00E053AF">
        <w:rPr>
          <w:rFonts w:ascii="Times New Roman" w:hAnsi="Times New Roman"/>
          <w:bCs/>
          <w:sz w:val="28"/>
          <w:szCs w:val="28"/>
          <w:lang w:val="uk-UA"/>
        </w:rPr>
        <w:t xml:space="preserve">. призначено на посаду судді </w:t>
      </w:r>
      <w:r w:rsidR="00176A12" w:rsidRPr="00E053AF">
        <w:rPr>
          <w:rFonts w:ascii="Times New Roman" w:hAnsi="Times New Roman"/>
          <w:bCs/>
          <w:sz w:val="28"/>
          <w:szCs w:val="28"/>
          <w:lang w:val="uk-UA"/>
        </w:rPr>
        <w:t>Софіївського районного суду</w:t>
      </w:r>
      <w:r w:rsidRPr="00E053AF">
        <w:rPr>
          <w:rFonts w:ascii="Times New Roman" w:hAnsi="Times New Roman"/>
          <w:bCs/>
          <w:sz w:val="28"/>
          <w:szCs w:val="28"/>
          <w:lang w:val="uk-UA"/>
        </w:rPr>
        <w:t xml:space="preserve"> Дніпропетровської області строком на п’ять років, Указом Президента України</w:t>
      </w:r>
      <w:r w:rsidR="00176A12"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від </w:t>
      </w:r>
      <w:r w:rsidR="00176A12" w:rsidRPr="00E053AF">
        <w:rPr>
          <w:rFonts w:ascii="Times New Roman" w:hAnsi="Times New Roman"/>
          <w:bCs/>
          <w:sz w:val="28"/>
          <w:szCs w:val="28"/>
          <w:lang w:val="uk-UA"/>
        </w:rPr>
        <w:t>03 червня 2025</w:t>
      </w:r>
      <w:r w:rsidRPr="00E053AF">
        <w:rPr>
          <w:rFonts w:ascii="Times New Roman" w:hAnsi="Times New Roman"/>
          <w:bCs/>
          <w:sz w:val="28"/>
          <w:szCs w:val="28"/>
          <w:lang w:val="uk-UA"/>
        </w:rPr>
        <w:t xml:space="preserve"> року</w:t>
      </w:r>
      <w:r w:rsidR="00A2356B"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 </w:t>
      </w:r>
      <w:r w:rsidR="00176A12" w:rsidRPr="00E053AF">
        <w:rPr>
          <w:rFonts w:ascii="Times New Roman" w:hAnsi="Times New Roman"/>
          <w:bCs/>
          <w:sz w:val="28"/>
          <w:szCs w:val="28"/>
          <w:lang w:val="uk-UA"/>
        </w:rPr>
        <w:t>367</w:t>
      </w:r>
      <w:r w:rsidRPr="00E053AF">
        <w:rPr>
          <w:rFonts w:ascii="Times New Roman" w:hAnsi="Times New Roman"/>
          <w:bCs/>
          <w:sz w:val="28"/>
          <w:szCs w:val="28"/>
          <w:lang w:val="uk-UA"/>
        </w:rPr>
        <w:t>/2025 – призначен</w:t>
      </w:r>
      <w:r w:rsidR="001129A6" w:rsidRPr="00E053AF">
        <w:rPr>
          <w:rFonts w:ascii="Times New Roman" w:hAnsi="Times New Roman"/>
          <w:bCs/>
          <w:sz w:val="28"/>
          <w:szCs w:val="28"/>
          <w:lang w:val="uk-UA"/>
        </w:rPr>
        <w:t>о</w:t>
      </w:r>
      <w:r w:rsidRPr="00E053AF">
        <w:rPr>
          <w:rFonts w:ascii="Times New Roman" w:hAnsi="Times New Roman"/>
          <w:bCs/>
          <w:sz w:val="28"/>
          <w:szCs w:val="28"/>
          <w:lang w:val="uk-UA"/>
        </w:rPr>
        <w:t xml:space="preserve"> на посаду судді цього суду</w:t>
      </w:r>
      <w:r w:rsidR="00176A12" w:rsidRPr="00E053AF">
        <w:rPr>
          <w:rFonts w:ascii="Times New Roman" w:hAnsi="Times New Roman"/>
          <w:bCs/>
          <w:sz w:val="28"/>
          <w:szCs w:val="28"/>
          <w:lang w:val="uk-UA"/>
        </w:rPr>
        <w:t xml:space="preserve"> безстроково.</w:t>
      </w:r>
    </w:p>
    <w:p w14:paraId="6D8AF378" w14:textId="562F1CC4" w:rsidR="00D63430" w:rsidRPr="00E053AF" w:rsidRDefault="00CF0D9E"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Стаж роботи на посаді судді становить </w:t>
      </w:r>
      <w:r w:rsidR="00B26FC5" w:rsidRPr="00E053AF">
        <w:rPr>
          <w:rFonts w:ascii="Times New Roman" w:hAnsi="Times New Roman"/>
          <w:bCs/>
          <w:sz w:val="28"/>
          <w:szCs w:val="28"/>
          <w:lang w:val="uk-UA"/>
        </w:rPr>
        <w:t xml:space="preserve">понад </w:t>
      </w:r>
      <w:r w:rsidR="00CC1C27" w:rsidRPr="00E053AF">
        <w:rPr>
          <w:rFonts w:ascii="Times New Roman" w:hAnsi="Times New Roman"/>
          <w:bCs/>
          <w:sz w:val="28"/>
          <w:szCs w:val="28"/>
          <w:lang w:val="uk-UA"/>
        </w:rPr>
        <w:t>дев</w:t>
      </w:r>
      <w:r w:rsidR="00FE070B" w:rsidRPr="00E053AF">
        <w:rPr>
          <w:rFonts w:ascii="Times New Roman" w:hAnsi="Times New Roman"/>
          <w:bCs/>
          <w:sz w:val="28"/>
          <w:szCs w:val="28"/>
          <w:lang w:val="uk-UA"/>
        </w:rPr>
        <w:t>’</w:t>
      </w:r>
      <w:r w:rsidR="00CC1C27" w:rsidRPr="00E053AF">
        <w:rPr>
          <w:rFonts w:ascii="Times New Roman" w:hAnsi="Times New Roman"/>
          <w:bCs/>
          <w:sz w:val="28"/>
          <w:szCs w:val="28"/>
          <w:lang w:val="uk-UA"/>
        </w:rPr>
        <w:t>ят</w:t>
      </w:r>
      <w:r w:rsidR="00B26FC5" w:rsidRPr="00E053AF">
        <w:rPr>
          <w:rFonts w:ascii="Times New Roman" w:hAnsi="Times New Roman"/>
          <w:bCs/>
          <w:sz w:val="28"/>
          <w:szCs w:val="28"/>
          <w:lang w:val="uk-UA"/>
        </w:rPr>
        <w:t xml:space="preserve">ь </w:t>
      </w:r>
      <w:r w:rsidRPr="00E053AF">
        <w:rPr>
          <w:rFonts w:ascii="Times New Roman" w:hAnsi="Times New Roman"/>
          <w:bCs/>
          <w:sz w:val="28"/>
          <w:szCs w:val="28"/>
          <w:lang w:val="uk-UA"/>
        </w:rPr>
        <w:t>років.</w:t>
      </w:r>
    </w:p>
    <w:p w14:paraId="232808B4" w14:textId="7DDA329F"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Згода на відрядження від судді надійшла 29 травня 2026 року.</w:t>
      </w:r>
    </w:p>
    <w:p w14:paraId="51E2976A" w14:textId="6E987652" w:rsidR="00AD1D59" w:rsidRPr="00E053AF" w:rsidRDefault="00F003ED"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Суддя надав згоду на відрядження до Хмельницького міськрайонного суду Хмельницької області</w:t>
      </w:r>
      <w:r w:rsidR="00C75CD4" w:rsidRPr="00E053AF">
        <w:rPr>
          <w:rFonts w:ascii="Times New Roman" w:hAnsi="Times New Roman"/>
          <w:bCs/>
          <w:sz w:val="28"/>
          <w:szCs w:val="28"/>
          <w:lang w:val="uk-UA"/>
        </w:rPr>
        <w:t>,</w:t>
      </w:r>
      <w:r w:rsidRPr="00E053AF">
        <w:rPr>
          <w:rFonts w:ascii="Times New Roman" w:hAnsi="Times New Roman"/>
          <w:bCs/>
          <w:sz w:val="28"/>
          <w:szCs w:val="28"/>
          <w:lang w:val="uk-UA"/>
        </w:rPr>
        <w:t xml:space="preserve"> мотивуючи її тим, що є уродженцем міста Хмельницького, де проживають його сім’я та батьки похилого віку, які потребують догляду, а також розташоване належне йому житло</w:t>
      </w:r>
      <w:r w:rsidR="00AD1D59" w:rsidRPr="00E053AF">
        <w:rPr>
          <w:rFonts w:ascii="Times New Roman" w:hAnsi="Times New Roman"/>
          <w:bCs/>
          <w:sz w:val="28"/>
          <w:szCs w:val="28"/>
          <w:lang w:val="uk-UA"/>
        </w:rPr>
        <w:t xml:space="preserve">. Зазначив, що понад дев’ять років здійснює правосуддя </w:t>
      </w:r>
      <w:r w:rsidR="00C75CD4" w:rsidRPr="00E053AF">
        <w:rPr>
          <w:rFonts w:ascii="Times New Roman" w:hAnsi="Times New Roman"/>
          <w:bCs/>
          <w:sz w:val="28"/>
          <w:szCs w:val="28"/>
          <w:lang w:val="uk-UA"/>
        </w:rPr>
        <w:t>в</w:t>
      </w:r>
      <w:r w:rsidR="00AD1D59" w:rsidRPr="00E053AF">
        <w:rPr>
          <w:rFonts w:ascii="Times New Roman" w:hAnsi="Times New Roman"/>
          <w:bCs/>
          <w:sz w:val="28"/>
          <w:szCs w:val="28"/>
          <w:lang w:val="uk-UA"/>
        </w:rPr>
        <w:t xml:space="preserve"> Софіївському районному суді Дніпропетровської області, розташованому на значній відстані від місця проживання родини, що зумовлює суттєві витрати на оренду житла та переїзди. Також вказав, що його відрядження не матиме істотного впливу на роботу суду, до якого він призначений, оскільки правосуддя там здійснюють троє суддів, водночас сприятиме вирівнюванню навантаження у Хмельницькому міськрайонному суді</w:t>
      </w:r>
      <w:r w:rsidR="00C75CD4" w:rsidRPr="00E053AF">
        <w:rPr>
          <w:rFonts w:ascii="Times New Roman" w:hAnsi="Times New Roman"/>
          <w:bCs/>
          <w:sz w:val="28"/>
          <w:szCs w:val="28"/>
          <w:lang w:val="uk-UA"/>
        </w:rPr>
        <w:t xml:space="preserve"> Хмельницької області</w:t>
      </w:r>
      <w:r w:rsidR="00AD1D59" w:rsidRPr="00E053AF">
        <w:rPr>
          <w:rFonts w:ascii="Times New Roman" w:hAnsi="Times New Roman"/>
          <w:bCs/>
          <w:sz w:val="28"/>
          <w:szCs w:val="28"/>
          <w:lang w:val="uk-UA"/>
        </w:rPr>
        <w:t>.</w:t>
      </w:r>
    </w:p>
    <w:p w14:paraId="759F6575" w14:textId="722644D5"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lastRenderedPageBreak/>
        <w:t xml:space="preserve">Згідно з довідкою </w:t>
      </w:r>
      <w:r w:rsidR="00DB4339" w:rsidRPr="00E053AF">
        <w:rPr>
          <w:rFonts w:ascii="Times New Roman" w:hAnsi="Times New Roman"/>
          <w:bCs/>
          <w:sz w:val="28"/>
          <w:szCs w:val="28"/>
          <w:lang w:val="uk-UA"/>
        </w:rPr>
        <w:t>Софіївського районного суду Дніпропетровської област</w:t>
      </w:r>
      <w:r w:rsidR="00435ECE" w:rsidRPr="00E053AF">
        <w:rPr>
          <w:rFonts w:ascii="Times New Roman" w:hAnsi="Times New Roman"/>
          <w:bCs/>
          <w:sz w:val="28"/>
          <w:szCs w:val="28"/>
          <w:lang w:val="uk-UA"/>
        </w:rPr>
        <w:t xml:space="preserve">і </w:t>
      </w:r>
      <w:r w:rsidR="00DB4339" w:rsidRPr="00E053AF">
        <w:rPr>
          <w:rFonts w:ascii="Times New Roman" w:hAnsi="Times New Roman"/>
          <w:bCs/>
          <w:sz w:val="28"/>
          <w:szCs w:val="28"/>
          <w:lang w:val="uk-UA"/>
        </w:rPr>
        <w:t>Кащук Д.А</w:t>
      </w:r>
      <w:r w:rsidRPr="00E053AF">
        <w:rPr>
          <w:rFonts w:ascii="Times New Roman" w:hAnsi="Times New Roman"/>
          <w:bCs/>
          <w:sz w:val="28"/>
          <w:szCs w:val="28"/>
          <w:lang w:val="uk-UA"/>
        </w:rPr>
        <w:t>. у 202</w:t>
      </w:r>
      <w:r w:rsidR="00DB4339" w:rsidRPr="00E053AF">
        <w:rPr>
          <w:rFonts w:ascii="Times New Roman" w:hAnsi="Times New Roman"/>
          <w:bCs/>
          <w:sz w:val="28"/>
          <w:szCs w:val="28"/>
          <w:lang w:val="uk-UA"/>
        </w:rPr>
        <w:t>5</w:t>
      </w:r>
      <w:r w:rsidRPr="00E053AF">
        <w:rPr>
          <w:rFonts w:ascii="Times New Roman" w:hAnsi="Times New Roman"/>
          <w:bCs/>
          <w:sz w:val="28"/>
          <w:szCs w:val="28"/>
          <w:lang w:val="uk-UA"/>
        </w:rPr>
        <w:t xml:space="preserve"> році розгляну</w:t>
      </w:r>
      <w:r w:rsidR="00DB4339" w:rsidRPr="00E053AF">
        <w:rPr>
          <w:rFonts w:ascii="Times New Roman" w:hAnsi="Times New Roman"/>
          <w:bCs/>
          <w:sz w:val="28"/>
          <w:szCs w:val="28"/>
          <w:lang w:val="uk-UA"/>
        </w:rPr>
        <w:t>в</w:t>
      </w:r>
      <w:r w:rsidRPr="00E053AF">
        <w:rPr>
          <w:rFonts w:ascii="Times New Roman" w:hAnsi="Times New Roman"/>
          <w:bCs/>
          <w:sz w:val="28"/>
          <w:szCs w:val="28"/>
          <w:lang w:val="uk-UA"/>
        </w:rPr>
        <w:t xml:space="preserve">: </w:t>
      </w:r>
      <w:r w:rsidR="00DB4339" w:rsidRPr="00E053AF">
        <w:rPr>
          <w:rFonts w:ascii="Times New Roman" w:hAnsi="Times New Roman"/>
          <w:bCs/>
          <w:sz w:val="28"/>
          <w:szCs w:val="28"/>
          <w:lang w:val="uk-UA"/>
        </w:rPr>
        <w:t xml:space="preserve">кримінальні справи – 42, </w:t>
      </w:r>
      <w:r w:rsidRPr="00E053AF">
        <w:rPr>
          <w:rFonts w:ascii="Times New Roman" w:hAnsi="Times New Roman"/>
          <w:bCs/>
          <w:sz w:val="28"/>
          <w:szCs w:val="28"/>
          <w:lang w:val="uk-UA"/>
        </w:rPr>
        <w:t>цивільні справи</w:t>
      </w:r>
      <w:r w:rsidR="00AE4114" w:rsidRPr="00E053AF">
        <w:rPr>
          <w:rFonts w:ascii="Times New Roman" w:hAnsi="Times New Roman"/>
          <w:bCs/>
          <w:sz w:val="28"/>
          <w:szCs w:val="28"/>
          <w:lang w:val="uk-UA"/>
        </w:rPr>
        <w:t> </w:t>
      </w:r>
      <w:r w:rsidRPr="00E053AF">
        <w:rPr>
          <w:rFonts w:ascii="Times New Roman" w:hAnsi="Times New Roman"/>
          <w:bCs/>
          <w:sz w:val="28"/>
          <w:szCs w:val="28"/>
          <w:lang w:val="uk-UA"/>
        </w:rPr>
        <w:t>–</w:t>
      </w:r>
      <w:r w:rsidR="00AE4114" w:rsidRPr="00E053AF">
        <w:rPr>
          <w:rFonts w:ascii="Times New Roman" w:hAnsi="Times New Roman"/>
          <w:bCs/>
          <w:sz w:val="28"/>
          <w:szCs w:val="28"/>
          <w:lang w:val="uk-UA"/>
        </w:rPr>
        <w:t> </w:t>
      </w:r>
      <w:r w:rsidR="00DB4339" w:rsidRPr="00E053AF">
        <w:rPr>
          <w:rFonts w:ascii="Times New Roman" w:hAnsi="Times New Roman"/>
          <w:bCs/>
          <w:sz w:val="28"/>
          <w:szCs w:val="28"/>
          <w:lang w:val="uk-UA"/>
        </w:rPr>
        <w:t>127</w:t>
      </w:r>
      <w:r w:rsidRPr="00E053AF">
        <w:rPr>
          <w:rFonts w:ascii="Times New Roman" w:hAnsi="Times New Roman"/>
          <w:bCs/>
          <w:sz w:val="28"/>
          <w:szCs w:val="28"/>
          <w:lang w:val="uk-UA"/>
        </w:rPr>
        <w:t xml:space="preserve">, адміністративні справи – </w:t>
      </w:r>
      <w:r w:rsidR="0011526F" w:rsidRPr="00E053AF">
        <w:rPr>
          <w:rFonts w:ascii="Times New Roman" w:hAnsi="Times New Roman"/>
          <w:bCs/>
          <w:sz w:val="28"/>
          <w:szCs w:val="28"/>
          <w:lang w:val="uk-UA"/>
        </w:rPr>
        <w:t>2</w:t>
      </w:r>
      <w:r w:rsidR="00DB4339" w:rsidRPr="00E053AF">
        <w:rPr>
          <w:rFonts w:ascii="Times New Roman" w:hAnsi="Times New Roman"/>
          <w:bCs/>
          <w:sz w:val="28"/>
          <w:szCs w:val="28"/>
          <w:lang w:val="uk-UA"/>
        </w:rPr>
        <w:t>, справи про адміністративні правопорушення – 107;</w:t>
      </w:r>
      <w:r w:rsidR="001930AA" w:rsidRPr="00E053AF">
        <w:rPr>
          <w:rFonts w:ascii="Times New Roman" w:hAnsi="Times New Roman"/>
          <w:bCs/>
          <w:sz w:val="28"/>
          <w:szCs w:val="28"/>
          <w:lang w:val="uk-UA"/>
        </w:rPr>
        <w:t xml:space="preserve"> </w:t>
      </w:r>
      <w:r w:rsidRPr="00E053AF">
        <w:rPr>
          <w:rFonts w:ascii="Times New Roman" w:hAnsi="Times New Roman"/>
          <w:bCs/>
          <w:sz w:val="28"/>
          <w:szCs w:val="28"/>
          <w:lang w:val="uk-UA"/>
        </w:rPr>
        <w:t>у 202</w:t>
      </w:r>
      <w:r w:rsidR="00DB4339" w:rsidRPr="00E053AF">
        <w:rPr>
          <w:rFonts w:ascii="Times New Roman" w:hAnsi="Times New Roman"/>
          <w:bCs/>
          <w:sz w:val="28"/>
          <w:szCs w:val="28"/>
          <w:lang w:val="uk-UA"/>
        </w:rPr>
        <w:t>6</w:t>
      </w:r>
      <w:r w:rsidRPr="00E053AF">
        <w:rPr>
          <w:rFonts w:ascii="Times New Roman" w:hAnsi="Times New Roman"/>
          <w:bCs/>
          <w:sz w:val="28"/>
          <w:szCs w:val="28"/>
          <w:lang w:val="uk-UA"/>
        </w:rPr>
        <w:t xml:space="preserve"> році</w:t>
      </w:r>
      <w:r w:rsidR="00C75CD4" w:rsidRPr="00E053AF">
        <w:rPr>
          <w:rFonts w:ascii="Times New Roman" w:hAnsi="Times New Roman"/>
          <w:bCs/>
          <w:sz w:val="28"/>
          <w:szCs w:val="28"/>
          <w:lang w:val="uk-UA"/>
        </w:rPr>
        <w:t xml:space="preserve">: </w:t>
      </w:r>
      <w:r w:rsidR="00DB4339" w:rsidRPr="00E053AF">
        <w:rPr>
          <w:rFonts w:ascii="Times New Roman" w:hAnsi="Times New Roman"/>
          <w:bCs/>
          <w:sz w:val="28"/>
          <w:szCs w:val="28"/>
          <w:lang w:val="uk-UA"/>
        </w:rPr>
        <w:t xml:space="preserve">кримінальні справи – 50, </w:t>
      </w:r>
      <w:r w:rsidRPr="00E053AF">
        <w:rPr>
          <w:rFonts w:ascii="Times New Roman" w:hAnsi="Times New Roman"/>
          <w:bCs/>
          <w:sz w:val="28"/>
          <w:szCs w:val="28"/>
          <w:lang w:val="uk-UA"/>
        </w:rPr>
        <w:t>цивільні справи</w:t>
      </w:r>
      <w:r w:rsidR="00AE4114" w:rsidRPr="00E053AF">
        <w:rPr>
          <w:rFonts w:ascii="Times New Roman" w:hAnsi="Times New Roman"/>
          <w:bCs/>
          <w:sz w:val="28"/>
          <w:szCs w:val="28"/>
          <w:lang w:val="uk-UA"/>
        </w:rPr>
        <w:t> </w:t>
      </w:r>
      <w:r w:rsidRPr="00E053AF">
        <w:rPr>
          <w:rFonts w:ascii="Times New Roman" w:hAnsi="Times New Roman"/>
          <w:bCs/>
          <w:sz w:val="28"/>
          <w:szCs w:val="28"/>
          <w:lang w:val="uk-UA"/>
        </w:rPr>
        <w:t>–</w:t>
      </w:r>
      <w:r w:rsidR="00AE4114" w:rsidRPr="00E053AF">
        <w:rPr>
          <w:rFonts w:ascii="Times New Roman" w:hAnsi="Times New Roman"/>
          <w:bCs/>
          <w:sz w:val="28"/>
          <w:szCs w:val="28"/>
          <w:lang w:val="uk-UA"/>
        </w:rPr>
        <w:t> </w:t>
      </w:r>
      <w:r w:rsidR="00DB4339" w:rsidRPr="00E053AF">
        <w:rPr>
          <w:rFonts w:ascii="Times New Roman" w:hAnsi="Times New Roman"/>
          <w:bCs/>
          <w:sz w:val="28"/>
          <w:szCs w:val="28"/>
          <w:lang w:val="uk-UA"/>
        </w:rPr>
        <w:t>186</w:t>
      </w:r>
      <w:r w:rsidRPr="00E053AF">
        <w:rPr>
          <w:rFonts w:ascii="Times New Roman" w:hAnsi="Times New Roman"/>
          <w:bCs/>
          <w:sz w:val="28"/>
          <w:szCs w:val="28"/>
          <w:lang w:val="uk-UA"/>
        </w:rPr>
        <w:t xml:space="preserve">, </w:t>
      </w:r>
      <w:r w:rsidR="00DB4339" w:rsidRPr="00E053AF">
        <w:rPr>
          <w:rFonts w:ascii="Times New Roman" w:hAnsi="Times New Roman"/>
          <w:bCs/>
          <w:sz w:val="28"/>
          <w:szCs w:val="28"/>
          <w:lang w:val="uk-UA"/>
        </w:rPr>
        <w:t xml:space="preserve">справи про </w:t>
      </w:r>
      <w:r w:rsidRPr="00E053AF">
        <w:rPr>
          <w:rFonts w:ascii="Times New Roman" w:hAnsi="Times New Roman"/>
          <w:bCs/>
          <w:sz w:val="28"/>
          <w:szCs w:val="28"/>
          <w:lang w:val="uk-UA"/>
        </w:rPr>
        <w:t xml:space="preserve">адміністративні </w:t>
      </w:r>
      <w:r w:rsidR="00DB4339" w:rsidRPr="00E053AF">
        <w:rPr>
          <w:rFonts w:ascii="Times New Roman" w:hAnsi="Times New Roman"/>
          <w:bCs/>
          <w:sz w:val="28"/>
          <w:szCs w:val="28"/>
          <w:lang w:val="uk-UA"/>
        </w:rPr>
        <w:t>правопорушення</w:t>
      </w:r>
      <w:r w:rsidRPr="00E053AF">
        <w:rPr>
          <w:rFonts w:ascii="Times New Roman" w:hAnsi="Times New Roman"/>
          <w:bCs/>
          <w:sz w:val="28"/>
          <w:szCs w:val="28"/>
          <w:lang w:val="uk-UA"/>
        </w:rPr>
        <w:t xml:space="preserve"> – </w:t>
      </w:r>
      <w:r w:rsidR="00DB4339" w:rsidRPr="00E053AF">
        <w:rPr>
          <w:rFonts w:ascii="Times New Roman" w:hAnsi="Times New Roman"/>
          <w:bCs/>
          <w:sz w:val="28"/>
          <w:szCs w:val="28"/>
          <w:lang w:val="uk-UA"/>
        </w:rPr>
        <w:t>56</w:t>
      </w:r>
      <w:r w:rsidRPr="00E053AF">
        <w:rPr>
          <w:rFonts w:ascii="Times New Roman" w:hAnsi="Times New Roman"/>
          <w:bCs/>
          <w:sz w:val="28"/>
          <w:szCs w:val="28"/>
          <w:lang w:val="uk-UA"/>
        </w:rPr>
        <w:t>.</w:t>
      </w:r>
    </w:p>
    <w:p w14:paraId="7F043AE7" w14:textId="4C0A7CAD"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Загальна кількість справ, що перебувають у провадженні суддів цього суду: кримінальні справи – </w:t>
      </w:r>
      <w:r w:rsidR="00DB4339" w:rsidRPr="00E053AF">
        <w:rPr>
          <w:rFonts w:ascii="Times New Roman" w:hAnsi="Times New Roman"/>
          <w:bCs/>
          <w:sz w:val="28"/>
          <w:szCs w:val="28"/>
          <w:lang w:val="uk-UA"/>
        </w:rPr>
        <w:t>72</w:t>
      </w:r>
      <w:r w:rsidRPr="00E053AF">
        <w:rPr>
          <w:rFonts w:ascii="Times New Roman" w:hAnsi="Times New Roman"/>
          <w:bCs/>
          <w:sz w:val="28"/>
          <w:szCs w:val="28"/>
          <w:lang w:val="uk-UA"/>
        </w:rPr>
        <w:t xml:space="preserve">, цивільні справи – </w:t>
      </w:r>
      <w:r w:rsidR="00DB4339" w:rsidRPr="00E053AF">
        <w:rPr>
          <w:rFonts w:ascii="Times New Roman" w:hAnsi="Times New Roman"/>
          <w:bCs/>
          <w:sz w:val="28"/>
          <w:szCs w:val="28"/>
          <w:lang w:val="uk-UA"/>
        </w:rPr>
        <w:t>223</w:t>
      </w:r>
      <w:r w:rsidRPr="00E053AF">
        <w:rPr>
          <w:rFonts w:ascii="Times New Roman" w:hAnsi="Times New Roman"/>
          <w:bCs/>
          <w:sz w:val="28"/>
          <w:szCs w:val="28"/>
          <w:lang w:val="uk-UA"/>
        </w:rPr>
        <w:t>, адміністративні справи –</w:t>
      </w:r>
      <w:r w:rsidR="00AE4114" w:rsidRPr="00E053AF">
        <w:rPr>
          <w:rFonts w:ascii="Times New Roman" w:hAnsi="Times New Roman"/>
          <w:bCs/>
          <w:sz w:val="28"/>
          <w:szCs w:val="28"/>
          <w:lang w:val="uk-UA"/>
        </w:rPr>
        <w:t> </w:t>
      </w:r>
      <w:r w:rsidR="00DB4339" w:rsidRPr="00E053AF">
        <w:rPr>
          <w:rFonts w:ascii="Times New Roman" w:hAnsi="Times New Roman"/>
          <w:bCs/>
          <w:sz w:val="28"/>
          <w:szCs w:val="28"/>
          <w:lang w:val="uk-UA"/>
        </w:rPr>
        <w:t>2</w:t>
      </w:r>
      <w:r w:rsidRPr="00E053AF">
        <w:rPr>
          <w:rFonts w:ascii="Times New Roman" w:hAnsi="Times New Roman"/>
          <w:bCs/>
          <w:sz w:val="28"/>
          <w:szCs w:val="28"/>
          <w:lang w:val="uk-UA"/>
        </w:rPr>
        <w:t xml:space="preserve">, справи про адміністративні правопорушення – </w:t>
      </w:r>
      <w:r w:rsidR="00DB4339" w:rsidRPr="00E053AF">
        <w:rPr>
          <w:rFonts w:ascii="Times New Roman" w:hAnsi="Times New Roman"/>
          <w:bCs/>
          <w:sz w:val="28"/>
          <w:szCs w:val="28"/>
          <w:lang w:val="uk-UA"/>
        </w:rPr>
        <w:t>43</w:t>
      </w:r>
      <w:r w:rsidRPr="00E053AF">
        <w:rPr>
          <w:rFonts w:ascii="Times New Roman" w:hAnsi="Times New Roman"/>
          <w:bCs/>
          <w:sz w:val="28"/>
          <w:szCs w:val="28"/>
          <w:lang w:val="uk-UA"/>
        </w:rPr>
        <w:t>.</w:t>
      </w:r>
    </w:p>
    <w:p w14:paraId="6054A46E" w14:textId="5BA91986" w:rsidR="00AD1D59" w:rsidRPr="00E053AF" w:rsidRDefault="007E66D8"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У провадженні судді Кащука Д.А. перебуває 21 кримінальна справа (з них понад три місяці – 5) та 85 цивільних справ (з них понад три місяці – 4)</w:t>
      </w:r>
      <w:r w:rsidR="00DB4339" w:rsidRPr="00E053AF">
        <w:rPr>
          <w:rFonts w:ascii="Times New Roman" w:hAnsi="Times New Roman"/>
          <w:bCs/>
          <w:sz w:val="28"/>
          <w:szCs w:val="28"/>
          <w:lang w:val="uk-UA"/>
        </w:rPr>
        <w:t>.</w:t>
      </w:r>
    </w:p>
    <w:p w14:paraId="2A34FB2F" w14:textId="7A155349"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Штатна чисельність суддів </w:t>
      </w:r>
      <w:r w:rsidR="007E66D8" w:rsidRPr="00E053AF">
        <w:rPr>
          <w:rFonts w:ascii="Times New Roman" w:hAnsi="Times New Roman"/>
          <w:bCs/>
          <w:sz w:val="28"/>
          <w:szCs w:val="28"/>
          <w:lang w:val="uk-UA"/>
        </w:rPr>
        <w:t>Софіївського районного суду Дніпропетровської області</w:t>
      </w:r>
      <w:r w:rsidRPr="00E053AF">
        <w:rPr>
          <w:rFonts w:ascii="Times New Roman" w:hAnsi="Times New Roman"/>
          <w:bCs/>
          <w:sz w:val="28"/>
          <w:szCs w:val="28"/>
          <w:lang w:val="uk-UA"/>
        </w:rPr>
        <w:t xml:space="preserve"> – </w:t>
      </w:r>
      <w:r w:rsidR="007E66D8" w:rsidRPr="00E053AF">
        <w:rPr>
          <w:rFonts w:ascii="Times New Roman" w:hAnsi="Times New Roman"/>
          <w:bCs/>
          <w:sz w:val="28"/>
          <w:szCs w:val="28"/>
          <w:lang w:val="uk-UA"/>
        </w:rPr>
        <w:t>3</w:t>
      </w:r>
      <w:r w:rsidRPr="00E053AF">
        <w:rPr>
          <w:rFonts w:ascii="Times New Roman" w:hAnsi="Times New Roman"/>
          <w:bCs/>
          <w:sz w:val="28"/>
          <w:szCs w:val="28"/>
          <w:lang w:val="uk-UA"/>
        </w:rPr>
        <w:t xml:space="preserve">, фактична чисельність суддів – </w:t>
      </w:r>
      <w:r w:rsidR="007E66D8" w:rsidRPr="00E053AF">
        <w:rPr>
          <w:rFonts w:ascii="Times New Roman" w:hAnsi="Times New Roman"/>
          <w:bCs/>
          <w:sz w:val="28"/>
          <w:szCs w:val="28"/>
          <w:lang w:val="uk-UA"/>
        </w:rPr>
        <w:t>3</w:t>
      </w:r>
      <w:r w:rsidRPr="00E053AF">
        <w:rPr>
          <w:rFonts w:ascii="Times New Roman" w:hAnsi="Times New Roman"/>
          <w:bCs/>
          <w:sz w:val="28"/>
          <w:szCs w:val="28"/>
          <w:lang w:val="uk-UA"/>
        </w:rPr>
        <w:t xml:space="preserve">, кількість суддів, які здійснюють правосуддя, – </w:t>
      </w:r>
      <w:r w:rsidR="007E66D8" w:rsidRPr="00E053AF">
        <w:rPr>
          <w:rFonts w:ascii="Times New Roman" w:hAnsi="Times New Roman"/>
          <w:bCs/>
          <w:sz w:val="28"/>
          <w:szCs w:val="28"/>
          <w:lang w:val="uk-UA"/>
        </w:rPr>
        <w:t>3</w:t>
      </w:r>
      <w:r w:rsidRPr="00E053AF">
        <w:rPr>
          <w:rFonts w:ascii="Times New Roman" w:hAnsi="Times New Roman"/>
          <w:bCs/>
          <w:sz w:val="28"/>
          <w:szCs w:val="28"/>
          <w:lang w:val="uk-UA"/>
        </w:rPr>
        <w:t>.</w:t>
      </w:r>
    </w:p>
    <w:p w14:paraId="4D951124" w14:textId="5F192F5C" w:rsidR="00AD1D59" w:rsidRPr="00E053AF" w:rsidRDefault="00C75CD4"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Головою</w:t>
      </w:r>
      <w:r w:rsidR="00AD1D59" w:rsidRPr="00E053AF">
        <w:rPr>
          <w:rFonts w:ascii="Times New Roman" w:hAnsi="Times New Roman"/>
          <w:bCs/>
          <w:sz w:val="28"/>
          <w:szCs w:val="28"/>
          <w:lang w:val="uk-UA"/>
        </w:rPr>
        <w:t xml:space="preserve"> </w:t>
      </w:r>
      <w:r w:rsidR="002156D5" w:rsidRPr="00E053AF">
        <w:rPr>
          <w:rFonts w:ascii="Times New Roman" w:hAnsi="Times New Roman"/>
          <w:bCs/>
          <w:sz w:val="28"/>
          <w:szCs w:val="28"/>
          <w:lang w:val="uk-UA"/>
        </w:rPr>
        <w:t>Софіївського районного суду Дніпропетровської област</w:t>
      </w:r>
      <w:r w:rsidR="00130C23" w:rsidRPr="00E053AF">
        <w:rPr>
          <w:rFonts w:ascii="Times New Roman" w:hAnsi="Times New Roman"/>
          <w:bCs/>
          <w:sz w:val="28"/>
          <w:szCs w:val="28"/>
          <w:lang w:val="uk-UA"/>
        </w:rPr>
        <w:t xml:space="preserve">і </w:t>
      </w:r>
      <w:r w:rsidR="00AD1D59" w:rsidRPr="00E053AF">
        <w:rPr>
          <w:rFonts w:ascii="Times New Roman" w:hAnsi="Times New Roman"/>
          <w:bCs/>
          <w:sz w:val="28"/>
          <w:szCs w:val="28"/>
          <w:lang w:val="uk-UA"/>
        </w:rPr>
        <w:t xml:space="preserve">надано відповідь </w:t>
      </w:r>
      <w:r w:rsidR="00130C23" w:rsidRPr="00E053AF">
        <w:rPr>
          <w:rFonts w:ascii="Times New Roman" w:hAnsi="Times New Roman"/>
          <w:bCs/>
          <w:sz w:val="28"/>
          <w:szCs w:val="28"/>
          <w:lang w:val="uk-UA"/>
        </w:rPr>
        <w:t xml:space="preserve">(лист від 10 червня 2026 року) </w:t>
      </w:r>
      <w:r w:rsidR="00AD1D59" w:rsidRPr="00E053AF">
        <w:rPr>
          <w:rFonts w:ascii="Times New Roman" w:hAnsi="Times New Roman"/>
          <w:bCs/>
          <w:sz w:val="28"/>
          <w:szCs w:val="28"/>
          <w:lang w:val="uk-UA"/>
        </w:rPr>
        <w:t>на запит Комісії, зокрема:</w:t>
      </w:r>
    </w:p>
    <w:p w14:paraId="6ABF6E76" w14:textId="20D19C85"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у провадженні судді </w:t>
      </w:r>
      <w:r w:rsidR="002156D5" w:rsidRPr="00E053AF">
        <w:rPr>
          <w:rFonts w:ascii="Times New Roman" w:hAnsi="Times New Roman"/>
          <w:bCs/>
          <w:sz w:val="28"/>
          <w:szCs w:val="28"/>
          <w:lang w:val="uk-UA"/>
        </w:rPr>
        <w:t>Кащука Д.А</w:t>
      </w:r>
      <w:r w:rsidRPr="00E053AF">
        <w:rPr>
          <w:rFonts w:ascii="Times New Roman" w:hAnsi="Times New Roman"/>
          <w:bCs/>
          <w:sz w:val="28"/>
          <w:szCs w:val="28"/>
          <w:lang w:val="uk-UA"/>
        </w:rPr>
        <w:t xml:space="preserve">. станом на </w:t>
      </w:r>
      <w:r w:rsidR="002156D5" w:rsidRPr="00E053AF">
        <w:rPr>
          <w:rFonts w:ascii="Times New Roman" w:hAnsi="Times New Roman"/>
          <w:bCs/>
          <w:sz w:val="28"/>
          <w:szCs w:val="28"/>
          <w:lang w:val="uk-UA"/>
        </w:rPr>
        <w:t xml:space="preserve">29 травня </w:t>
      </w:r>
      <w:r w:rsidRPr="00E053AF">
        <w:rPr>
          <w:rFonts w:ascii="Times New Roman" w:hAnsi="Times New Roman"/>
          <w:bCs/>
          <w:sz w:val="28"/>
          <w:szCs w:val="28"/>
          <w:lang w:val="uk-UA"/>
        </w:rPr>
        <w:t xml:space="preserve">2026 року перебували: </w:t>
      </w:r>
      <w:r w:rsidR="002156D5" w:rsidRPr="00E053AF">
        <w:rPr>
          <w:rFonts w:ascii="Times New Roman" w:hAnsi="Times New Roman"/>
          <w:bCs/>
          <w:sz w:val="28"/>
          <w:szCs w:val="28"/>
          <w:lang w:val="uk-UA"/>
        </w:rPr>
        <w:t xml:space="preserve">кримінальні справи – 21, </w:t>
      </w:r>
      <w:r w:rsidRPr="00E053AF">
        <w:rPr>
          <w:rFonts w:ascii="Times New Roman" w:hAnsi="Times New Roman"/>
          <w:bCs/>
          <w:sz w:val="28"/>
          <w:szCs w:val="28"/>
          <w:lang w:val="uk-UA"/>
        </w:rPr>
        <w:t xml:space="preserve">цивільні справи – </w:t>
      </w:r>
      <w:r w:rsidR="002156D5" w:rsidRPr="00E053AF">
        <w:rPr>
          <w:rFonts w:ascii="Times New Roman" w:hAnsi="Times New Roman"/>
          <w:bCs/>
          <w:sz w:val="28"/>
          <w:szCs w:val="28"/>
          <w:lang w:val="uk-UA"/>
        </w:rPr>
        <w:t>85</w:t>
      </w:r>
      <w:r w:rsidRPr="00E053AF">
        <w:rPr>
          <w:rFonts w:ascii="Times New Roman" w:hAnsi="Times New Roman"/>
          <w:bCs/>
          <w:sz w:val="28"/>
          <w:szCs w:val="28"/>
          <w:lang w:val="uk-UA"/>
        </w:rPr>
        <w:t xml:space="preserve">, </w:t>
      </w:r>
      <w:r w:rsidR="002156D5" w:rsidRPr="00E053AF">
        <w:rPr>
          <w:rFonts w:ascii="Times New Roman" w:hAnsi="Times New Roman"/>
          <w:bCs/>
          <w:sz w:val="28"/>
          <w:szCs w:val="28"/>
          <w:lang w:val="uk-UA"/>
        </w:rPr>
        <w:t xml:space="preserve">справи про </w:t>
      </w:r>
      <w:r w:rsidRPr="00E053AF">
        <w:rPr>
          <w:rFonts w:ascii="Times New Roman" w:hAnsi="Times New Roman"/>
          <w:bCs/>
          <w:sz w:val="28"/>
          <w:szCs w:val="28"/>
          <w:lang w:val="uk-UA"/>
        </w:rPr>
        <w:t xml:space="preserve">адміністративні </w:t>
      </w:r>
      <w:r w:rsidR="002156D5" w:rsidRPr="00E053AF">
        <w:rPr>
          <w:rFonts w:ascii="Times New Roman" w:hAnsi="Times New Roman"/>
          <w:bCs/>
          <w:sz w:val="28"/>
          <w:szCs w:val="28"/>
          <w:lang w:val="uk-UA"/>
        </w:rPr>
        <w:t>правопорушення</w:t>
      </w:r>
      <w:r w:rsidRPr="00E053AF">
        <w:rPr>
          <w:rFonts w:ascii="Times New Roman" w:hAnsi="Times New Roman"/>
          <w:bCs/>
          <w:sz w:val="28"/>
          <w:szCs w:val="28"/>
          <w:lang w:val="uk-UA"/>
        </w:rPr>
        <w:t xml:space="preserve"> – </w:t>
      </w:r>
      <w:r w:rsidR="002156D5" w:rsidRPr="00E053AF">
        <w:rPr>
          <w:rFonts w:ascii="Times New Roman" w:hAnsi="Times New Roman"/>
          <w:bCs/>
          <w:sz w:val="28"/>
          <w:szCs w:val="28"/>
          <w:lang w:val="uk-UA"/>
        </w:rPr>
        <w:t>22</w:t>
      </w:r>
      <w:r w:rsidRPr="00E053AF">
        <w:rPr>
          <w:rFonts w:ascii="Times New Roman" w:hAnsi="Times New Roman"/>
          <w:bCs/>
          <w:sz w:val="28"/>
          <w:szCs w:val="28"/>
          <w:lang w:val="uk-UA"/>
        </w:rPr>
        <w:t>;</w:t>
      </w:r>
    </w:p>
    <w:p w14:paraId="397BD7AB" w14:textId="57794B54"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w:t>
      </w:r>
      <w:r w:rsidR="002156D5" w:rsidRPr="00E053AF">
        <w:rPr>
          <w:rFonts w:ascii="Times New Roman" w:hAnsi="Times New Roman"/>
          <w:bCs/>
          <w:sz w:val="28"/>
          <w:szCs w:val="28"/>
          <w:lang w:val="uk-UA"/>
        </w:rPr>
        <w:t>справи, що можуть становити значний суспільний інтерес, у провадженні судді Кащука Д.А. відсутні</w:t>
      </w:r>
      <w:r w:rsidRPr="00E053AF">
        <w:rPr>
          <w:rFonts w:ascii="Times New Roman" w:hAnsi="Times New Roman"/>
          <w:bCs/>
          <w:sz w:val="28"/>
          <w:szCs w:val="28"/>
          <w:lang w:val="uk-UA"/>
        </w:rPr>
        <w:t>;</w:t>
      </w:r>
    </w:p>
    <w:p w14:paraId="5F0D9615" w14:textId="0059519C"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w:t>
      </w:r>
      <w:r w:rsidR="002156D5" w:rsidRPr="00E053AF">
        <w:rPr>
          <w:rFonts w:ascii="Times New Roman" w:hAnsi="Times New Roman"/>
          <w:bCs/>
          <w:sz w:val="28"/>
          <w:szCs w:val="28"/>
          <w:lang w:val="uk-UA"/>
        </w:rPr>
        <w:t>справи, розгляд яких триває понад один рік</w:t>
      </w:r>
      <w:r w:rsidR="00707EB0" w:rsidRPr="00E053AF">
        <w:rPr>
          <w:rFonts w:ascii="Times New Roman" w:hAnsi="Times New Roman"/>
          <w:bCs/>
          <w:sz w:val="28"/>
          <w:szCs w:val="28"/>
          <w:lang w:val="uk-UA"/>
        </w:rPr>
        <w:t>,</w:t>
      </w:r>
      <w:r w:rsidR="002156D5" w:rsidRPr="00E053AF">
        <w:rPr>
          <w:rFonts w:ascii="Times New Roman" w:hAnsi="Times New Roman"/>
          <w:bCs/>
          <w:sz w:val="28"/>
          <w:szCs w:val="28"/>
          <w:lang w:val="uk-UA"/>
        </w:rPr>
        <w:t xml:space="preserve"> у провадженні судді відсутні, водночас наявні чотири справи, розгляд яких триває понад шість місяців</w:t>
      </w:r>
      <w:r w:rsidRPr="00E053AF">
        <w:rPr>
          <w:rFonts w:ascii="Times New Roman" w:hAnsi="Times New Roman"/>
          <w:bCs/>
          <w:sz w:val="28"/>
          <w:szCs w:val="28"/>
          <w:lang w:val="uk-UA"/>
        </w:rPr>
        <w:t>;</w:t>
      </w:r>
    </w:p>
    <w:p w14:paraId="2743911A" w14:textId="52BF7F31"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судові справи, що перебувають у провадженні судді </w:t>
      </w:r>
      <w:r w:rsidR="002156D5" w:rsidRPr="00E053AF">
        <w:rPr>
          <w:rFonts w:ascii="Times New Roman" w:hAnsi="Times New Roman"/>
          <w:bCs/>
          <w:sz w:val="28"/>
          <w:szCs w:val="28"/>
          <w:lang w:val="uk-UA"/>
        </w:rPr>
        <w:t>Кащука Д.А</w:t>
      </w:r>
      <w:r w:rsidRPr="00E053AF">
        <w:rPr>
          <w:rFonts w:ascii="Times New Roman" w:hAnsi="Times New Roman"/>
          <w:bCs/>
          <w:sz w:val="28"/>
          <w:szCs w:val="28"/>
          <w:lang w:val="uk-UA"/>
        </w:rPr>
        <w:t>., у яких в</w:t>
      </w:r>
      <w:r w:rsidR="002156D5" w:rsidRPr="00E053AF">
        <w:rPr>
          <w:rFonts w:ascii="Times New Roman" w:hAnsi="Times New Roman"/>
          <w:bCs/>
          <w:sz w:val="28"/>
          <w:szCs w:val="28"/>
          <w:lang w:val="uk-UA"/>
        </w:rPr>
        <w:t>і</w:t>
      </w:r>
      <w:r w:rsidRPr="00E053AF">
        <w:rPr>
          <w:rFonts w:ascii="Times New Roman" w:hAnsi="Times New Roman"/>
          <w:bCs/>
          <w:sz w:val="28"/>
          <w:szCs w:val="28"/>
          <w:lang w:val="uk-UA"/>
        </w:rPr>
        <w:t xml:space="preserve">н є суддею-доповідачем або входить до складу колегії суддів, </w:t>
      </w:r>
      <w:r w:rsidR="00A03128" w:rsidRPr="00E053AF">
        <w:rPr>
          <w:rFonts w:ascii="Times New Roman" w:hAnsi="Times New Roman"/>
          <w:bCs/>
          <w:sz w:val="28"/>
          <w:szCs w:val="28"/>
          <w:lang w:val="uk-UA"/>
        </w:rPr>
        <w:t>а також</w:t>
      </w:r>
      <w:r w:rsidRPr="00E053AF">
        <w:rPr>
          <w:rFonts w:ascii="Times New Roman" w:hAnsi="Times New Roman"/>
          <w:bCs/>
          <w:sz w:val="28"/>
          <w:szCs w:val="28"/>
          <w:lang w:val="uk-UA"/>
        </w:rPr>
        <w:t xml:space="preserve"> кримінальні провадження, </w:t>
      </w:r>
      <w:r w:rsidR="00A03128" w:rsidRPr="00E053AF">
        <w:rPr>
          <w:rFonts w:ascii="Times New Roman" w:hAnsi="Times New Roman"/>
          <w:bCs/>
          <w:sz w:val="28"/>
          <w:szCs w:val="28"/>
          <w:lang w:val="uk-UA"/>
        </w:rPr>
        <w:t xml:space="preserve">у </w:t>
      </w:r>
      <w:r w:rsidRPr="00E053AF">
        <w:rPr>
          <w:rFonts w:ascii="Times New Roman" w:hAnsi="Times New Roman"/>
          <w:bCs/>
          <w:sz w:val="28"/>
          <w:szCs w:val="28"/>
          <w:lang w:val="uk-UA"/>
        </w:rPr>
        <w:t>яких до обвинуваченого застосовано запобіжний захід у вигляді тримання під вартою понад один рік, відсутні.</w:t>
      </w:r>
    </w:p>
    <w:p w14:paraId="66225461" w14:textId="17D4144F"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даними звітності, наданими ДСА України, у </w:t>
      </w:r>
      <w:r w:rsidR="007F5922" w:rsidRPr="00E053AF">
        <w:rPr>
          <w:rFonts w:ascii="Times New Roman" w:hAnsi="Times New Roman"/>
          <w:bCs/>
          <w:sz w:val="28"/>
          <w:szCs w:val="28"/>
          <w:lang w:val="uk-UA"/>
        </w:rPr>
        <w:t>Софіївському районному суді Дніпропетровської області</w:t>
      </w:r>
      <w:r w:rsidRPr="00E053AF">
        <w:rPr>
          <w:rFonts w:ascii="Times New Roman" w:hAnsi="Times New Roman"/>
          <w:bCs/>
          <w:sz w:val="28"/>
          <w:szCs w:val="28"/>
          <w:lang w:val="uk-UA"/>
        </w:rPr>
        <w:t xml:space="preserve"> середня кількість днів, необхідних для розгляду справ і матеріалів, які надійшли за </w:t>
      </w:r>
      <w:r w:rsidR="007F5922" w:rsidRPr="00E053AF">
        <w:rPr>
          <w:rFonts w:ascii="Times New Roman" w:hAnsi="Times New Roman"/>
          <w:bCs/>
          <w:sz w:val="28"/>
          <w:szCs w:val="28"/>
          <w:lang w:val="uk-UA"/>
        </w:rPr>
        <w:t>І квартал 2026</w:t>
      </w:r>
      <w:r w:rsidRPr="00E053AF">
        <w:rPr>
          <w:rFonts w:ascii="Times New Roman" w:hAnsi="Times New Roman"/>
          <w:bCs/>
          <w:sz w:val="28"/>
          <w:szCs w:val="28"/>
          <w:lang w:val="uk-UA"/>
        </w:rPr>
        <w:t xml:space="preserve"> року, одним повноважним суддею, становить </w:t>
      </w:r>
      <w:r w:rsidR="007F5922" w:rsidRPr="00E053AF">
        <w:rPr>
          <w:rFonts w:ascii="Times New Roman" w:hAnsi="Times New Roman"/>
          <w:bCs/>
          <w:sz w:val="28"/>
          <w:szCs w:val="28"/>
          <w:lang w:val="uk-UA"/>
        </w:rPr>
        <w:t>66</w:t>
      </w:r>
      <w:r w:rsidRPr="00E053AF">
        <w:rPr>
          <w:rFonts w:ascii="Times New Roman" w:hAnsi="Times New Roman"/>
          <w:bCs/>
          <w:sz w:val="28"/>
          <w:szCs w:val="28"/>
          <w:lang w:val="uk-UA"/>
        </w:rPr>
        <w:t xml:space="preserve"> днів, що </w:t>
      </w:r>
      <w:r w:rsidR="007F5922" w:rsidRPr="00E053AF">
        <w:rPr>
          <w:rFonts w:ascii="Times New Roman" w:hAnsi="Times New Roman"/>
          <w:bCs/>
          <w:sz w:val="28"/>
          <w:szCs w:val="28"/>
          <w:lang w:val="uk-UA"/>
        </w:rPr>
        <w:t xml:space="preserve">не </w:t>
      </w:r>
      <w:r w:rsidRPr="00E053AF">
        <w:rPr>
          <w:rFonts w:ascii="Times New Roman" w:hAnsi="Times New Roman"/>
          <w:bCs/>
          <w:sz w:val="28"/>
          <w:szCs w:val="28"/>
          <w:lang w:val="uk-UA"/>
        </w:rPr>
        <w:t>перевищує середній показник по Україні</w:t>
      </w:r>
      <w:r w:rsidR="007F5922" w:rsidRPr="00E053AF">
        <w:rPr>
          <w:rFonts w:ascii="Times New Roman" w:hAnsi="Times New Roman"/>
          <w:bCs/>
          <w:sz w:val="28"/>
          <w:szCs w:val="28"/>
          <w:lang w:val="uk-UA"/>
        </w:rPr>
        <w:t xml:space="preserve"> </w:t>
      </w:r>
      <w:r w:rsidRPr="00E053AF">
        <w:rPr>
          <w:rFonts w:ascii="Times New Roman" w:hAnsi="Times New Roman"/>
          <w:bCs/>
          <w:sz w:val="28"/>
          <w:szCs w:val="28"/>
          <w:lang w:val="uk-UA"/>
        </w:rPr>
        <w:t>(</w:t>
      </w:r>
      <w:r w:rsidR="007F5922" w:rsidRPr="00E053AF">
        <w:rPr>
          <w:rFonts w:ascii="Times New Roman" w:hAnsi="Times New Roman"/>
          <w:bCs/>
          <w:sz w:val="28"/>
          <w:szCs w:val="28"/>
          <w:lang w:val="uk-UA"/>
        </w:rPr>
        <w:t>120</w:t>
      </w:r>
      <w:r w:rsidR="00AE4114" w:rsidRPr="00E053AF">
        <w:rPr>
          <w:rFonts w:ascii="Times New Roman" w:hAnsi="Times New Roman"/>
          <w:bCs/>
          <w:sz w:val="28"/>
          <w:szCs w:val="28"/>
          <w:lang w:val="uk-UA"/>
        </w:rPr>
        <w:t> </w:t>
      </w:r>
      <w:r w:rsidRPr="00E053AF">
        <w:rPr>
          <w:rFonts w:ascii="Times New Roman" w:hAnsi="Times New Roman"/>
          <w:bCs/>
          <w:sz w:val="28"/>
          <w:szCs w:val="28"/>
          <w:lang w:val="uk-UA"/>
        </w:rPr>
        <w:t>днів)</w:t>
      </w:r>
      <w:r w:rsidR="007F5922" w:rsidRPr="00E053AF">
        <w:rPr>
          <w:rFonts w:ascii="Times New Roman" w:hAnsi="Times New Roman"/>
          <w:bCs/>
          <w:sz w:val="28"/>
          <w:szCs w:val="28"/>
          <w:lang w:val="uk-UA"/>
        </w:rPr>
        <w:t>.</w:t>
      </w:r>
    </w:p>
    <w:p w14:paraId="4E0C0772" w14:textId="52DDB427"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умови відрядження одного судді </w:t>
      </w:r>
      <w:r w:rsidR="000408A5" w:rsidRPr="00E053AF">
        <w:rPr>
          <w:rFonts w:ascii="Times New Roman" w:hAnsi="Times New Roman"/>
          <w:bCs/>
          <w:sz w:val="28"/>
          <w:szCs w:val="28"/>
          <w:lang w:val="uk-UA"/>
        </w:rPr>
        <w:t>і</w:t>
      </w:r>
      <w:r w:rsidRPr="00E053AF">
        <w:rPr>
          <w:rFonts w:ascii="Times New Roman" w:hAnsi="Times New Roman"/>
          <w:bCs/>
          <w:sz w:val="28"/>
          <w:szCs w:val="28"/>
          <w:lang w:val="uk-UA"/>
        </w:rPr>
        <w:t xml:space="preserve">з </w:t>
      </w:r>
      <w:r w:rsidR="007F5922" w:rsidRPr="00E053AF">
        <w:rPr>
          <w:rFonts w:ascii="Times New Roman" w:hAnsi="Times New Roman"/>
          <w:bCs/>
          <w:sz w:val="28"/>
          <w:szCs w:val="28"/>
          <w:lang w:val="uk-UA"/>
        </w:rPr>
        <w:t xml:space="preserve">Софіївського районного суду Дніпропетровської області </w:t>
      </w:r>
      <w:r w:rsidRPr="00E053AF">
        <w:rPr>
          <w:rFonts w:ascii="Times New Roman" w:hAnsi="Times New Roman"/>
          <w:bCs/>
          <w:sz w:val="28"/>
          <w:szCs w:val="28"/>
          <w:lang w:val="uk-UA"/>
        </w:rPr>
        <w:t xml:space="preserve">середня кількість днів, необхідних для розгляду справ і матеріалів одним повноважним суддею, становитиме </w:t>
      </w:r>
      <w:r w:rsidR="007F5922" w:rsidRPr="00E053AF">
        <w:rPr>
          <w:rFonts w:ascii="Times New Roman" w:hAnsi="Times New Roman"/>
          <w:bCs/>
          <w:sz w:val="28"/>
          <w:szCs w:val="28"/>
          <w:lang w:val="uk-UA"/>
        </w:rPr>
        <w:t>100</w:t>
      </w:r>
      <w:r w:rsidRPr="00E053AF">
        <w:rPr>
          <w:rFonts w:ascii="Times New Roman" w:hAnsi="Times New Roman"/>
          <w:bCs/>
          <w:sz w:val="28"/>
          <w:szCs w:val="28"/>
          <w:lang w:val="uk-UA"/>
        </w:rPr>
        <w:t xml:space="preserve"> днів, що </w:t>
      </w:r>
      <w:r w:rsidR="007F5922" w:rsidRPr="00E053AF">
        <w:rPr>
          <w:rFonts w:ascii="Times New Roman" w:hAnsi="Times New Roman"/>
          <w:bCs/>
          <w:sz w:val="28"/>
          <w:szCs w:val="28"/>
          <w:lang w:val="uk-UA"/>
        </w:rPr>
        <w:t>також не перевищує середній показник по Україні.</w:t>
      </w:r>
    </w:p>
    <w:p w14:paraId="11E1E56F" w14:textId="5C29ADB6" w:rsidR="007F5922" w:rsidRPr="00E053AF" w:rsidRDefault="007F5922"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Рішенням Вищої ради правосуддя від 04 червня 2026 року № 1101/0/15-26 судді </w:t>
      </w:r>
      <w:r w:rsidR="00B47CBE" w:rsidRPr="00E053AF">
        <w:rPr>
          <w:rFonts w:ascii="Times New Roman" w:hAnsi="Times New Roman"/>
          <w:bCs/>
          <w:sz w:val="28"/>
          <w:szCs w:val="28"/>
          <w:lang w:val="uk-UA"/>
        </w:rPr>
        <w:t xml:space="preserve">Михайлівського районного суду Запорізької області </w:t>
      </w:r>
      <w:r w:rsidRPr="00E053AF">
        <w:rPr>
          <w:rFonts w:ascii="Times New Roman" w:hAnsi="Times New Roman"/>
          <w:bCs/>
          <w:sz w:val="28"/>
          <w:szCs w:val="28"/>
          <w:lang w:val="uk-UA"/>
        </w:rPr>
        <w:t>Кравченко Н.О. продовжено строк відрядження до Софіївського районного суду Дніпропетровської області з 09 червня 2026 року строком на один рік.</w:t>
      </w:r>
    </w:p>
    <w:p w14:paraId="2118A8F4" w14:textId="699C5E49" w:rsidR="00AB6966" w:rsidRPr="00E053AF" w:rsidRDefault="00AB6966" w:rsidP="00AB6966">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За таких обставин відрядження судді Кащука Д.А. призведе до зменшення кількості суддів, які здійснюють правосуддя, до двох, що в окремих випадках, передбачених процесуальним законом, створюватиме ризик неможливості утворення складу суду для колегіального розгляду окремих категорій справ, що може зумовити необхідність передачі таких справ до іншого суду.</w:t>
      </w:r>
    </w:p>
    <w:p w14:paraId="45F9F429" w14:textId="59697368" w:rsidR="00AB6966" w:rsidRPr="00E053AF" w:rsidRDefault="00AB6966" w:rsidP="00AB6966">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lastRenderedPageBreak/>
        <w:t>Комісія враховує, що забезпечення можливості формування складу суду для розгляду справ є необхідною умовою належного здійснення правосуддя.</w:t>
      </w:r>
    </w:p>
    <w:p w14:paraId="49857058" w14:textId="14B1930B" w:rsidR="00AD1D59" w:rsidRPr="00E053AF" w:rsidRDefault="00AD1D59" w:rsidP="00AD1D5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Дослідивши інформацію про стан здійснення правосуддя в суді, у якому суддя обіймає штатну посаду, </w:t>
      </w:r>
      <w:r w:rsidR="008B26E1" w:rsidRPr="00E053AF">
        <w:rPr>
          <w:rFonts w:ascii="Times New Roman" w:hAnsi="Times New Roman"/>
          <w:bCs/>
          <w:sz w:val="28"/>
          <w:szCs w:val="28"/>
          <w:lang w:val="uk-UA"/>
        </w:rPr>
        <w:t>а також інші обставини, встановлені під час розгляду питання про його відрядження</w:t>
      </w:r>
      <w:r w:rsidRPr="00E053AF">
        <w:rPr>
          <w:rFonts w:ascii="Times New Roman" w:hAnsi="Times New Roman"/>
          <w:bCs/>
          <w:sz w:val="28"/>
          <w:szCs w:val="28"/>
          <w:lang w:val="uk-UA"/>
        </w:rPr>
        <w:t xml:space="preserve">, </w:t>
      </w:r>
      <w:r w:rsidR="00707EB0" w:rsidRPr="00E053AF">
        <w:rPr>
          <w:rFonts w:ascii="Times New Roman" w:hAnsi="Times New Roman"/>
          <w:bCs/>
          <w:sz w:val="28"/>
          <w:szCs w:val="28"/>
          <w:lang w:val="uk-UA"/>
        </w:rPr>
        <w:t>враховуючи, що один із суддів здійснює правосуддя в цьому суді на тимчасовій основі у зв’язку з відрядженням</w:t>
      </w:r>
      <w:r w:rsidR="00025925" w:rsidRPr="00E053AF">
        <w:rPr>
          <w:rFonts w:ascii="Times New Roman" w:hAnsi="Times New Roman"/>
          <w:bCs/>
          <w:sz w:val="28"/>
          <w:szCs w:val="28"/>
          <w:lang w:val="uk-UA"/>
        </w:rPr>
        <w:t>, а також необхідність забезпечення можливості колегіального розгляду справ та безперервності здійснення правосуддя</w:t>
      </w:r>
      <w:r w:rsidRPr="00E053AF">
        <w:rPr>
          <w:rFonts w:ascii="Times New Roman" w:hAnsi="Times New Roman"/>
          <w:bCs/>
          <w:sz w:val="28"/>
          <w:szCs w:val="28"/>
          <w:lang w:val="uk-UA"/>
        </w:rPr>
        <w:t>, Комісія</w:t>
      </w:r>
      <w:r w:rsidR="00025925" w:rsidRPr="00E053AF">
        <w:rPr>
          <w:rFonts w:ascii="Times New Roman" w:hAnsi="Times New Roman"/>
          <w:bCs/>
          <w:sz w:val="28"/>
          <w:szCs w:val="28"/>
          <w:lang w:val="uk-UA"/>
        </w:rPr>
        <w:t xml:space="preserve"> одноголосно дійшла висновку про відсутність підстав для внесення до Вищої ради правосуддя подання з рекомендацією про відрядження судді Кащука Д.А. до Хмельницького міськрайонного суду Хмельницької області</w:t>
      </w:r>
      <w:r w:rsidRPr="00E053AF">
        <w:rPr>
          <w:rFonts w:ascii="Times New Roman" w:hAnsi="Times New Roman"/>
          <w:bCs/>
          <w:sz w:val="28"/>
          <w:szCs w:val="28"/>
          <w:lang w:val="uk-UA"/>
        </w:rPr>
        <w:t>.</w:t>
      </w:r>
    </w:p>
    <w:p w14:paraId="19D1C3C8" w14:textId="19A96B96" w:rsidR="00D56842" w:rsidRPr="00E053AF" w:rsidRDefault="00D56842" w:rsidP="00D56842">
      <w:pPr>
        <w:tabs>
          <w:tab w:val="left" w:pos="7740"/>
        </w:tabs>
        <w:spacing w:after="0" w:line="240" w:lineRule="auto"/>
        <w:ind w:firstLine="709"/>
        <w:jc w:val="both"/>
        <w:rPr>
          <w:rFonts w:ascii="Times New Roman" w:hAnsi="Times New Roman"/>
          <w:b/>
          <w:sz w:val="28"/>
          <w:szCs w:val="28"/>
          <w:lang w:val="uk-UA"/>
        </w:rPr>
      </w:pPr>
      <w:r w:rsidRPr="00E053AF">
        <w:rPr>
          <w:rFonts w:ascii="Times New Roman" w:hAnsi="Times New Roman"/>
          <w:b/>
          <w:sz w:val="28"/>
          <w:szCs w:val="28"/>
          <w:lang w:val="uk-UA"/>
        </w:rPr>
        <w:t xml:space="preserve">Стосовно наявності підстав для відрядження судді </w:t>
      </w:r>
      <w:r w:rsidR="003A36A4" w:rsidRPr="00E053AF">
        <w:rPr>
          <w:rFonts w:ascii="Times New Roman" w:hAnsi="Times New Roman"/>
          <w:b/>
          <w:sz w:val="28"/>
          <w:szCs w:val="28"/>
          <w:lang w:val="uk-UA"/>
        </w:rPr>
        <w:t>Москаленко І.В.</w:t>
      </w:r>
    </w:p>
    <w:p w14:paraId="1CAABDEF" w14:textId="56EBBDB0" w:rsidR="00A80707" w:rsidRPr="00E053AF" w:rsidRDefault="00665457"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Указом Президента України від 04 липня 2024 року № 427/24 Москаленко</w:t>
      </w:r>
      <w:r w:rsidR="00AE4114" w:rsidRPr="00E053AF">
        <w:rPr>
          <w:rFonts w:ascii="Times New Roman" w:hAnsi="Times New Roman"/>
          <w:bCs/>
          <w:sz w:val="28"/>
          <w:szCs w:val="28"/>
          <w:lang w:val="uk-UA"/>
        </w:rPr>
        <w:t> </w:t>
      </w:r>
      <w:r w:rsidRPr="00E053AF">
        <w:rPr>
          <w:rFonts w:ascii="Times New Roman" w:hAnsi="Times New Roman"/>
          <w:bCs/>
          <w:sz w:val="28"/>
          <w:szCs w:val="28"/>
          <w:lang w:val="uk-UA"/>
        </w:rPr>
        <w:t xml:space="preserve">І.В. призначено на посаду судді </w:t>
      </w:r>
      <w:proofErr w:type="spellStart"/>
      <w:r w:rsidRPr="00E053AF">
        <w:rPr>
          <w:rFonts w:ascii="Times New Roman" w:hAnsi="Times New Roman"/>
          <w:bCs/>
          <w:sz w:val="28"/>
          <w:szCs w:val="28"/>
          <w:lang w:val="uk-UA"/>
        </w:rPr>
        <w:t>Тальнівського</w:t>
      </w:r>
      <w:proofErr w:type="spellEnd"/>
      <w:r w:rsidRPr="00E053AF">
        <w:rPr>
          <w:rFonts w:ascii="Times New Roman" w:hAnsi="Times New Roman"/>
          <w:bCs/>
          <w:sz w:val="28"/>
          <w:szCs w:val="28"/>
          <w:lang w:val="uk-UA"/>
        </w:rPr>
        <w:t xml:space="preserve"> районного суду Черкаської області.</w:t>
      </w:r>
    </w:p>
    <w:p w14:paraId="06BD3A33" w14:textId="0DA08F9C"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Стаж роботи на посаді судді становить понад </w:t>
      </w:r>
      <w:r w:rsidR="00300DB4" w:rsidRPr="00E053AF">
        <w:rPr>
          <w:rFonts w:ascii="Times New Roman" w:hAnsi="Times New Roman"/>
          <w:bCs/>
          <w:sz w:val="28"/>
          <w:szCs w:val="28"/>
          <w:lang w:val="uk-UA"/>
        </w:rPr>
        <w:t>один</w:t>
      </w:r>
      <w:r w:rsidRPr="00E053AF">
        <w:rPr>
          <w:rFonts w:ascii="Times New Roman" w:hAnsi="Times New Roman"/>
          <w:bCs/>
          <w:sz w:val="28"/>
          <w:szCs w:val="28"/>
          <w:lang w:val="uk-UA"/>
        </w:rPr>
        <w:t xml:space="preserve"> р</w:t>
      </w:r>
      <w:r w:rsidR="00300DB4" w:rsidRPr="00E053AF">
        <w:rPr>
          <w:rFonts w:ascii="Times New Roman" w:hAnsi="Times New Roman"/>
          <w:bCs/>
          <w:sz w:val="28"/>
          <w:szCs w:val="28"/>
          <w:lang w:val="uk-UA"/>
        </w:rPr>
        <w:t>ік</w:t>
      </w:r>
      <w:r w:rsidRPr="00E053AF">
        <w:rPr>
          <w:rFonts w:ascii="Times New Roman" w:hAnsi="Times New Roman"/>
          <w:bCs/>
          <w:sz w:val="28"/>
          <w:szCs w:val="28"/>
          <w:lang w:val="uk-UA"/>
        </w:rPr>
        <w:t>.</w:t>
      </w:r>
    </w:p>
    <w:p w14:paraId="246E6A61" w14:textId="4BC4553F"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Згода на відрядження від судді надійшла </w:t>
      </w:r>
      <w:r w:rsidR="00300DB4" w:rsidRPr="00E053AF">
        <w:rPr>
          <w:rFonts w:ascii="Times New Roman" w:hAnsi="Times New Roman"/>
          <w:bCs/>
          <w:sz w:val="28"/>
          <w:szCs w:val="28"/>
          <w:lang w:val="uk-UA"/>
        </w:rPr>
        <w:t>01 червня</w:t>
      </w:r>
      <w:r w:rsidRPr="00E053AF">
        <w:rPr>
          <w:rFonts w:ascii="Times New Roman" w:hAnsi="Times New Roman"/>
          <w:bCs/>
          <w:sz w:val="28"/>
          <w:szCs w:val="28"/>
          <w:lang w:val="uk-UA"/>
        </w:rPr>
        <w:t xml:space="preserve"> 2026 року.</w:t>
      </w:r>
    </w:p>
    <w:p w14:paraId="3AF3D964" w14:textId="3E8B4268" w:rsidR="006F58F9" w:rsidRPr="00E053AF" w:rsidRDefault="00300DB4"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Суддя надала згоду на відрядження до Хмельницького міськрайонного суду Хмельницької області</w:t>
      </w:r>
      <w:r w:rsidR="000408A5" w:rsidRPr="00E053AF">
        <w:rPr>
          <w:rFonts w:ascii="Times New Roman" w:hAnsi="Times New Roman"/>
          <w:bCs/>
          <w:sz w:val="28"/>
          <w:szCs w:val="28"/>
          <w:lang w:val="uk-UA"/>
        </w:rPr>
        <w:t>,</w:t>
      </w:r>
      <w:r w:rsidRPr="00E053AF">
        <w:rPr>
          <w:rFonts w:ascii="Times New Roman" w:hAnsi="Times New Roman"/>
          <w:bCs/>
          <w:sz w:val="28"/>
          <w:szCs w:val="28"/>
          <w:lang w:val="uk-UA"/>
        </w:rPr>
        <w:t xml:space="preserve"> мотивуючи це тим, що зареєстрована та має у власності житло в місті Городок Хмельницької області, де також проживає її батько </w:t>
      </w:r>
      <w:r w:rsidR="00AE4114" w:rsidRPr="00E053AF">
        <w:rPr>
          <w:rFonts w:ascii="Times New Roman" w:hAnsi="Times New Roman"/>
          <w:bCs/>
          <w:sz w:val="28"/>
          <w:szCs w:val="28"/>
          <w:lang w:val="uk-UA"/>
        </w:rPr>
        <w:t>____</w:t>
      </w:r>
      <w:r w:rsidRPr="00E053AF">
        <w:rPr>
          <w:rFonts w:ascii="Times New Roman" w:hAnsi="Times New Roman"/>
          <w:bCs/>
          <w:sz w:val="28"/>
          <w:szCs w:val="28"/>
          <w:lang w:val="uk-UA"/>
        </w:rPr>
        <w:t xml:space="preserve"> року народження, який потребує стороннього догляду у зв’язку з незадовільним станом здоров’я. Зазначила, що відрядження до суду, розташованого неподалік місця проживання батька, дасть змогу істотно скоротити витрати на оренду житла та тривалий проїзд до місця роботи, а також покращить можливості щодо організації його догляду та лікування. Суддя також повідомила, що під час участі в конкурсних процедурах на посаду судді </w:t>
      </w:r>
      <w:proofErr w:type="spellStart"/>
      <w:r w:rsidRPr="00E053AF">
        <w:rPr>
          <w:rFonts w:ascii="Times New Roman" w:hAnsi="Times New Roman"/>
          <w:bCs/>
          <w:sz w:val="28"/>
          <w:szCs w:val="28"/>
          <w:lang w:val="uk-UA"/>
        </w:rPr>
        <w:t>Тальнівського</w:t>
      </w:r>
      <w:proofErr w:type="spellEnd"/>
      <w:r w:rsidRPr="00E053AF">
        <w:rPr>
          <w:rFonts w:ascii="Times New Roman" w:hAnsi="Times New Roman"/>
          <w:bCs/>
          <w:sz w:val="28"/>
          <w:szCs w:val="28"/>
          <w:lang w:val="uk-UA"/>
        </w:rPr>
        <w:t xml:space="preserve"> районного суду Черкаської області не врахувала погіршення стану здоров’я батька, оскільки воно відбулося лише у 2024 році. Саме ці обставини стали підставою для повторного подання згоди на відрядження.</w:t>
      </w:r>
    </w:p>
    <w:p w14:paraId="37E7961D" w14:textId="466C7FE9"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Згідно з довідкою </w:t>
      </w:r>
      <w:proofErr w:type="spellStart"/>
      <w:r w:rsidR="00300DB4" w:rsidRPr="00E053AF">
        <w:rPr>
          <w:rFonts w:ascii="Times New Roman" w:hAnsi="Times New Roman"/>
          <w:bCs/>
          <w:sz w:val="28"/>
          <w:szCs w:val="28"/>
          <w:lang w:val="uk-UA"/>
        </w:rPr>
        <w:t>Тальнівського</w:t>
      </w:r>
      <w:proofErr w:type="spellEnd"/>
      <w:r w:rsidR="00300DB4" w:rsidRPr="00E053AF">
        <w:rPr>
          <w:rFonts w:ascii="Times New Roman" w:hAnsi="Times New Roman"/>
          <w:bCs/>
          <w:sz w:val="28"/>
          <w:szCs w:val="28"/>
          <w:lang w:val="uk-UA"/>
        </w:rPr>
        <w:t xml:space="preserve"> районного суду Черкаської області</w:t>
      </w:r>
      <w:r w:rsidRPr="00E053AF">
        <w:rPr>
          <w:rFonts w:ascii="Times New Roman" w:hAnsi="Times New Roman"/>
          <w:bCs/>
          <w:sz w:val="28"/>
          <w:szCs w:val="28"/>
          <w:lang w:val="uk-UA"/>
        </w:rPr>
        <w:t xml:space="preserve"> </w:t>
      </w:r>
      <w:r w:rsidR="00300DB4" w:rsidRPr="00E053AF">
        <w:rPr>
          <w:rFonts w:ascii="Times New Roman" w:hAnsi="Times New Roman"/>
          <w:bCs/>
          <w:sz w:val="28"/>
          <w:szCs w:val="28"/>
          <w:lang w:val="uk-UA"/>
        </w:rPr>
        <w:t>Москаленко І.В</w:t>
      </w:r>
      <w:r w:rsidRPr="00E053AF">
        <w:rPr>
          <w:rFonts w:ascii="Times New Roman" w:hAnsi="Times New Roman"/>
          <w:bCs/>
          <w:sz w:val="28"/>
          <w:szCs w:val="28"/>
          <w:lang w:val="uk-UA"/>
        </w:rPr>
        <w:t>. у 2025 році розгляну</w:t>
      </w:r>
      <w:r w:rsidR="00300DB4" w:rsidRPr="00E053AF">
        <w:rPr>
          <w:rFonts w:ascii="Times New Roman" w:hAnsi="Times New Roman"/>
          <w:bCs/>
          <w:sz w:val="28"/>
          <w:szCs w:val="28"/>
          <w:lang w:val="uk-UA"/>
        </w:rPr>
        <w:t>ла</w:t>
      </w:r>
      <w:r w:rsidRPr="00E053AF">
        <w:rPr>
          <w:rFonts w:ascii="Times New Roman" w:hAnsi="Times New Roman"/>
          <w:bCs/>
          <w:sz w:val="28"/>
          <w:szCs w:val="28"/>
          <w:lang w:val="uk-UA"/>
        </w:rPr>
        <w:t xml:space="preserve">: кримінальні справи – </w:t>
      </w:r>
      <w:r w:rsidR="00300DB4" w:rsidRPr="00E053AF">
        <w:rPr>
          <w:rFonts w:ascii="Times New Roman" w:hAnsi="Times New Roman"/>
          <w:bCs/>
          <w:sz w:val="28"/>
          <w:szCs w:val="28"/>
          <w:lang w:val="uk-UA"/>
        </w:rPr>
        <w:t>49</w:t>
      </w:r>
      <w:r w:rsidRPr="00E053AF">
        <w:rPr>
          <w:rFonts w:ascii="Times New Roman" w:hAnsi="Times New Roman"/>
          <w:bCs/>
          <w:sz w:val="28"/>
          <w:szCs w:val="28"/>
          <w:lang w:val="uk-UA"/>
        </w:rPr>
        <w:t>, цивільні справи</w:t>
      </w:r>
      <w:r w:rsidR="000408A5"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 </w:t>
      </w:r>
      <w:r w:rsidR="00300DB4" w:rsidRPr="00E053AF">
        <w:rPr>
          <w:rFonts w:ascii="Times New Roman" w:hAnsi="Times New Roman"/>
          <w:bCs/>
          <w:sz w:val="28"/>
          <w:szCs w:val="28"/>
          <w:lang w:val="uk-UA"/>
        </w:rPr>
        <w:t>539</w:t>
      </w:r>
      <w:r w:rsidRPr="00E053AF">
        <w:rPr>
          <w:rFonts w:ascii="Times New Roman" w:hAnsi="Times New Roman"/>
          <w:bCs/>
          <w:sz w:val="28"/>
          <w:szCs w:val="28"/>
          <w:lang w:val="uk-UA"/>
        </w:rPr>
        <w:t xml:space="preserve">, адміністративні справи – </w:t>
      </w:r>
      <w:r w:rsidR="00300DB4" w:rsidRPr="00E053AF">
        <w:rPr>
          <w:rFonts w:ascii="Times New Roman" w:hAnsi="Times New Roman"/>
          <w:bCs/>
          <w:sz w:val="28"/>
          <w:szCs w:val="28"/>
          <w:lang w:val="uk-UA"/>
        </w:rPr>
        <w:t>9</w:t>
      </w:r>
      <w:r w:rsidRPr="00E053AF">
        <w:rPr>
          <w:rFonts w:ascii="Times New Roman" w:hAnsi="Times New Roman"/>
          <w:bCs/>
          <w:sz w:val="28"/>
          <w:szCs w:val="28"/>
          <w:lang w:val="uk-UA"/>
        </w:rPr>
        <w:t xml:space="preserve">, справи про адміністративні правопорушення – </w:t>
      </w:r>
      <w:r w:rsidR="00300DB4" w:rsidRPr="00E053AF">
        <w:rPr>
          <w:rFonts w:ascii="Times New Roman" w:hAnsi="Times New Roman"/>
          <w:bCs/>
          <w:sz w:val="28"/>
          <w:szCs w:val="28"/>
          <w:lang w:val="uk-UA"/>
        </w:rPr>
        <w:t>293.</w:t>
      </w:r>
    </w:p>
    <w:p w14:paraId="4A76A6A2" w14:textId="49DA2FBC"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Загальна кількість справ, що перебувають у провадженні суддів цього суду: кримінальні справи – </w:t>
      </w:r>
      <w:r w:rsidR="00300DB4" w:rsidRPr="00E053AF">
        <w:rPr>
          <w:rFonts w:ascii="Times New Roman" w:hAnsi="Times New Roman"/>
          <w:bCs/>
          <w:sz w:val="28"/>
          <w:szCs w:val="28"/>
          <w:lang w:val="uk-UA"/>
        </w:rPr>
        <w:t>115</w:t>
      </w:r>
      <w:r w:rsidRPr="00E053AF">
        <w:rPr>
          <w:rFonts w:ascii="Times New Roman" w:hAnsi="Times New Roman"/>
          <w:bCs/>
          <w:sz w:val="28"/>
          <w:szCs w:val="28"/>
          <w:lang w:val="uk-UA"/>
        </w:rPr>
        <w:t xml:space="preserve">, цивільні справи – </w:t>
      </w:r>
      <w:r w:rsidR="00300DB4" w:rsidRPr="00E053AF">
        <w:rPr>
          <w:rFonts w:ascii="Times New Roman" w:hAnsi="Times New Roman"/>
          <w:bCs/>
          <w:sz w:val="28"/>
          <w:szCs w:val="28"/>
          <w:lang w:val="uk-UA"/>
        </w:rPr>
        <w:t>310</w:t>
      </w:r>
      <w:r w:rsidRPr="00E053AF">
        <w:rPr>
          <w:rFonts w:ascii="Times New Roman" w:hAnsi="Times New Roman"/>
          <w:bCs/>
          <w:sz w:val="28"/>
          <w:szCs w:val="28"/>
          <w:lang w:val="uk-UA"/>
        </w:rPr>
        <w:t xml:space="preserve">, справи про адміністративні правопорушення – </w:t>
      </w:r>
      <w:r w:rsidR="00300DB4" w:rsidRPr="00E053AF">
        <w:rPr>
          <w:rFonts w:ascii="Times New Roman" w:hAnsi="Times New Roman"/>
          <w:bCs/>
          <w:sz w:val="28"/>
          <w:szCs w:val="28"/>
          <w:lang w:val="uk-UA"/>
        </w:rPr>
        <w:t>36</w:t>
      </w:r>
      <w:r w:rsidRPr="00E053AF">
        <w:rPr>
          <w:rFonts w:ascii="Times New Roman" w:hAnsi="Times New Roman"/>
          <w:bCs/>
          <w:sz w:val="28"/>
          <w:szCs w:val="28"/>
          <w:lang w:val="uk-UA"/>
        </w:rPr>
        <w:t>.</w:t>
      </w:r>
    </w:p>
    <w:p w14:paraId="44E3755C" w14:textId="1FE80131"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У провадженні судді </w:t>
      </w:r>
      <w:r w:rsidR="005C6A13" w:rsidRPr="00E053AF">
        <w:rPr>
          <w:rFonts w:ascii="Times New Roman" w:hAnsi="Times New Roman"/>
          <w:bCs/>
          <w:sz w:val="28"/>
          <w:szCs w:val="28"/>
          <w:lang w:val="uk-UA"/>
        </w:rPr>
        <w:t>Москаленко І.В</w:t>
      </w:r>
      <w:r w:rsidRPr="00E053AF">
        <w:rPr>
          <w:rFonts w:ascii="Times New Roman" w:hAnsi="Times New Roman"/>
          <w:bCs/>
          <w:sz w:val="28"/>
          <w:szCs w:val="28"/>
          <w:lang w:val="uk-UA"/>
        </w:rPr>
        <w:t>. перебуває 2</w:t>
      </w:r>
      <w:r w:rsidR="005C6A13" w:rsidRPr="00E053AF">
        <w:rPr>
          <w:rFonts w:ascii="Times New Roman" w:hAnsi="Times New Roman"/>
          <w:bCs/>
          <w:sz w:val="28"/>
          <w:szCs w:val="28"/>
          <w:lang w:val="uk-UA"/>
        </w:rPr>
        <w:t>0</w:t>
      </w:r>
      <w:r w:rsidRPr="00E053AF">
        <w:rPr>
          <w:rFonts w:ascii="Times New Roman" w:hAnsi="Times New Roman"/>
          <w:bCs/>
          <w:sz w:val="28"/>
          <w:szCs w:val="28"/>
          <w:lang w:val="uk-UA"/>
        </w:rPr>
        <w:t xml:space="preserve"> кримінальн</w:t>
      </w:r>
      <w:r w:rsidR="005C6A13" w:rsidRPr="00E053AF">
        <w:rPr>
          <w:rFonts w:ascii="Times New Roman" w:hAnsi="Times New Roman"/>
          <w:bCs/>
          <w:sz w:val="28"/>
          <w:szCs w:val="28"/>
          <w:lang w:val="uk-UA"/>
        </w:rPr>
        <w:t>их</w:t>
      </w:r>
      <w:r w:rsidRPr="00E053AF">
        <w:rPr>
          <w:rFonts w:ascii="Times New Roman" w:hAnsi="Times New Roman"/>
          <w:bCs/>
          <w:sz w:val="28"/>
          <w:szCs w:val="28"/>
          <w:lang w:val="uk-UA"/>
        </w:rPr>
        <w:t xml:space="preserve"> справ (з</w:t>
      </w:r>
      <w:r w:rsidR="00AE4114" w:rsidRPr="00E053AF">
        <w:rPr>
          <w:rFonts w:ascii="Times New Roman" w:hAnsi="Times New Roman"/>
          <w:bCs/>
          <w:sz w:val="28"/>
          <w:szCs w:val="28"/>
          <w:lang w:val="uk-UA"/>
        </w:rPr>
        <w:t> </w:t>
      </w:r>
      <w:r w:rsidRPr="00E053AF">
        <w:rPr>
          <w:rFonts w:ascii="Times New Roman" w:hAnsi="Times New Roman"/>
          <w:bCs/>
          <w:sz w:val="28"/>
          <w:szCs w:val="28"/>
          <w:lang w:val="uk-UA"/>
        </w:rPr>
        <w:t xml:space="preserve">них понад три місяці – </w:t>
      </w:r>
      <w:r w:rsidR="005C6A13" w:rsidRPr="00E053AF">
        <w:rPr>
          <w:rFonts w:ascii="Times New Roman" w:hAnsi="Times New Roman"/>
          <w:bCs/>
          <w:sz w:val="28"/>
          <w:szCs w:val="28"/>
          <w:lang w:val="uk-UA"/>
        </w:rPr>
        <w:t>3</w:t>
      </w:r>
      <w:r w:rsidRPr="00E053AF">
        <w:rPr>
          <w:rFonts w:ascii="Times New Roman" w:hAnsi="Times New Roman"/>
          <w:bCs/>
          <w:sz w:val="28"/>
          <w:szCs w:val="28"/>
          <w:lang w:val="uk-UA"/>
        </w:rPr>
        <w:t xml:space="preserve">) та </w:t>
      </w:r>
      <w:r w:rsidR="005C6A13" w:rsidRPr="00E053AF">
        <w:rPr>
          <w:rFonts w:ascii="Times New Roman" w:hAnsi="Times New Roman"/>
          <w:bCs/>
          <w:sz w:val="28"/>
          <w:szCs w:val="28"/>
          <w:lang w:val="uk-UA"/>
        </w:rPr>
        <w:t>82</w:t>
      </w:r>
      <w:r w:rsidRPr="00E053AF">
        <w:rPr>
          <w:rFonts w:ascii="Times New Roman" w:hAnsi="Times New Roman"/>
          <w:bCs/>
          <w:sz w:val="28"/>
          <w:szCs w:val="28"/>
          <w:lang w:val="uk-UA"/>
        </w:rPr>
        <w:t xml:space="preserve"> цивільн</w:t>
      </w:r>
      <w:r w:rsidR="005C6A13" w:rsidRPr="00E053AF">
        <w:rPr>
          <w:rFonts w:ascii="Times New Roman" w:hAnsi="Times New Roman"/>
          <w:bCs/>
          <w:sz w:val="28"/>
          <w:szCs w:val="28"/>
          <w:lang w:val="uk-UA"/>
        </w:rPr>
        <w:t>і</w:t>
      </w:r>
      <w:r w:rsidRPr="00E053AF">
        <w:rPr>
          <w:rFonts w:ascii="Times New Roman" w:hAnsi="Times New Roman"/>
          <w:bCs/>
          <w:sz w:val="28"/>
          <w:szCs w:val="28"/>
          <w:lang w:val="uk-UA"/>
        </w:rPr>
        <w:t xml:space="preserve"> справ</w:t>
      </w:r>
      <w:r w:rsidR="005C6A13" w:rsidRPr="00E053AF">
        <w:rPr>
          <w:rFonts w:ascii="Times New Roman" w:hAnsi="Times New Roman"/>
          <w:bCs/>
          <w:sz w:val="28"/>
          <w:szCs w:val="28"/>
          <w:lang w:val="uk-UA"/>
        </w:rPr>
        <w:t>и</w:t>
      </w:r>
      <w:r w:rsidRPr="00E053AF">
        <w:rPr>
          <w:rFonts w:ascii="Times New Roman" w:hAnsi="Times New Roman"/>
          <w:bCs/>
          <w:sz w:val="28"/>
          <w:szCs w:val="28"/>
          <w:lang w:val="uk-UA"/>
        </w:rPr>
        <w:t xml:space="preserve"> (з них понад три місяці – </w:t>
      </w:r>
      <w:r w:rsidR="005C6A13" w:rsidRPr="00E053AF">
        <w:rPr>
          <w:rFonts w:ascii="Times New Roman" w:hAnsi="Times New Roman"/>
          <w:bCs/>
          <w:sz w:val="28"/>
          <w:szCs w:val="28"/>
          <w:lang w:val="uk-UA"/>
        </w:rPr>
        <w:t>4</w:t>
      </w:r>
      <w:r w:rsidRPr="00E053AF">
        <w:rPr>
          <w:rFonts w:ascii="Times New Roman" w:hAnsi="Times New Roman"/>
          <w:bCs/>
          <w:sz w:val="28"/>
          <w:szCs w:val="28"/>
          <w:lang w:val="uk-UA"/>
        </w:rPr>
        <w:t>).</w:t>
      </w:r>
    </w:p>
    <w:p w14:paraId="651A2276" w14:textId="7EE608CE"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Штатна чисельність суддів </w:t>
      </w:r>
      <w:proofErr w:type="spellStart"/>
      <w:r w:rsidR="005C6A13" w:rsidRPr="00E053AF">
        <w:rPr>
          <w:rFonts w:ascii="Times New Roman" w:hAnsi="Times New Roman"/>
          <w:bCs/>
          <w:sz w:val="28"/>
          <w:szCs w:val="28"/>
          <w:lang w:val="uk-UA"/>
        </w:rPr>
        <w:t>Тальнівського</w:t>
      </w:r>
      <w:proofErr w:type="spellEnd"/>
      <w:r w:rsidR="005C6A13" w:rsidRPr="00E053AF">
        <w:rPr>
          <w:rFonts w:ascii="Times New Roman" w:hAnsi="Times New Roman"/>
          <w:bCs/>
          <w:sz w:val="28"/>
          <w:szCs w:val="28"/>
          <w:lang w:val="uk-UA"/>
        </w:rPr>
        <w:t xml:space="preserve"> районного суду Черкаської області</w:t>
      </w:r>
      <w:r w:rsidR="000338C4"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 </w:t>
      </w:r>
      <w:r w:rsidR="005C6A13" w:rsidRPr="00E053AF">
        <w:rPr>
          <w:rFonts w:ascii="Times New Roman" w:hAnsi="Times New Roman"/>
          <w:bCs/>
          <w:sz w:val="28"/>
          <w:szCs w:val="28"/>
          <w:lang w:val="uk-UA"/>
        </w:rPr>
        <w:t>4</w:t>
      </w:r>
      <w:r w:rsidRPr="00E053AF">
        <w:rPr>
          <w:rFonts w:ascii="Times New Roman" w:hAnsi="Times New Roman"/>
          <w:bCs/>
          <w:sz w:val="28"/>
          <w:szCs w:val="28"/>
          <w:lang w:val="uk-UA"/>
        </w:rPr>
        <w:t xml:space="preserve">, фактична чисельність суддів – </w:t>
      </w:r>
      <w:r w:rsidR="005C6A13" w:rsidRPr="00E053AF">
        <w:rPr>
          <w:rFonts w:ascii="Times New Roman" w:hAnsi="Times New Roman"/>
          <w:bCs/>
          <w:sz w:val="28"/>
          <w:szCs w:val="28"/>
          <w:lang w:val="uk-UA"/>
        </w:rPr>
        <w:t>3</w:t>
      </w:r>
      <w:r w:rsidRPr="00E053AF">
        <w:rPr>
          <w:rFonts w:ascii="Times New Roman" w:hAnsi="Times New Roman"/>
          <w:bCs/>
          <w:sz w:val="28"/>
          <w:szCs w:val="28"/>
          <w:lang w:val="uk-UA"/>
        </w:rPr>
        <w:t>, кількість суддів, які здійснюють правосуддя, – 3.</w:t>
      </w:r>
    </w:p>
    <w:p w14:paraId="36A8F31E" w14:textId="200BB6FC" w:rsidR="006F58F9" w:rsidRPr="00E053AF" w:rsidRDefault="000338C4"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Головою</w:t>
      </w:r>
      <w:r w:rsidR="006F58F9" w:rsidRPr="00E053AF">
        <w:rPr>
          <w:rFonts w:ascii="Times New Roman" w:hAnsi="Times New Roman"/>
          <w:bCs/>
          <w:sz w:val="28"/>
          <w:szCs w:val="28"/>
          <w:lang w:val="uk-UA"/>
        </w:rPr>
        <w:t xml:space="preserve"> </w:t>
      </w:r>
      <w:proofErr w:type="spellStart"/>
      <w:r w:rsidR="005C6A13" w:rsidRPr="00E053AF">
        <w:rPr>
          <w:rFonts w:ascii="Times New Roman" w:hAnsi="Times New Roman"/>
          <w:bCs/>
          <w:sz w:val="28"/>
          <w:szCs w:val="28"/>
          <w:lang w:val="uk-UA"/>
        </w:rPr>
        <w:t>Тальнівського</w:t>
      </w:r>
      <w:proofErr w:type="spellEnd"/>
      <w:r w:rsidR="005C6A13" w:rsidRPr="00E053AF">
        <w:rPr>
          <w:rFonts w:ascii="Times New Roman" w:hAnsi="Times New Roman"/>
          <w:bCs/>
          <w:sz w:val="28"/>
          <w:szCs w:val="28"/>
          <w:lang w:val="uk-UA"/>
        </w:rPr>
        <w:t xml:space="preserve"> районного суду Черкаської області </w:t>
      </w:r>
      <w:r w:rsidR="006F58F9" w:rsidRPr="00E053AF">
        <w:rPr>
          <w:rFonts w:ascii="Times New Roman" w:hAnsi="Times New Roman"/>
          <w:bCs/>
          <w:sz w:val="28"/>
          <w:szCs w:val="28"/>
          <w:lang w:val="uk-UA"/>
        </w:rPr>
        <w:t>надано відповідь</w:t>
      </w:r>
      <w:r w:rsidRPr="00E053AF">
        <w:rPr>
          <w:rFonts w:ascii="Times New Roman" w:hAnsi="Times New Roman"/>
          <w:bCs/>
          <w:sz w:val="28"/>
          <w:szCs w:val="28"/>
          <w:lang w:val="uk-UA"/>
        </w:rPr>
        <w:t xml:space="preserve"> (лист від 03 червня 2026 року)</w:t>
      </w:r>
      <w:r w:rsidR="006F58F9" w:rsidRPr="00E053AF">
        <w:rPr>
          <w:rFonts w:ascii="Times New Roman" w:hAnsi="Times New Roman"/>
          <w:bCs/>
          <w:sz w:val="28"/>
          <w:szCs w:val="28"/>
          <w:lang w:val="uk-UA"/>
        </w:rPr>
        <w:t xml:space="preserve"> на запит Комісії, зокрема:</w:t>
      </w:r>
    </w:p>
    <w:p w14:paraId="0A838F1B" w14:textId="036F3330"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lastRenderedPageBreak/>
        <w:t xml:space="preserve">- у провадженні судді </w:t>
      </w:r>
      <w:r w:rsidR="005C6A13" w:rsidRPr="00E053AF">
        <w:rPr>
          <w:rFonts w:ascii="Times New Roman" w:hAnsi="Times New Roman"/>
          <w:bCs/>
          <w:sz w:val="28"/>
          <w:szCs w:val="28"/>
          <w:lang w:val="uk-UA"/>
        </w:rPr>
        <w:t>Москаленко І.В</w:t>
      </w:r>
      <w:r w:rsidRPr="00E053AF">
        <w:rPr>
          <w:rFonts w:ascii="Times New Roman" w:hAnsi="Times New Roman"/>
          <w:bCs/>
          <w:sz w:val="28"/>
          <w:szCs w:val="28"/>
          <w:lang w:val="uk-UA"/>
        </w:rPr>
        <w:t>. станом на 2</w:t>
      </w:r>
      <w:r w:rsidR="005C6A13" w:rsidRPr="00E053AF">
        <w:rPr>
          <w:rFonts w:ascii="Times New Roman" w:hAnsi="Times New Roman"/>
          <w:bCs/>
          <w:sz w:val="28"/>
          <w:szCs w:val="28"/>
          <w:lang w:val="uk-UA"/>
        </w:rPr>
        <w:t>8</w:t>
      </w:r>
      <w:r w:rsidRPr="00E053AF">
        <w:rPr>
          <w:rFonts w:ascii="Times New Roman" w:hAnsi="Times New Roman"/>
          <w:bCs/>
          <w:sz w:val="28"/>
          <w:szCs w:val="28"/>
          <w:lang w:val="uk-UA"/>
        </w:rPr>
        <w:t xml:space="preserve"> травня 2026 року перебували: кримінальні справи – </w:t>
      </w:r>
      <w:r w:rsidR="005C6A13" w:rsidRPr="00E053AF">
        <w:rPr>
          <w:rFonts w:ascii="Times New Roman" w:hAnsi="Times New Roman"/>
          <w:bCs/>
          <w:sz w:val="28"/>
          <w:szCs w:val="28"/>
          <w:lang w:val="uk-UA"/>
        </w:rPr>
        <w:t>20</w:t>
      </w:r>
      <w:r w:rsidRPr="00E053AF">
        <w:rPr>
          <w:rFonts w:ascii="Times New Roman" w:hAnsi="Times New Roman"/>
          <w:bCs/>
          <w:sz w:val="28"/>
          <w:szCs w:val="28"/>
          <w:lang w:val="uk-UA"/>
        </w:rPr>
        <w:t>, цивільні справи – 8</w:t>
      </w:r>
      <w:r w:rsidR="005C6A13" w:rsidRPr="00E053AF">
        <w:rPr>
          <w:rFonts w:ascii="Times New Roman" w:hAnsi="Times New Roman"/>
          <w:bCs/>
          <w:sz w:val="28"/>
          <w:szCs w:val="28"/>
          <w:lang w:val="uk-UA"/>
        </w:rPr>
        <w:t>2</w:t>
      </w:r>
      <w:r w:rsidRPr="00E053AF">
        <w:rPr>
          <w:rFonts w:ascii="Times New Roman" w:hAnsi="Times New Roman"/>
          <w:bCs/>
          <w:sz w:val="28"/>
          <w:szCs w:val="28"/>
          <w:lang w:val="uk-UA"/>
        </w:rPr>
        <w:t xml:space="preserve">, справи про адміністративні правопорушення – </w:t>
      </w:r>
      <w:r w:rsidR="005C6A13" w:rsidRPr="00E053AF">
        <w:rPr>
          <w:rFonts w:ascii="Times New Roman" w:hAnsi="Times New Roman"/>
          <w:bCs/>
          <w:sz w:val="28"/>
          <w:szCs w:val="28"/>
          <w:lang w:val="uk-UA"/>
        </w:rPr>
        <w:t>15</w:t>
      </w:r>
      <w:r w:rsidRPr="00E053AF">
        <w:rPr>
          <w:rFonts w:ascii="Times New Roman" w:hAnsi="Times New Roman"/>
          <w:bCs/>
          <w:sz w:val="28"/>
          <w:szCs w:val="28"/>
          <w:lang w:val="uk-UA"/>
        </w:rPr>
        <w:t>;</w:t>
      </w:r>
    </w:p>
    <w:p w14:paraId="7415C40A" w14:textId="29BE4F9B"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справи, що можуть становити значний суспільний інтерес, у провадженні судді </w:t>
      </w:r>
      <w:r w:rsidR="005C6A13" w:rsidRPr="00E053AF">
        <w:rPr>
          <w:rFonts w:ascii="Times New Roman" w:hAnsi="Times New Roman"/>
          <w:bCs/>
          <w:sz w:val="28"/>
          <w:szCs w:val="28"/>
          <w:lang w:val="uk-UA"/>
        </w:rPr>
        <w:t>Москаленко І.В</w:t>
      </w:r>
      <w:r w:rsidRPr="00E053AF">
        <w:rPr>
          <w:rFonts w:ascii="Times New Roman" w:hAnsi="Times New Roman"/>
          <w:bCs/>
          <w:sz w:val="28"/>
          <w:szCs w:val="28"/>
          <w:lang w:val="uk-UA"/>
        </w:rPr>
        <w:t>. відсутні;</w:t>
      </w:r>
    </w:p>
    <w:p w14:paraId="0500A5BC" w14:textId="4110DEB5" w:rsidR="005C6A13" w:rsidRPr="00E053AF" w:rsidRDefault="005C6A13"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у провадженні судді перебуває </w:t>
      </w:r>
      <w:r w:rsidR="00A03128" w:rsidRPr="00E053AF">
        <w:rPr>
          <w:rFonts w:ascii="Times New Roman" w:hAnsi="Times New Roman"/>
          <w:bCs/>
          <w:sz w:val="28"/>
          <w:szCs w:val="28"/>
          <w:lang w:val="uk-UA"/>
        </w:rPr>
        <w:t>3</w:t>
      </w:r>
      <w:r w:rsidRPr="00E053AF">
        <w:rPr>
          <w:rFonts w:ascii="Times New Roman" w:hAnsi="Times New Roman"/>
          <w:bCs/>
          <w:sz w:val="28"/>
          <w:szCs w:val="28"/>
          <w:lang w:val="uk-UA"/>
        </w:rPr>
        <w:t xml:space="preserve"> справи, розгляд яких триває понад один рік</w:t>
      </w:r>
      <w:r w:rsidR="00A03128" w:rsidRPr="00E053AF">
        <w:rPr>
          <w:rFonts w:ascii="Times New Roman" w:hAnsi="Times New Roman"/>
          <w:bCs/>
          <w:sz w:val="28"/>
          <w:szCs w:val="28"/>
          <w:lang w:val="uk-UA"/>
        </w:rPr>
        <w:t>;</w:t>
      </w:r>
    </w:p>
    <w:p w14:paraId="0824755B" w14:textId="2F069207"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судові справи, що перебувають у провадженні судді </w:t>
      </w:r>
      <w:r w:rsidR="00A03128" w:rsidRPr="00E053AF">
        <w:rPr>
          <w:rFonts w:ascii="Times New Roman" w:hAnsi="Times New Roman"/>
          <w:bCs/>
          <w:sz w:val="28"/>
          <w:szCs w:val="28"/>
          <w:lang w:val="uk-UA"/>
        </w:rPr>
        <w:t>Москаленко І.В</w:t>
      </w:r>
      <w:r w:rsidRPr="00E053AF">
        <w:rPr>
          <w:rFonts w:ascii="Times New Roman" w:hAnsi="Times New Roman"/>
          <w:bCs/>
          <w:sz w:val="28"/>
          <w:szCs w:val="28"/>
          <w:lang w:val="uk-UA"/>
        </w:rPr>
        <w:t>., у яких в</w:t>
      </w:r>
      <w:r w:rsidR="00A03128" w:rsidRPr="00E053AF">
        <w:rPr>
          <w:rFonts w:ascii="Times New Roman" w:hAnsi="Times New Roman"/>
          <w:bCs/>
          <w:sz w:val="28"/>
          <w:szCs w:val="28"/>
          <w:lang w:val="uk-UA"/>
        </w:rPr>
        <w:t>она</w:t>
      </w:r>
      <w:r w:rsidRPr="00E053AF">
        <w:rPr>
          <w:rFonts w:ascii="Times New Roman" w:hAnsi="Times New Roman"/>
          <w:bCs/>
          <w:sz w:val="28"/>
          <w:szCs w:val="28"/>
          <w:lang w:val="uk-UA"/>
        </w:rPr>
        <w:t xml:space="preserve"> є суддею-доповідачем або входить до складу колегії суддів, </w:t>
      </w:r>
      <w:r w:rsidR="00A03128" w:rsidRPr="00E053AF">
        <w:rPr>
          <w:rFonts w:ascii="Times New Roman" w:hAnsi="Times New Roman"/>
          <w:bCs/>
          <w:sz w:val="28"/>
          <w:szCs w:val="28"/>
          <w:lang w:val="uk-UA"/>
        </w:rPr>
        <w:t>а також</w:t>
      </w:r>
      <w:r w:rsidRPr="00E053AF">
        <w:rPr>
          <w:rFonts w:ascii="Times New Roman" w:hAnsi="Times New Roman"/>
          <w:bCs/>
          <w:sz w:val="28"/>
          <w:szCs w:val="28"/>
          <w:lang w:val="uk-UA"/>
        </w:rPr>
        <w:t xml:space="preserve"> кримінальні провадження, </w:t>
      </w:r>
      <w:r w:rsidR="00A03128" w:rsidRPr="00E053AF">
        <w:rPr>
          <w:rFonts w:ascii="Times New Roman" w:hAnsi="Times New Roman"/>
          <w:bCs/>
          <w:sz w:val="28"/>
          <w:szCs w:val="28"/>
          <w:lang w:val="uk-UA"/>
        </w:rPr>
        <w:t>у яких</w:t>
      </w:r>
      <w:r w:rsidRPr="00E053AF">
        <w:rPr>
          <w:rFonts w:ascii="Times New Roman" w:hAnsi="Times New Roman"/>
          <w:bCs/>
          <w:sz w:val="28"/>
          <w:szCs w:val="28"/>
          <w:lang w:val="uk-UA"/>
        </w:rPr>
        <w:t xml:space="preserve"> до обвинуваченого застосовано запобіжний захід у вигляді тримання під вартою понад один рік, відсутні.</w:t>
      </w:r>
    </w:p>
    <w:p w14:paraId="79B6DEF4" w14:textId="42DAC9BA"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даними звітності, наданими ДСА України, у </w:t>
      </w:r>
      <w:proofErr w:type="spellStart"/>
      <w:r w:rsidR="00A03128" w:rsidRPr="00E053AF">
        <w:rPr>
          <w:rFonts w:ascii="Times New Roman" w:hAnsi="Times New Roman"/>
          <w:bCs/>
          <w:sz w:val="28"/>
          <w:szCs w:val="28"/>
          <w:lang w:val="uk-UA"/>
        </w:rPr>
        <w:t>Тальнівському</w:t>
      </w:r>
      <w:proofErr w:type="spellEnd"/>
      <w:r w:rsidR="00A03128" w:rsidRPr="00E053AF">
        <w:rPr>
          <w:rFonts w:ascii="Times New Roman" w:hAnsi="Times New Roman"/>
          <w:bCs/>
          <w:sz w:val="28"/>
          <w:szCs w:val="28"/>
          <w:lang w:val="uk-UA"/>
        </w:rPr>
        <w:t xml:space="preserve"> районному суді Черкаської області </w:t>
      </w:r>
      <w:r w:rsidRPr="00E053AF">
        <w:rPr>
          <w:rFonts w:ascii="Times New Roman" w:hAnsi="Times New Roman"/>
          <w:bCs/>
          <w:sz w:val="28"/>
          <w:szCs w:val="28"/>
          <w:lang w:val="uk-UA"/>
        </w:rPr>
        <w:t>середня кількість днів, необхідних для розгляду справ і матеріалів, які надійшли за І квартал 2026 року, одним повноважним суддею, становить 6</w:t>
      </w:r>
      <w:r w:rsidR="00A03128" w:rsidRPr="00E053AF">
        <w:rPr>
          <w:rFonts w:ascii="Times New Roman" w:hAnsi="Times New Roman"/>
          <w:bCs/>
          <w:sz w:val="28"/>
          <w:szCs w:val="28"/>
          <w:lang w:val="uk-UA"/>
        </w:rPr>
        <w:t>7</w:t>
      </w:r>
      <w:r w:rsidRPr="00E053AF">
        <w:rPr>
          <w:rFonts w:ascii="Times New Roman" w:hAnsi="Times New Roman"/>
          <w:bCs/>
          <w:sz w:val="28"/>
          <w:szCs w:val="28"/>
          <w:lang w:val="uk-UA"/>
        </w:rPr>
        <w:t xml:space="preserve"> днів, що не перевищує середній показник по Україні (120 днів).</w:t>
      </w:r>
    </w:p>
    <w:p w14:paraId="77941EA1" w14:textId="728EA19E" w:rsidR="006F58F9"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умови відрядження одного судді з </w:t>
      </w:r>
      <w:proofErr w:type="spellStart"/>
      <w:r w:rsidR="00A03128" w:rsidRPr="00E053AF">
        <w:rPr>
          <w:rFonts w:ascii="Times New Roman" w:hAnsi="Times New Roman"/>
          <w:bCs/>
          <w:sz w:val="28"/>
          <w:szCs w:val="28"/>
          <w:lang w:val="uk-UA"/>
        </w:rPr>
        <w:t>Тальнівського</w:t>
      </w:r>
      <w:proofErr w:type="spellEnd"/>
      <w:r w:rsidR="00A03128" w:rsidRPr="00E053AF">
        <w:rPr>
          <w:rFonts w:ascii="Times New Roman" w:hAnsi="Times New Roman"/>
          <w:bCs/>
          <w:sz w:val="28"/>
          <w:szCs w:val="28"/>
          <w:lang w:val="uk-UA"/>
        </w:rPr>
        <w:t xml:space="preserve"> районного суду Черкаської області</w:t>
      </w:r>
      <w:r w:rsidRPr="00E053AF">
        <w:rPr>
          <w:rFonts w:ascii="Times New Roman" w:hAnsi="Times New Roman"/>
          <w:bCs/>
          <w:sz w:val="28"/>
          <w:szCs w:val="28"/>
          <w:lang w:val="uk-UA"/>
        </w:rPr>
        <w:t xml:space="preserve"> середня кількість днів, необхідних для розгляду справ і матеріалів одним повноважним суддею, становитиме 100 днів, що також не перевищує середній показник по Україні.</w:t>
      </w:r>
      <w:r w:rsidR="00A03128" w:rsidRPr="00E053AF">
        <w:rPr>
          <w:rFonts w:ascii="Times New Roman" w:hAnsi="Times New Roman"/>
          <w:sz w:val="28"/>
          <w:szCs w:val="28"/>
          <w:lang w:val="uk-UA"/>
        </w:rPr>
        <w:t xml:space="preserve"> </w:t>
      </w:r>
      <w:r w:rsidR="00A03128" w:rsidRPr="00E053AF">
        <w:rPr>
          <w:rFonts w:ascii="Times New Roman" w:hAnsi="Times New Roman"/>
          <w:bCs/>
          <w:sz w:val="28"/>
          <w:szCs w:val="28"/>
          <w:lang w:val="uk-UA"/>
        </w:rPr>
        <w:t>Штатна чисельність суддів у суді становить 4 посади, фактично здійснюють правосуддя 3 судді.</w:t>
      </w:r>
    </w:p>
    <w:p w14:paraId="2062D1DC" w14:textId="1EA6CF3E" w:rsidR="00A03128" w:rsidRPr="00E053AF" w:rsidRDefault="00A03128" w:rsidP="00A03128">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таких обставин відрядження судді Москаленко І.В. призведе до зменшення кількості суддів, які здійснюють правосуддя, до двох, що </w:t>
      </w:r>
      <w:r w:rsidR="008B26E1" w:rsidRPr="00E053AF">
        <w:rPr>
          <w:rFonts w:ascii="Times New Roman" w:hAnsi="Times New Roman"/>
          <w:bCs/>
          <w:sz w:val="28"/>
          <w:szCs w:val="28"/>
          <w:lang w:val="uk-UA"/>
        </w:rPr>
        <w:t>в окремих</w:t>
      </w:r>
      <w:r w:rsidRPr="00E053AF">
        <w:rPr>
          <w:rFonts w:ascii="Times New Roman" w:hAnsi="Times New Roman"/>
          <w:bCs/>
          <w:sz w:val="28"/>
          <w:szCs w:val="28"/>
          <w:lang w:val="uk-UA"/>
        </w:rPr>
        <w:t xml:space="preserve"> випадках, передбачених процесуальним законом, </w:t>
      </w:r>
      <w:r w:rsidR="00A42373" w:rsidRPr="00E053AF">
        <w:rPr>
          <w:rFonts w:ascii="Times New Roman" w:hAnsi="Times New Roman"/>
          <w:bCs/>
          <w:sz w:val="28"/>
          <w:szCs w:val="28"/>
          <w:lang w:val="uk-UA"/>
        </w:rPr>
        <w:t>створюватиме ризик неможливості утворення складу суду для колегіального розгляду окремих категорій справ, що може зумовити необхідність передачі таких справ до іншого суду</w:t>
      </w:r>
      <w:r w:rsidRPr="00E053AF">
        <w:rPr>
          <w:rFonts w:ascii="Times New Roman" w:hAnsi="Times New Roman"/>
          <w:bCs/>
          <w:sz w:val="28"/>
          <w:szCs w:val="28"/>
          <w:lang w:val="uk-UA"/>
        </w:rPr>
        <w:t>.</w:t>
      </w:r>
    </w:p>
    <w:p w14:paraId="26A726C1" w14:textId="541A782E" w:rsidR="00A03128" w:rsidRPr="00E053AF" w:rsidRDefault="00A03128" w:rsidP="00A03128">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Комісія враховує, що забезпечення можливості формування складу суду для розгляду справ є необхідною умовою належного здійснення правосуддя.</w:t>
      </w:r>
    </w:p>
    <w:p w14:paraId="0B3913C5" w14:textId="59308851" w:rsidR="00665457" w:rsidRPr="00E053AF" w:rsidRDefault="006F58F9" w:rsidP="006F58F9">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Дослідивши інформацію про стан здійснення правосуддя в суді, у якому суддя обіймає штатну посаду, </w:t>
      </w:r>
      <w:r w:rsidR="008B26E1" w:rsidRPr="00E053AF">
        <w:rPr>
          <w:rFonts w:ascii="Times New Roman" w:hAnsi="Times New Roman"/>
          <w:bCs/>
          <w:sz w:val="28"/>
          <w:szCs w:val="28"/>
          <w:lang w:val="uk-UA"/>
        </w:rPr>
        <w:t xml:space="preserve">а також </w:t>
      </w:r>
      <w:r w:rsidRPr="00E053AF">
        <w:rPr>
          <w:rFonts w:ascii="Times New Roman" w:hAnsi="Times New Roman"/>
          <w:bCs/>
          <w:sz w:val="28"/>
          <w:szCs w:val="28"/>
          <w:lang w:val="uk-UA"/>
        </w:rPr>
        <w:t xml:space="preserve">інші обставини, встановлені під час розгляду питання </w:t>
      </w:r>
      <w:r w:rsidR="008B26E1" w:rsidRPr="00E053AF">
        <w:rPr>
          <w:rFonts w:ascii="Times New Roman" w:hAnsi="Times New Roman"/>
          <w:bCs/>
          <w:sz w:val="28"/>
          <w:szCs w:val="28"/>
          <w:lang w:val="uk-UA"/>
        </w:rPr>
        <w:t>про</w:t>
      </w:r>
      <w:r w:rsidRPr="00E053AF">
        <w:rPr>
          <w:rFonts w:ascii="Times New Roman" w:hAnsi="Times New Roman"/>
          <w:bCs/>
          <w:sz w:val="28"/>
          <w:szCs w:val="28"/>
          <w:lang w:val="uk-UA"/>
        </w:rPr>
        <w:t xml:space="preserve"> </w:t>
      </w:r>
      <w:r w:rsidR="00A03128" w:rsidRPr="00E053AF">
        <w:rPr>
          <w:rFonts w:ascii="Times New Roman" w:hAnsi="Times New Roman"/>
          <w:bCs/>
          <w:sz w:val="28"/>
          <w:szCs w:val="28"/>
          <w:lang w:val="uk-UA"/>
        </w:rPr>
        <w:t>її</w:t>
      </w:r>
      <w:r w:rsidRPr="00E053AF">
        <w:rPr>
          <w:rFonts w:ascii="Times New Roman" w:hAnsi="Times New Roman"/>
          <w:bCs/>
          <w:sz w:val="28"/>
          <w:szCs w:val="28"/>
          <w:lang w:val="uk-UA"/>
        </w:rPr>
        <w:t xml:space="preserve"> відрядження, враховуючи</w:t>
      </w:r>
      <w:r w:rsidR="00A03128"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необхідність забезпечення можливості колегіального розгляду справ та безперервності здійснення правосуддя, Комісія одноголосно дійшла висновку про відсутність підстав для внесення до Вищої ради правосуддя подання з рекомендацією про відрядження судді </w:t>
      </w:r>
      <w:r w:rsidR="00A03128" w:rsidRPr="00E053AF">
        <w:rPr>
          <w:rFonts w:ascii="Times New Roman" w:hAnsi="Times New Roman"/>
          <w:bCs/>
          <w:sz w:val="28"/>
          <w:szCs w:val="28"/>
          <w:lang w:val="uk-UA"/>
        </w:rPr>
        <w:t>Москаленко І.В</w:t>
      </w:r>
      <w:r w:rsidRPr="00E053AF">
        <w:rPr>
          <w:rFonts w:ascii="Times New Roman" w:hAnsi="Times New Roman"/>
          <w:bCs/>
          <w:sz w:val="28"/>
          <w:szCs w:val="28"/>
          <w:lang w:val="uk-UA"/>
        </w:rPr>
        <w:t>. до Хмельницького міськрайонного суду Хмельницької області.</w:t>
      </w:r>
    </w:p>
    <w:p w14:paraId="4E02B98B" w14:textId="6048FF0D" w:rsidR="008902FF" w:rsidRPr="00E053AF" w:rsidRDefault="008902FF" w:rsidP="008902FF">
      <w:pPr>
        <w:tabs>
          <w:tab w:val="left" w:pos="7740"/>
        </w:tabs>
        <w:spacing w:after="0" w:line="240" w:lineRule="auto"/>
        <w:ind w:firstLine="709"/>
        <w:jc w:val="both"/>
        <w:rPr>
          <w:rFonts w:ascii="Times New Roman" w:hAnsi="Times New Roman"/>
          <w:b/>
          <w:sz w:val="28"/>
          <w:szCs w:val="28"/>
          <w:lang w:val="uk-UA"/>
        </w:rPr>
      </w:pPr>
      <w:r w:rsidRPr="00E053AF">
        <w:rPr>
          <w:rFonts w:ascii="Times New Roman" w:hAnsi="Times New Roman"/>
          <w:b/>
          <w:sz w:val="28"/>
          <w:szCs w:val="28"/>
          <w:lang w:val="uk-UA"/>
        </w:rPr>
        <w:t>Стосовно наявності підстав для відрядження судді Дем’янової Ж.М.</w:t>
      </w:r>
    </w:p>
    <w:p w14:paraId="5994EFEC" w14:textId="7C1C4E30"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Указом Президента України від 04 липня 2024 року № 42</w:t>
      </w:r>
      <w:r w:rsidR="00FD5209" w:rsidRPr="00E053AF">
        <w:rPr>
          <w:rFonts w:ascii="Times New Roman" w:hAnsi="Times New Roman"/>
          <w:bCs/>
          <w:sz w:val="28"/>
          <w:szCs w:val="28"/>
          <w:lang w:val="uk-UA"/>
        </w:rPr>
        <w:t>6</w:t>
      </w:r>
      <w:r w:rsidRPr="00E053AF">
        <w:rPr>
          <w:rFonts w:ascii="Times New Roman" w:hAnsi="Times New Roman"/>
          <w:bCs/>
          <w:sz w:val="28"/>
          <w:szCs w:val="28"/>
          <w:lang w:val="uk-UA"/>
        </w:rPr>
        <w:t xml:space="preserve">/24 </w:t>
      </w:r>
      <w:r w:rsidR="00FD5209" w:rsidRPr="00E053AF">
        <w:rPr>
          <w:rFonts w:ascii="Times New Roman" w:hAnsi="Times New Roman"/>
          <w:bCs/>
          <w:sz w:val="28"/>
          <w:szCs w:val="28"/>
          <w:lang w:val="uk-UA"/>
        </w:rPr>
        <w:t>Дем’янову</w:t>
      </w:r>
      <w:r w:rsidR="008B79C7" w:rsidRPr="00E053AF">
        <w:rPr>
          <w:rFonts w:ascii="Times New Roman" w:hAnsi="Times New Roman"/>
          <w:bCs/>
          <w:sz w:val="28"/>
          <w:szCs w:val="28"/>
          <w:lang w:val="uk-UA"/>
        </w:rPr>
        <w:t> </w:t>
      </w:r>
      <w:r w:rsidR="00FD5209" w:rsidRPr="00E053AF">
        <w:rPr>
          <w:rFonts w:ascii="Times New Roman" w:hAnsi="Times New Roman"/>
          <w:bCs/>
          <w:sz w:val="28"/>
          <w:szCs w:val="28"/>
          <w:lang w:val="uk-UA"/>
        </w:rPr>
        <w:t>Ж.М</w:t>
      </w:r>
      <w:r w:rsidRPr="00E053AF">
        <w:rPr>
          <w:rFonts w:ascii="Times New Roman" w:hAnsi="Times New Roman"/>
          <w:bCs/>
          <w:sz w:val="28"/>
          <w:szCs w:val="28"/>
          <w:lang w:val="uk-UA"/>
        </w:rPr>
        <w:t xml:space="preserve">. призначено на посаду судді </w:t>
      </w:r>
      <w:r w:rsidR="00FD5209" w:rsidRPr="00E053AF">
        <w:rPr>
          <w:rFonts w:ascii="Times New Roman" w:hAnsi="Times New Roman"/>
          <w:bCs/>
          <w:sz w:val="28"/>
          <w:szCs w:val="28"/>
          <w:lang w:val="uk-UA"/>
        </w:rPr>
        <w:t>Козятинського міськрайонного суду Вінницької області</w:t>
      </w:r>
      <w:r w:rsidRPr="00E053AF">
        <w:rPr>
          <w:rFonts w:ascii="Times New Roman" w:hAnsi="Times New Roman"/>
          <w:bCs/>
          <w:sz w:val="28"/>
          <w:szCs w:val="28"/>
          <w:lang w:val="uk-UA"/>
        </w:rPr>
        <w:t>.</w:t>
      </w:r>
    </w:p>
    <w:p w14:paraId="41C51630" w14:textId="77777777"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Стаж роботи на посаді судді становить понад один рік.</w:t>
      </w:r>
    </w:p>
    <w:p w14:paraId="40F10707" w14:textId="77777777"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Згода на відрядження від судді надійшла 01 червня 2026 року.</w:t>
      </w:r>
    </w:p>
    <w:p w14:paraId="79A77E57" w14:textId="15EF8EC7" w:rsidR="008902FF" w:rsidRPr="00E053AF" w:rsidRDefault="00435ECE"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Суддя надала згоду на відрядження до Хмельницького міськрайонного суду Хмельницької області, зазначивши, що рівень навантаження цього суду є вищим, ніж у Козятинському міськрайонному суді Вінницької області, тому її </w:t>
      </w:r>
      <w:r w:rsidRPr="00E053AF">
        <w:rPr>
          <w:rFonts w:ascii="Times New Roman" w:hAnsi="Times New Roman"/>
          <w:bCs/>
          <w:sz w:val="28"/>
          <w:szCs w:val="28"/>
          <w:lang w:val="uk-UA"/>
        </w:rPr>
        <w:lastRenderedPageBreak/>
        <w:t xml:space="preserve">відрядження сприятиме покращенню доступу до правосуддя без істотного впливу на роботу суду, в якому вона здійснює правосуддя. Також звернула увагу на значний обсяг розглянутих нею справ, що, на її думку, свідчить про готовність працювати за умов високого навантаження. Також суддя зазначила, що </w:t>
      </w:r>
      <w:r w:rsidR="00567A6F" w:rsidRPr="00E053AF">
        <w:rPr>
          <w:rFonts w:ascii="Times New Roman" w:hAnsi="Times New Roman"/>
          <w:bCs/>
          <w:sz w:val="28"/>
          <w:szCs w:val="28"/>
          <w:lang w:val="uk-UA"/>
        </w:rPr>
        <w:t>бере</w:t>
      </w:r>
      <w:r w:rsidRPr="00E053AF">
        <w:rPr>
          <w:rFonts w:ascii="Times New Roman" w:hAnsi="Times New Roman"/>
          <w:bCs/>
          <w:sz w:val="28"/>
          <w:szCs w:val="28"/>
          <w:lang w:val="uk-UA"/>
        </w:rPr>
        <w:t xml:space="preserve"> участь у конкурсному відборі на переведення суддів. Основною мотивацією відрядження суддя назвала возз’єднання із сім’єю, яка проживає в місті Хмельницькому. Чоловік судді працює суддею Хмельницького міськрайонного суду, там же проживають її </w:t>
      </w:r>
      <w:r w:rsidR="008B79C7" w:rsidRPr="00E053AF">
        <w:rPr>
          <w:rFonts w:ascii="Times New Roman" w:hAnsi="Times New Roman"/>
          <w:bCs/>
          <w:sz w:val="28"/>
          <w:szCs w:val="28"/>
          <w:lang w:val="uk-UA"/>
        </w:rPr>
        <w:t>ІНФОРМАЦІЯ_1</w:t>
      </w:r>
      <w:r w:rsidRPr="00E053AF">
        <w:rPr>
          <w:rFonts w:ascii="Times New Roman" w:hAnsi="Times New Roman"/>
          <w:bCs/>
          <w:sz w:val="28"/>
          <w:szCs w:val="28"/>
          <w:lang w:val="uk-UA"/>
        </w:rPr>
        <w:t xml:space="preserve"> син та донька, </w:t>
      </w:r>
      <w:r w:rsidR="008B79C7" w:rsidRPr="00E053AF">
        <w:rPr>
          <w:rFonts w:ascii="Times New Roman" w:hAnsi="Times New Roman"/>
          <w:bCs/>
          <w:sz w:val="28"/>
          <w:szCs w:val="28"/>
          <w:lang w:val="uk-UA"/>
        </w:rPr>
        <w:t>ІНФОРМАЦІЯ_2</w:t>
      </w:r>
      <w:r w:rsidRPr="00E053AF">
        <w:rPr>
          <w:rFonts w:ascii="Times New Roman" w:hAnsi="Times New Roman"/>
          <w:bCs/>
          <w:sz w:val="28"/>
          <w:szCs w:val="28"/>
          <w:lang w:val="uk-UA"/>
        </w:rPr>
        <w:t xml:space="preserve">. Суддя також послалася на значні труднощі, пов’язані з регулярними поїздками між місцем роботи та місцем проживання сім’ї, а також зазначила, що має житло </w:t>
      </w:r>
      <w:r w:rsidR="00567A6F" w:rsidRPr="00E053AF">
        <w:rPr>
          <w:rFonts w:ascii="Times New Roman" w:hAnsi="Times New Roman"/>
          <w:bCs/>
          <w:sz w:val="28"/>
          <w:szCs w:val="28"/>
          <w:lang w:val="uk-UA"/>
        </w:rPr>
        <w:t>в</w:t>
      </w:r>
      <w:r w:rsidRPr="00E053AF">
        <w:rPr>
          <w:rFonts w:ascii="Times New Roman" w:hAnsi="Times New Roman"/>
          <w:bCs/>
          <w:sz w:val="28"/>
          <w:szCs w:val="28"/>
          <w:lang w:val="uk-UA"/>
        </w:rPr>
        <w:t xml:space="preserve"> місті Хмельницькому, тому її відрядження не потребуватиме додаткових витрат з державного бюджету</w:t>
      </w:r>
      <w:r w:rsidR="008902FF" w:rsidRPr="00E053AF">
        <w:rPr>
          <w:rFonts w:ascii="Times New Roman" w:hAnsi="Times New Roman"/>
          <w:bCs/>
          <w:sz w:val="28"/>
          <w:szCs w:val="28"/>
          <w:lang w:val="uk-UA"/>
        </w:rPr>
        <w:t>.</w:t>
      </w:r>
    </w:p>
    <w:p w14:paraId="29A6D7E7" w14:textId="038F2508"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Згідно з довідкою </w:t>
      </w:r>
      <w:r w:rsidR="00435ECE" w:rsidRPr="00E053AF">
        <w:rPr>
          <w:rFonts w:ascii="Times New Roman" w:hAnsi="Times New Roman"/>
          <w:bCs/>
          <w:sz w:val="28"/>
          <w:szCs w:val="28"/>
          <w:lang w:val="uk-UA"/>
        </w:rPr>
        <w:t>Козятинського міськрайонного суду Вінницької області Дем’янова Ж.М.</w:t>
      </w:r>
      <w:r w:rsidRPr="00E053AF">
        <w:rPr>
          <w:rFonts w:ascii="Times New Roman" w:hAnsi="Times New Roman"/>
          <w:bCs/>
          <w:sz w:val="28"/>
          <w:szCs w:val="28"/>
          <w:lang w:val="uk-UA"/>
        </w:rPr>
        <w:t xml:space="preserve"> у 2025 році розглянула: кримінальні справи – </w:t>
      </w:r>
      <w:r w:rsidR="00E44C83" w:rsidRPr="00E053AF">
        <w:rPr>
          <w:rFonts w:ascii="Times New Roman" w:hAnsi="Times New Roman"/>
          <w:bCs/>
          <w:sz w:val="28"/>
          <w:szCs w:val="28"/>
          <w:lang w:val="uk-UA"/>
        </w:rPr>
        <w:t>33</w:t>
      </w:r>
      <w:r w:rsidRPr="00E053AF">
        <w:rPr>
          <w:rFonts w:ascii="Times New Roman" w:hAnsi="Times New Roman"/>
          <w:bCs/>
          <w:sz w:val="28"/>
          <w:szCs w:val="28"/>
          <w:lang w:val="uk-UA"/>
        </w:rPr>
        <w:t>, цивільні справи</w:t>
      </w:r>
      <w:r w:rsidR="00567A6F"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 </w:t>
      </w:r>
      <w:r w:rsidR="00E44C83" w:rsidRPr="00E053AF">
        <w:rPr>
          <w:rFonts w:ascii="Times New Roman" w:hAnsi="Times New Roman"/>
          <w:bCs/>
          <w:sz w:val="28"/>
          <w:szCs w:val="28"/>
          <w:lang w:val="uk-UA"/>
        </w:rPr>
        <w:t>146</w:t>
      </w:r>
      <w:r w:rsidRPr="00E053AF">
        <w:rPr>
          <w:rFonts w:ascii="Times New Roman" w:hAnsi="Times New Roman"/>
          <w:bCs/>
          <w:sz w:val="28"/>
          <w:szCs w:val="28"/>
          <w:lang w:val="uk-UA"/>
        </w:rPr>
        <w:t xml:space="preserve">, адміністративні справи – </w:t>
      </w:r>
      <w:r w:rsidR="00E44C83" w:rsidRPr="00E053AF">
        <w:rPr>
          <w:rFonts w:ascii="Times New Roman" w:hAnsi="Times New Roman"/>
          <w:bCs/>
          <w:sz w:val="28"/>
          <w:szCs w:val="28"/>
          <w:lang w:val="uk-UA"/>
        </w:rPr>
        <w:t>5</w:t>
      </w:r>
      <w:r w:rsidRPr="00E053AF">
        <w:rPr>
          <w:rFonts w:ascii="Times New Roman" w:hAnsi="Times New Roman"/>
          <w:bCs/>
          <w:sz w:val="28"/>
          <w:szCs w:val="28"/>
          <w:lang w:val="uk-UA"/>
        </w:rPr>
        <w:t>, справи про адміністративні правопорушення – 2</w:t>
      </w:r>
      <w:r w:rsidR="00E44C83" w:rsidRPr="00E053AF">
        <w:rPr>
          <w:rFonts w:ascii="Times New Roman" w:hAnsi="Times New Roman"/>
          <w:bCs/>
          <w:sz w:val="28"/>
          <w:szCs w:val="28"/>
          <w:lang w:val="uk-UA"/>
        </w:rPr>
        <w:t>66; у 2026 році: кримінальні справи – 42, цивільні справи</w:t>
      </w:r>
      <w:r w:rsidR="008B79C7" w:rsidRPr="00E053AF">
        <w:rPr>
          <w:rFonts w:ascii="Times New Roman" w:hAnsi="Times New Roman"/>
          <w:bCs/>
          <w:sz w:val="28"/>
          <w:szCs w:val="28"/>
          <w:lang w:val="uk-UA"/>
        </w:rPr>
        <w:t> </w:t>
      </w:r>
      <w:r w:rsidR="00E44C83" w:rsidRPr="00E053AF">
        <w:rPr>
          <w:rFonts w:ascii="Times New Roman" w:hAnsi="Times New Roman"/>
          <w:bCs/>
          <w:sz w:val="28"/>
          <w:szCs w:val="28"/>
          <w:lang w:val="uk-UA"/>
        </w:rPr>
        <w:t>–</w:t>
      </w:r>
      <w:r w:rsidR="008B79C7" w:rsidRPr="00E053AF">
        <w:rPr>
          <w:rFonts w:ascii="Times New Roman" w:hAnsi="Times New Roman"/>
          <w:bCs/>
          <w:sz w:val="28"/>
          <w:szCs w:val="28"/>
          <w:lang w:val="uk-UA"/>
        </w:rPr>
        <w:t> </w:t>
      </w:r>
      <w:r w:rsidR="00E44C83" w:rsidRPr="00E053AF">
        <w:rPr>
          <w:rFonts w:ascii="Times New Roman" w:hAnsi="Times New Roman"/>
          <w:bCs/>
          <w:sz w:val="28"/>
          <w:szCs w:val="28"/>
          <w:lang w:val="uk-UA"/>
        </w:rPr>
        <w:t>243, адміністративні справи – 8, справи про адміністративні правопорушення – 244.</w:t>
      </w:r>
    </w:p>
    <w:p w14:paraId="00B57BFC" w14:textId="3DF76284"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Загальна кількість справ, що перебувають у провадженні суддів цього суду: кримінальні справи – </w:t>
      </w:r>
      <w:r w:rsidR="00193C1C" w:rsidRPr="00E053AF">
        <w:rPr>
          <w:rFonts w:ascii="Times New Roman" w:hAnsi="Times New Roman"/>
          <w:bCs/>
          <w:sz w:val="28"/>
          <w:szCs w:val="28"/>
          <w:lang w:val="uk-UA"/>
        </w:rPr>
        <w:t>899</w:t>
      </w:r>
      <w:r w:rsidRPr="00E053AF">
        <w:rPr>
          <w:rFonts w:ascii="Times New Roman" w:hAnsi="Times New Roman"/>
          <w:bCs/>
          <w:sz w:val="28"/>
          <w:szCs w:val="28"/>
          <w:lang w:val="uk-UA"/>
        </w:rPr>
        <w:t xml:space="preserve">, цивільні справи – </w:t>
      </w:r>
      <w:r w:rsidR="00193C1C" w:rsidRPr="00E053AF">
        <w:rPr>
          <w:rFonts w:ascii="Times New Roman" w:hAnsi="Times New Roman"/>
          <w:bCs/>
          <w:sz w:val="28"/>
          <w:szCs w:val="28"/>
          <w:lang w:val="uk-UA"/>
        </w:rPr>
        <w:t>3 102</w:t>
      </w:r>
      <w:r w:rsidRPr="00E053AF">
        <w:rPr>
          <w:rFonts w:ascii="Times New Roman" w:hAnsi="Times New Roman"/>
          <w:bCs/>
          <w:sz w:val="28"/>
          <w:szCs w:val="28"/>
          <w:lang w:val="uk-UA"/>
        </w:rPr>
        <w:t xml:space="preserve">, </w:t>
      </w:r>
      <w:r w:rsidR="00193C1C" w:rsidRPr="00E053AF">
        <w:rPr>
          <w:rFonts w:ascii="Times New Roman" w:hAnsi="Times New Roman"/>
          <w:bCs/>
          <w:sz w:val="28"/>
          <w:szCs w:val="28"/>
          <w:lang w:val="uk-UA"/>
        </w:rPr>
        <w:t>адміністративні справи</w:t>
      </w:r>
      <w:r w:rsidR="008B79C7" w:rsidRPr="00E053AF">
        <w:rPr>
          <w:rFonts w:ascii="Times New Roman" w:hAnsi="Times New Roman"/>
          <w:bCs/>
          <w:sz w:val="28"/>
          <w:szCs w:val="28"/>
          <w:lang w:val="uk-UA"/>
        </w:rPr>
        <w:t> </w:t>
      </w:r>
      <w:r w:rsidR="00193C1C" w:rsidRPr="00E053AF">
        <w:rPr>
          <w:rFonts w:ascii="Times New Roman" w:hAnsi="Times New Roman"/>
          <w:bCs/>
          <w:sz w:val="28"/>
          <w:szCs w:val="28"/>
          <w:lang w:val="uk-UA"/>
        </w:rPr>
        <w:t>–</w:t>
      </w:r>
      <w:r w:rsidR="008B79C7" w:rsidRPr="00E053AF">
        <w:rPr>
          <w:rFonts w:ascii="Times New Roman" w:hAnsi="Times New Roman"/>
          <w:bCs/>
          <w:sz w:val="28"/>
          <w:szCs w:val="28"/>
          <w:lang w:val="uk-UA"/>
        </w:rPr>
        <w:t> </w:t>
      </w:r>
      <w:r w:rsidR="00193C1C" w:rsidRPr="00E053AF">
        <w:rPr>
          <w:rFonts w:ascii="Times New Roman" w:hAnsi="Times New Roman"/>
          <w:bCs/>
          <w:sz w:val="28"/>
          <w:szCs w:val="28"/>
          <w:lang w:val="uk-UA"/>
        </w:rPr>
        <w:t xml:space="preserve">41, </w:t>
      </w:r>
      <w:r w:rsidRPr="00E053AF">
        <w:rPr>
          <w:rFonts w:ascii="Times New Roman" w:hAnsi="Times New Roman"/>
          <w:bCs/>
          <w:sz w:val="28"/>
          <w:szCs w:val="28"/>
          <w:lang w:val="uk-UA"/>
        </w:rPr>
        <w:t xml:space="preserve">справи про адміністративні правопорушення – </w:t>
      </w:r>
      <w:r w:rsidR="00193C1C" w:rsidRPr="00E053AF">
        <w:rPr>
          <w:rFonts w:ascii="Times New Roman" w:hAnsi="Times New Roman"/>
          <w:bCs/>
          <w:sz w:val="28"/>
          <w:szCs w:val="28"/>
          <w:lang w:val="uk-UA"/>
        </w:rPr>
        <w:t>1 179</w:t>
      </w:r>
      <w:r w:rsidRPr="00E053AF">
        <w:rPr>
          <w:rFonts w:ascii="Times New Roman" w:hAnsi="Times New Roman"/>
          <w:bCs/>
          <w:sz w:val="28"/>
          <w:szCs w:val="28"/>
          <w:lang w:val="uk-UA"/>
        </w:rPr>
        <w:t>.</w:t>
      </w:r>
    </w:p>
    <w:p w14:paraId="4D621577" w14:textId="4959D138"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У провадженні судді </w:t>
      </w:r>
      <w:r w:rsidR="00193C1C" w:rsidRPr="00E053AF">
        <w:rPr>
          <w:rFonts w:ascii="Times New Roman" w:hAnsi="Times New Roman"/>
          <w:bCs/>
          <w:sz w:val="28"/>
          <w:szCs w:val="28"/>
          <w:lang w:val="uk-UA"/>
        </w:rPr>
        <w:t>Дем’янової Ж.М</w:t>
      </w:r>
      <w:r w:rsidRPr="00E053AF">
        <w:rPr>
          <w:rFonts w:ascii="Times New Roman" w:hAnsi="Times New Roman"/>
          <w:bCs/>
          <w:sz w:val="28"/>
          <w:szCs w:val="28"/>
          <w:lang w:val="uk-UA"/>
        </w:rPr>
        <w:t xml:space="preserve">. перебуває </w:t>
      </w:r>
      <w:r w:rsidR="00193C1C" w:rsidRPr="00E053AF">
        <w:rPr>
          <w:rFonts w:ascii="Times New Roman" w:hAnsi="Times New Roman"/>
          <w:bCs/>
          <w:sz w:val="28"/>
          <w:szCs w:val="28"/>
          <w:lang w:val="uk-UA"/>
        </w:rPr>
        <w:t>66</w:t>
      </w:r>
      <w:r w:rsidRPr="00E053AF">
        <w:rPr>
          <w:rFonts w:ascii="Times New Roman" w:hAnsi="Times New Roman"/>
          <w:bCs/>
          <w:sz w:val="28"/>
          <w:szCs w:val="28"/>
          <w:lang w:val="uk-UA"/>
        </w:rPr>
        <w:t xml:space="preserve"> кримінальних справ (з</w:t>
      </w:r>
      <w:r w:rsidR="008B79C7" w:rsidRPr="00E053AF">
        <w:rPr>
          <w:rFonts w:ascii="Times New Roman" w:hAnsi="Times New Roman"/>
          <w:bCs/>
          <w:sz w:val="28"/>
          <w:szCs w:val="28"/>
          <w:lang w:val="uk-UA"/>
        </w:rPr>
        <w:t> </w:t>
      </w:r>
      <w:r w:rsidRPr="00E053AF">
        <w:rPr>
          <w:rFonts w:ascii="Times New Roman" w:hAnsi="Times New Roman"/>
          <w:bCs/>
          <w:sz w:val="28"/>
          <w:szCs w:val="28"/>
          <w:lang w:val="uk-UA"/>
        </w:rPr>
        <w:t xml:space="preserve">них понад три місяці – </w:t>
      </w:r>
      <w:r w:rsidR="00193C1C" w:rsidRPr="00E053AF">
        <w:rPr>
          <w:rFonts w:ascii="Times New Roman" w:hAnsi="Times New Roman"/>
          <w:bCs/>
          <w:sz w:val="28"/>
          <w:szCs w:val="28"/>
          <w:lang w:val="uk-UA"/>
        </w:rPr>
        <w:t>18</w:t>
      </w:r>
      <w:r w:rsidRPr="00E053AF">
        <w:rPr>
          <w:rFonts w:ascii="Times New Roman" w:hAnsi="Times New Roman"/>
          <w:bCs/>
          <w:sz w:val="28"/>
          <w:szCs w:val="28"/>
          <w:lang w:val="uk-UA"/>
        </w:rPr>
        <w:t>)</w:t>
      </w:r>
      <w:r w:rsidR="00193C1C" w:rsidRPr="00E053AF">
        <w:rPr>
          <w:rFonts w:ascii="Times New Roman" w:hAnsi="Times New Roman"/>
          <w:bCs/>
          <w:sz w:val="28"/>
          <w:szCs w:val="28"/>
          <w:lang w:val="uk-UA"/>
        </w:rPr>
        <w:t>, 700</w:t>
      </w:r>
      <w:r w:rsidRPr="00E053AF">
        <w:rPr>
          <w:rFonts w:ascii="Times New Roman" w:hAnsi="Times New Roman"/>
          <w:bCs/>
          <w:sz w:val="28"/>
          <w:szCs w:val="28"/>
          <w:lang w:val="uk-UA"/>
        </w:rPr>
        <w:t xml:space="preserve"> цивільн</w:t>
      </w:r>
      <w:r w:rsidR="00193C1C" w:rsidRPr="00E053AF">
        <w:rPr>
          <w:rFonts w:ascii="Times New Roman" w:hAnsi="Times New Roman"/>
          <w:bCs/>
          <w:sz w:val="28"/>
          <w:szCs w:val="28"/>
          <w:lang w:val="uk-UA"/>
        </w:rPr>
        <w:t>их</w:t>
      </w:r>
      <w:r w:rsidRPr="00E053AF">
        <w:rPr>
          <w:rFonts w:ascii="Times New Roman" w:hAnsi="Times New Roman"/>
          <w:bCs/>
          <w:sz w:val="28"/>
          <w:szCs w:val="28"/>
          <w:lang w:val="uk-UA"/>
        </w:rPr>
        <w:t xml:space="preserve"> справ (з них понад три місяці – </w:t>
      </w:r>
      <w:r w:rsidR="00193C1C" w:rsidRPr="00E053AF">
        <w:rPr>
          <w:rFonts w:ascii="Times New Roman" w:hAnsi="Times New Roman"/>
          <w:bCs/>
          <w:sz w:val="28"/>
          <w:szCs w:val="28"/>
          <w:lang w:val="uk-UA"/>
        </w:rPr>
        <w:t>14</w:t>
      </w:r>
      <w:r w:rsidRPr="00E053AF">
        <w:rPr>
          <w:rFonts w:ascii="Times New Roman" w:hAnsi="Times New Roman"/>
          <w:bCs/>
          <w:sz w:val="28"/>
          <w:szCs w:val="28"/>
          <w:lang w:val="uk-UA"/>
        </w:rPr>
        <w:t>4)</w:t>
      </w:r>
      <w:r w:rsidR="00193C1C" w:rsidRPr="00E053AF">
        <w:rPr>
          <w:rFonts w:ascii="Times New Roman" w:hAnsi="Times New Roman"/>
          <w:bCs/>
          <w:sz w:val="28"/>
          <w:szCs w:val="28"/>
          <w:lang w:val="uk-UA"/>
        </w:rPr>
        <w:t xml:space="preserve"> та</w:t>
      </w:r>
      <w:r w:rsidR="007D4C81" w:rsidRPr="00E053AF">
        <w:rPr>
          <w:rFonts w:ascii="Times New Roman" w:hAnsi="Times New Roman"/>
          <w:bCs/>
          <w:sz w:val="28"/>
          <w:szCs w:val="28"/>
          <w:lang w:val="uk-UA"/>
        </w:rPr>
        <w:t xml:space="preserve"> </w:t>
      </w:r>
      <w:r w:rsidR="00193C1C" w:rsidRPr="00E053AF">
        <w:rPr>
          <w:rFonts w:ascii="Times New Roman" w:hAnsi="Times New Roman"/>
          <w:bCs/>
          <w:sz w:val="28"/>
          <w:szCs w:val="28"/>
          <w:lang w:val="uk-UA"/>
        </w:rPr>
        <w:t>10 адміністративних справ (з них понад три місяці – 4).</w:t>
      </w:r>
    </w:p>
    <w:p w14:paraId="46DE426F" w14:textId="1B77F549"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Штатна чисельність суддів </w:t>
      </w:r>
      <w:r w:rsidR="00193C1C" w:rsidRPr="00E053AF">
        <w:rPr>
          <w:rFonts w:ascii="Times New Roman" w:hAnsi="Times New Roman"/>
          <w:bCs/>
          <w:sz w:val="28"/>
          <w:szCs w:val="28"/>
          <w:lang w:val="uk-UA"/>
        </w:rPr>
        <w:t xml:space="preserve">Козятинського міськрайонного суду Вінницької області </w:t>
      </w:r>
      <w:r w:rsidRPr="00E053AF">
        <w:rPr>
          <w:rFonts w:ascii="Times New Roman" w:hAnsi="Times New Roman"/>
          <w:bCs/>
          <w:sz w:val="28"/>
          <w:szCs w:val="28"/>
          <w:lang w:val="uk-UA"/>
        </w:rPr>
        <w:t xml:space="preserve">– </w:t>
      </w:r>
      <w:r w:rsidR="00193C1C" w:rsidRPr="00E053AF">
        <w:rPr>
          <w:rFonts w:ascii="Times New Roman" w:hAnsi="Times New Roman"/>
          <w:bCs/>
          <w:sz w:val="28"/>
          <w:szCs w:val="28"/>
          <w:lang w:val="uk-UA"/>
        </w:rPr>
        <w:t>8</w:t>
      </w:r>
      <w:r w:rsidRPr="00E053AF">
        <w:rPr>
          <w:rFonts w:ascii="Times New Roman" w:hAnsi="Times New Roman"/>
          <w:bCs/>
          <w:sz w:val="28"/>
          <w:szCs w:val="28"/>
          <w:lang w:val="uk-UA"/>
        </w:rPr>
        <w:t xml:space="preserve">, фактична чисельність суддів – </w:t>
      </w:r>
      <w:r w:rsidR="00193C1C" w:rsidRPr="00E053AF">
        <w:rPr>
          <w:rFonts w:ascii="Times New Roman" w:hAnsi="Times New Roman"/>
          <w:bCs/>
          <w:sz w:val="28"/>
          <w:szCs w:val="28"/>
          <w:lang w:val="uk-UA"/>
        </w:rPr>
        <w:t>5</w:t>
      </w:r>
      <w:r w:rsidRPr="00E053AF">
        <w:rPr>
          <w:rFonts w:ascii="Times New Roman" w:hAnsi="Times New Roman"/>
          <w:bCs/>
          <w:sz w:val="28"/>
          <w:szCs w:val="28"/>
          <w:lang w:val="uk-UA"/>
        </w:rPr>
        <w:t xml:space="preserve">, кількість суддів, які здійснюють правосуддя, – </w:t>
      </w:r>
      <w:r w:rsidR="00193C1C" w:rsidRPr="00E053AF">
        <w:rPr>
          <w:rFonts w:ascii="Times New Roman" w:hAnsi="Times New Roman"/>
          <w:bCs/>
          <w:sz w:val="28"/>
          <w:szCs w:val="28"/>
          <w:lang w:val="uk-UA"/>
        </w:rPr>
        <w:t>4</w:t>
      </w:r>
      <w:r w:rsidRPr="00E053AF">
        <w:rPr>
          <w:rFonts w:ascii="Times New Roman" w:hAnsi="Times New Roman"/>
          <w:bCs/>
          <w:sz w:val="28"/>
          <w:szCs w:val="28"/>
          <w:lang w:val="uk-UA"/>
        </w:rPr>
        <w:t>.</w:t>
      </w:r>
    </w:p>
    <w:p w14:paraId="57A77736" w14:textId="60A5C4D6" w:rsidR="008902FF" w:rsidRPr="00E053AF" w:rsidRDefault="00EA66D8"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Головою</w:t>
      </w:r>
      <w:r w:rsidR="008902FF" w:rsidRPr="00E053AF">
        <w:rPr>
          <w:rFonts w:ascii="Times New Roman" w:hAnsi="Times New Roman"/>
          <w:bCs/>
          <w:sz w:val="28"/>
          <w:szCs w:val="28"/>
          <w:lang w:val="uk-UA"/>
        </w:rPr>
        <w:t xml:space="preserve"> </w:t>
      </w:r>
      <w:r w:rsidR="001838E0" w:rsidRPr="00E053AF">
        <w:rPr>
          <w:rFonts w:ascii="Times New Roman" w:hAnsi="Times New Roman"/>
          <w:bCs/>
          <w:sz w:val="28"/>
          <w:szCs w:val="28"/>
          <w:lang w:val="uk-UA"/>
        </w:rPr>
        <w:t>Козятинського міськрайонного суду Вінницької області</w:t>
      </w:r>
      <w:r w:rsidRPr="00E053AF">
        <w:rPr>
          <w:rFonts w:ascii="Times New Roman" w:hAnsi="Times New Roman"/>
          <w:bCs/>
          <w:sz w:val="28"/>
          <w:szCs w:val="28"/>
          <w:lang w:val="uk-UA"/>
        </w:rPr>
        <w:t xml:space="preserve"> </w:t>
      </w:r>
      <w:r w:rsidR="008902FF" w:rsidRPr="00E053AF">
        <w:rPr>
          <w:rFonts w:ascii="Times New Roman" w:hAnsi="Times New Roman"/>
          <w:bCs/>
          <w:sz w:val="28"/>
          <w:szCs w:val="28"/>
          <w:lang w:val="uk-UA"/>
        </w:rPr>
        <w:t xml:space="preserve">надано відповідь </w:t>
      </w:r>
      <w:r w:rsidRPr="00E053AF">
        <w:rPr>
          <w:rFonts w:ascii="Times New Roman" w:hAnsi="Times New Roman"/>
          <w:bCs/>
          <w:sz w:val="28"/>
          <w:szCs w:val="28"/>
          <w:lang w:val="uk-UA"/>
        </w:rPr>
        <w:t xml:space="preserve">(лист від 04 червня 2026 року) </w:t>
      </w:r>
      <w:r w:rsidR="008902FF" w:rsidRPr="00E053AF">
        <w:rPr>
          <w:rFonts w:ascii="Times New Roman" w:hAnsi="Times New Roman"/>
          <w:bCs/>
          <w:sz w:val="28"/>
          <w:szCs w:val="28"/>
          <w:lang w:val="uk-UA"/>
        </w:rPr>
        <w:t>на запит Комісії, зокрема:</w:t>
      </w:r>
    </w:p>
    <w:p w14:paraId="4E95391E" w14:textId="360D25E6"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у провадженні судді </w:t>
      </w:r>
      <w:r w:rsidR="00157D90" w:rsidRPr="00E053AF">
        <w:rPr>
          <w:rFonts w:ascii="Times New Roman" w:hAnsi="Times New Roman"/>
          <w:bCs/>
          <w:sz w:val="28"/>
          <w:szCs w:val="28"/>
          <w:lang w:val="uk-UA"/>
        </w:rPr>
        <w:t>Дем’янової Ж.М</w:t>
      </w:r>
      <w:r w:rsidRPr="00E053AF">
        <w:rPr>
          <w:rFonts w:ascii="Times New Roman" w:hAnsi="Times New Roman"/>
          <w:bCs/>
          <w:sz w:val="28"/>
          <w:szCs w:val="28"/>
          <w:lang w:val="uk-UA"/>
        </w:rPr>
        <w:t xml:space="preserve">. станом на </w:t>
      </w:r>
      <w:r w:rsidR="00157D90" w:rsidRPr="00E053AF">
        <w:rPr>
          <w:rFonts w:ascii="Times New Roman" w:hAnsi="Times New Roman"/>
          <w:bCs/>
          <w:sz w:val="28"/>
          <w:szCs w:val="28"/>
          <w:lang w:val="uk-UA"/>
        </w:rPr>
        <w:t>момент надання відповіді</w:t>
      </w:r>
      <w:r w:rsidRPr="00E053AF">
        <w:rPr>
          <w:rFonts w:ascii="Times New Roman" w:hAnsi="Times New Roman"/>
          <w:bCs/>
          <w:sz w:val="28"/>
          <w:szCs w:val="28"/>
          <w:lang w:val="uk-UA"/>
        </w:rPr>
        <w:t xml:space="preserve"> перебували: кримінальні справи – </w:t>
      </w:r>
      <w:r w:rsidR="00157D90" w:rsidRPr="00E053AF">
        <w:rPr>
          <w:rFonts w:ascii="Times New Roman" w:hAnsi="Times New Roman"/>
          <w:bCs/>
          <w:sz w:val="28"/>
          <w:szCs w:val="28"/>
          <w:lang w:val="uk-UA"/>
        </w:rPr>
        <w:t>25</w:t>
      </w:r>
      <w:r w:rsidRPr="00E053AF">
        <w:rPr>
          <w:rFonts w:ascii="Times New Roman" w:hAnsi="Times New Roman"/>
          <w:bCs/>
          <w:sz w:val="28"/>
          <w:szCs w:val="28"/>
          <w:lang w:val="uk-UA"/>
        </w:rPr>
        <w:t xml:space="preserve">, цивільні справи – </w:t>
      </w:r>
      <w:r w:rsidR="00157D90" w:rsidRPr="00E053AF">
        <w:rPr>
          <w:rFonts w:ascii="Times New Roman" w:hAnsi="Times New Roman"/>
          <w:bCs/>
          <w:sz w:val="28"/>
          <w:szCs w:val="28"/>
          <w:lang w:val="uk-UA"/>
        </w:rPr>
        <w:t>455</w:t>
      </w:r>
      <w:r w:rsidRPr="00E053AF">
        <w:rPr>
          <w:rFonts w:ascii="Times New Roman" w:hAnsi="Times New Roman"/>
          <w:bCs/>
          <w:sz w:val="28"/>
          <w:szCs w:val="28"/>
          <w:lang w:val="uk-UA"/>
        </w:rPr>
        <w:t xml:space="preserve">, </w:t>
      </w:r>
      <w:r w:rsidR="00157D90" w:rsidRPr="00E053AF">
        <w:rPr>
          <w:rFonts w:ascii="Times New Roman" w:hAnsi="Times New Roman"/>
          <w:bCs/>
          <w:sz w:val="28"/>
          <w:szCs w:val="28"/>
          <w:lang w:val="uk-UA"/>
        </w:rPr>
        <w:t>адміністративні</w:t>
      </w:r>
      <w:r w:rsidR="007D4C81" w:rsidRPr="00E053AF">
        <w:rPr>
          <w:rFonts w:ascii="Times New Roman" w:hAnsi="Times New Roman"/>
          <w:bCs/>
          <w:sz w:val="28"/>
          <w:szCs w:val="28"/>
          <w:lang w:val="uk-UA"/>
        </w:rPr>
        <w:t xml:space="preserve"> </w:t>
      </w:r>
      <w:r w:rsidR="00157D90" w:rsidRPr="00E053AF">
        <w:rPr>
          <w:rFonts w:ascii="Times New Roman" w:hAnsi="Times New Roman"/>
          <w:bCs/>
          <w:sz w:val="28"/>
          <w:szCs w:val="28"/>
          <w:lang w:val="uk-UA"/>
        </w:rPr>
        <w:t>справи</w:t>
      </w:r>
      <w:r w:rsidR="00CD20ED" w:rsidRPr="00E053AF">
        <w:rPr>
          <w:rFonts w:ascii="Times New Roman" w:hAnsi="Times New Roman"/>
          <w:bCs/>
          <w:sz w:val="28"/>
          <w:szCs w:val="28"/>
          <w:lang w:val="uk-UA"/>
        </w:rPr>
        <w:t xml:space="preserve"> </w:t>
      </w:r>
      <w:r w:rsidR="00157D90" w:rsidRPr="00E053AF">
        <w:rPr>
          <w:rFonts w:ascii="Times New Roman" w:hAnsi="Times New Roman"/>
          <w:bCs/>
          <w:sz w:val="28"/>
          <w:szCs w:val="28"/>
          <w:lang w:val="uk-UA"/>
        </w:rPr>
        <w:t xml:space="preserve">– 2, </w:t>
      </w:r>
      <w:r w:rsidRPr="00E053AF">
        <w:rPr>
          <w:rFonts w:ascii="Times New Roman" w:hAnsi="Times New Roman"/>
          <w:bCs/>
          <w:sz w:val="28"/>
          <w:szCs w:val="28"/>
          <w:lang w:val="uk-UA"/>
        </w:rPr>
        <w:t xml:space="preserve">справи про адміністративні правопорушення – </w:t>
      </w:r>
      <w:r w:rsidR="00157D90" w:rsidRPr="00E053AF">
        <w:rPr>
          <w:rFonts w:ascii="Times New Roman" w:hAnsi="Times New Roman"/>
          <w:bCs/>
          <w:sz w:val="28"/>
          <w:szCs w:val="28"/>
          <w:lang w:val="uk-UA"/>
        </w:rPr>
        <w:t>120</w:t>
      </w:r>
      <w:r w:rsidRPr="00E053AF">
        <w:rPr>
          <w:rFonts w:ascii="Times New Roman" w:hAnsi="Times New Roman"/>
          <w:bCs/>
          <w:sz w:val="28"/>
          <w:szCs w:val="28"/>
          <w:lang w:val="uk-UA"/>
        </w:rPr>
        <w:t>;</w:t>
      </w:r>
    </w:p>
    <w:p w14:paraId="4DBD2052" w14:textId="3E236525"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справи, що можуть становити значний суспільний інтерес, у провадженні судді </w:t>
      </w:r>
      <w:r w:rsidR="00260204" w:rsidRPr="00E053AF">
        <w:rPr>
          <w:rFonts w:ascii="Times New Roman" w:hAnsi="Times New Roman"/>
          <w:bCs/>
          <w:sz w:val="28"/>
          <w:szCs w:val="28"/>
          <w:lang w:val="uk-UA"/>
        </w:rPr>
        <w:t>Дем’янової Ж.М</w:t>
      </w:r>
      <w:r w:rsidRPr="00E053AF">
        <w:rPr>
          <w:rFonts w:ascii="Times New Roman" w:hAnsi="Times New Roman"/>
          <w:bCs/>
          <w:sz w:val="28"/>
          <w:szCs w:val="28"/>
          <w:lang w:val="uk-UA"/>
        </w:rPr>
        <w:t>. відсутні;</w:t>
      </w:r>
    </w:p>
    <w:p w14:paraId="6B8DBD42" w14:textId="06A5AC9E"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у провадженні судді перебуває </w:t>
      </w:r>
      <w:r w:rsidR="00260204" w:rsidRPr="00E053AF">
        <w:rPr>
          <w:rFonts w:ascii="Times New Roman" w:hAnsi="Times New Roman"/>
          <w:bCs/>
          <w:sz w:val="28"/>
          <w:szCs w:val="28"/>
          <w:lang w:val="uk-UA"/>
        </w:rPr>
        <w:t>7</w:t>
      </w:r>
      <w:r w:rsidRPr="00E053AF">
        <w:rPr>
          <w:rFonts w:ascii="Times New Roman" w:hAnsi="Times New Roman"/>
          <w:bCs/>
          <w:sz w:val="28"/>
          <w:szCs w:val="28"/>
          <w:lang w:val="uk-UA"/>
        </w:rPr>
        <w:t xml:space="preserve"> справ</w:t>
      </w:r>
      <w:r w:rsidR="00260204" w:rsidRPr="00E053AF">
        <w:rPr>
          <w:rFonts w:ascii="Times New Roman" w:hAnsi="Times New Roman"/>
          <w:bCs/>
          <w:sz w:val="28"/>
          <w:szCs w:val="28"/>
          <w:lang w:val="uk-UA"/>
        </w:rPr>
        <w:t xml:space="preserve"> (5 кримінальних та 2 цивільних)</w:t>
      </w:r>
      <w:r w:rsidRPr="00E053AF">
        <w:rPr>
          <w:rFonts w:ascii="Times New Roman" w:hAnsi="Times New Roman"/>
          <w:bCs/>
          <w:sz w:val="28"/>
          <w:szCs w:val="28"/>
          <w:lang w:val="uk-UA"/>
        </w:rPr>
        <w:t xml:space="preserve">, розгляд яких триває понад </w:t>
      </w:r>
      <w:r w:rsidR="00260204" w:rsidRPr="00E053AF">
        <w:rPr>
          <w:rFonts w:ascii="Times New Roman" w:hAnsi="Times New Roman"/>
          <w:bCs/>
          <w:sz w:val="28"/>
          <w:szCs w:val="28"/>
          <w:lang w:val="uk-UA"/>
        </w:rPr>
        <w:t>шість місяців</w:t>
      </w:r>
      <w:r w:rsidRPr="00E053AF">
        <w:rPr>
          <w:rFonts w:ascii="Times New Roman" w:hAnsi="Times New Roman"/>
          <w:bCs/>
          <w:sz w:val="28"/>
          <w:szCs w:val="28"/>
          <w:lang w:val="uk-UA"/>
        </w:rPr>
        <w:t>;</w:t>
      </w:r>
    </w:p>
    <w:p w14:paraId="1CDBEC29" w14:textId="4A0D553C" w:rsidR="00260204" w:rsidRPr="00E053AF" w:rsidRDefault="00260204"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w:t>
      </w:r>
      <w:r w:rsidR="002425BA" w:rsidRPr="00E053AF">
        <w:rPr>
          <w:rFonts w:ascii="Times New Roman" w:hAnsi="Times New Roman"/>
          <w:bCs/>
          <w:sz w:val="28"/>
          <w:szCs w:val="28"/>
          <w:lang w:val="uk-UA"/>
        </w:rPr>
        <w:t>у провадженні судді перебуває 2 кримінальні провадження, розгляд яких здійснюється колегіально та у яких Дем’янова Ж.М. є суддею-доповідачем;</w:t>
      </w:r>
    </w:p>
    <w:p w14:paraId="37A27427" w14:textId="6C0FFCB4"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кримінальні провадження, у яких до обвинуваченого застосовано запобіжний захід у вигляді тримання під вартою понад один рік, </w:t>
      </w:r>
      <w:r w:rsidR="002425BA" w:rsidRPr="00E053AF">
        <w:rPr>
          <w:rFonts w:ascii="Times New Roman" w:hAnsi="Times New Roman"/>
          <w:bCs/>
          <w:sz w:val="28"/>
          <w:szCs w:val="28"/>
          <w:lang w:val="uk-UA"/>
        </w:rPr>
        <w:t xml:space="preserve">у провадженні судді </w:t>
      </w:r>
      <w:r w:rsidRPr="00E053AF">
        <w:rPr>
          <w:rFonts w:ascii="Times New Roman" w:hAnsi="Times New Roman"/>
          <w:bCs/>
          <w:sz w:val="28"/>
          <w:szCs w:val="28"/>
          <w:lang w:val="uk-UA"/>
        </w:rPr>
        <w:t>відсутні.</w:t>
      </w:r>
    </w:p>
    <w:p w14:paraId="3C5E8585" w14:textId="31306BAB" w:rsidR="00E55E9F" w:rsidRPr="00E053AF" w:rsidRDefault="00B73F67" w:rsidP="00E55E9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Крім того, голова Козятинського міськрайонного суду Вінницької області повідомив, що відрядження судді Дем’янової Ж.М. може істотно вплинути на стан здійснення правосуддя в суді. Зокрема, зазначено, що за штатної чисельності суддів у кількості восьми посад правосуддя фактично здійснюють </w:t>
      </w:r>
      <w:r w:rsidRPr="00E053AF">
        <w:rPr>
          <w:rFonts w:ascii="Times New Roman" w:hAnsi="Times New Roman"/>
          <w:bCs/>
          <w:sz w:val="28"/>
          <w:szCs w:val="28"/>
          <w:lang w:val="uk-UA"/>
        </w:rPr>
        <w:lastRenderedPageBreak/>
        <w:t>лише чотири судді, з урахуванням одного відрядженого судді, а сам суд належить до найбільш навантажених судів Вінницької області. Також суддя є суддею-доповідачем у двох кримінальних провадженнях, які розглядаються колегіально. На думку голови суду, її відрядження призведе до подальшого зростання навантаження на суддів та негативно позначиться на доступі до правосуддя</w:t>
      </w:r>
      <w:r w:rsidR="00E55E9F" w:rsidRPr="00E053AF">
        <w:rPr>
          <w:rFonts w:ascii="Times New Roman" w:hAnsi="Times New Roman"/>
          <w:bCs/>
          <w:sz w:val="28"/>
          <w:szCs w:val="28"/>
          <w:lang w:val="uk-UA"/>
        </w:rPr>
        <w:t>.</w:t>
      </w:r>
    </w:p>
    <w:p w14:paraId="6E4EDAA6" w14:textId="615AFEA2"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даними звітності, наданими ДСА України, у </w:t>
      </w:r>
      <w:r w:rsidR="00CF2BB5" w:rsidRPr="00E053AF">
        <w:rPr>
          <w:rFonts w:ascii="Times New Roman" w:hAnsi="Times New Roman"/>
          <w:bCs/>
          <w:sz w:val="28"/>
          <w:szCs w:val="28"/>
          <w:lang w:val="uk-UA"/>
        </w:rPr>
        <w:t xml:space="preserve">Козятинському міськрайонному суді Вінницької області </w:t>
      </w:r>
      <w:r w:rsidRPr="00E053AF">
        <w:rPr>
          <w:rFonts w:ascii="Times New Roman" w:hAnsi="Times New Roman"/>
          <w:bCs/>
          <w:sz w:val="28"/>
          <w:szCs w:val="28"/>
          <w:lang w:val="uk-UA"/>
        </w:rPr>
        <w:t xml:space="preserve">середня кількість днів, необхідних для розгляду справ і матеріалів, які надійшли за І квартал 2026 року, одним повноважним суддею, становить </w:t>
      </w:r>
      <w:r w:rsidR="00CF2BB5" w:rsidRPr="00E053AF">
        <w:rPr>
          <w:rFonts w:ascii="Times New Roman" w:hAnsi="Times New Roman"/>
          <w:bCs/>
          <w:sz w:val="28"/>
          <w:szCs w:val="28"/>
          <w:lang w:val="uk-UA"/>
        </w:rPr>
        <w:t>136</w:t>
      </w:r>
      <w:r w:rsidRPr="00E053AF">
        <w:rPr>
          <w:rFonts w:ascii="Times New Roman" w:hAnsi="Times New Roman"/>
          <w:bCs/>
          <w:sz w:val="28"/>
          <w:szCs w:val="28"/>
          <w:lang w:val="uk-UA"/>
        </w:rPr>
        <w:t xml:space="preserve"> днів, що</w:t>
      </w:r>
      <w:r w:rsidR="00CF2BB5" w:rsidRPr="00E053AF">
        <w:rPr>
          <w:rFonts w:ascii="Times New Roman" w:hAnsi="Times New Roman"/>
          <w:bCs/>
          <w:sz w:val="28"/>
          <w:szCs w:val="28"/>
          <w:lang w:val="uk-UA"/>
        </w:rPr>
        <w:t xml:space="preserve"> </w:t>
      </w:r>
      <w:r w:rsidRPr="00E053AF">
        <w:rPr>
          <w:rFonts w:ascii="Times New Roman" w:hAnsi="Times New Roman"/>
          <w:bCs/>
          <w:sz w:val="28"/>
          <w:szCs w:val="28"/>
          <w:lang w:val="uk-UA"/>
        </w:rPr>
        <w:t xml:space="preserve">перевищує </w:t>
      </w:r>
      <w:r w:rsidR="00E3318B" w:rsidRPr="00E053AF">
        <w:rPr>
          <w:rFonts w:ascii="Times New Roman" w:hAnsi="Times New Roman"/>
          <w:bCs/>
          <w:sz w:val="28"/>
          <w:szCs w:val="28"/>
          <w:lang w:val="uk-UA"/>
        </w:rPr>
        <w:t xml:space="preserve">як </w:t>
      </w:r>
      <w:r w:rsidRPr="00E053AF">
        <w:rPr>
          <w:rFonts w:ascii="Times New Roman" w:hAnsi="Times New Roman"/>
          <w:bCs/>
          <w:sz w:val="28"/>
          <w:szCs w:val="28"/>
          <w:lang w:val="uk-UA"/>
        </w:rPr>
        <w:t>середній показник по Україні (120 днів)</w:t>
      </w:r>
      <w:r w:rsidR="00E3318B" w:rsidRPr="00E053AF">
        <w:rPr>
          <w:rFonts w:ascii="Times New Roman" w:hAnsi="Times New Roman"/>
          <w:bCs/>
          <w:sz w:val="28"/>
          <w:szCs w:val="28"/>
          <w:lang w:val="uk-UA"/>
        </w:rPr>
        <w:t>, так і відповідний показник у Хмельницькому міськрайонному суді Хмельницької області</w:t>
      </w:r>
      <w:r w:rsidR="001010F1" w:rsidRPr="00E053AF">
        <w:rPr>
          <w:rFonts w:ascii="Times New Roman" w:hAnsi="Times New Roman"/>
          <w:bCs/>
          <w:sz w:val="28"/>
          <w:szCs w:val="28"/>
          <w:lang w:val="uk-UA"/>
        </w:rPr>
        <w:t xml:space="preserve"> (132 дні)</w:t>
      </w:r>
      <w:r w:rsidRPr="00E053AF">
        <w:rPr>
          <w:rFonts w:ascii="Times New Roman" w:hAnsi="Times New Roman"/>
          <w:bCs/>
          <w:sz w:val="28"/>
          <w:szCs w:val="28"/>
          <w:lang w:val="uk-UA"/>
        </w:rPr>
        <w:t>.</w:t>
      </w:r>
    </w:p>
    <w:p w14:paraId="62271461" w14:textId="7F0642B8" w:rsidR="008902FF" w:rsidRPr="00E053AF" w:rsidRDefault="008902FF"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умови відрядження одного судді з </w:t>
      </w:r>
      <w:r w:rsidR="00CF2BB5" w:rsidRPr="00E053AF">
        <w:rPr>
          <w:rFonts w:ascii="Times New Roman" w:hAnsi="Times New Roman"/>
          <w:bCs/>
          <w:sz w:val="28"/>
          <w:szCs w:val="28"/>
          <w:lang w:val="uk-UA"/>
        </w:rPr>
        <w:t xml:space="preserve">Козятинського міськрайонного суду Вінницької області </w:t>
      </w:r>
      <w:r w:rsidRPr="00E053AF">
        <w:rPr>
          <w:rFonts w:ascii="Times New Roman" w:hAnsi="Times New Roman"/>
          <w:bCs/>
          <w:sz w:val="28"/>
          <w:szCs w:val="28"/>
          <w:lang w:val="uk-UA"/>
        </w:rPr>
        <w:t xml:space="preserve">середня кількість днів, необхідних для розгляду справ і матеріалів одним повноважним суддею, становитиме </w:t>
      </w:r>
      <w:r w:rsidR="00CF2BB5" w:rsidRPr="00E053AF">
        <w:rPr>
          <w:rFonts w:ascii="Times New Roman" w:hAnsi="Times New Roman"/>
          <w:bCs/>
          <w:sz w:val="28"/>
          <w:szCs w:val="28"/>
          <w:lang w:val="uk-UA"/>
        </w:rPr>
        <w:t>182</w:t>
      </w:r>
      <w:r w:rsidRPr="00E053AF">
        <w:rPr>
          <w:rFonts w:ascii="Times New Roman" w:hAnsi="Times New Roman"/>
          <w:bCs/>
          <w:sz w:val="28"/>
          <w:szCs w:val="28"/>
          <w:lang w:val="uk-UA"/>
        </w:rPr>
        <w:t xml:space="preserve"> дні, що </w:t>
      </w:r>
      <w:r w:rsidR="00CF2BB5" w:rsidRPr="00E053AF">
        <w:rPr>
          <w:rFonts w:ascii="Times New Roman" w:hAnsi="Times New Roman"/>
          <w:bCs/>
          <w:sz w:val="28"/>
          <w:szCs w:val="28"/>
          <w:lang w:val="uk-UA"/>
        </w:rPr>
        <w:t>вже значно</w:t>
      </w:r>
      <w:r w:rsidRPr="00E053AF">
        <w:rPr>
          <w:rFonts w:ascii="Times New Roman" w:hAnsi="Times New Roman"/>
          <w:bCs/>
          <w:sz w:val="28"/>
          <w:szCs w:val="28"/>
          <w:lang w:val="uk-UA"/>
        </w:rPr>
        <w:t xml:space="preserve"> перевищу</w:t>
      </w:r>
      <w:r w:rsidR="003501B0" w:rsidRPr="00E053AF">
        <w:rPr>
          <w:rFonts w:ascii="Times New Roman" w:hAnsi="Times New Roman"/>
          <w:bCs/>
          <w:sz w:val="28"/>
          <w:szCs w:val="28"/>
          <w:lang w:val="uk-UA"/>
        </w:rPr>
        <w:t>ватиме</w:t>
      </w:r>
      <w:r w:rsidRPr="00E053AF">
        <w:rPr>
          <w:rFonts w:ascii="Times New Roman" w:hAnsi="Times New Roman"/>
          <w:bCs/>
          <w:sz w:val="28"/>
          <w:szCs w:val="28"/>
          <w:lang w:val="uk-UA"/>
        </w:rPr>
        <w:t xml:space="preserve"> середній показник по Україні.</w:t>
      </w:r>
    </w:p>
    <w:p w14:paraId="1045B3AB" w14:textId="666423E5" w:rsidR="008902FF" w:rsidRPr="00E053AF" w:rsidRDefault="003A5F9C"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таких обставин відрядження судді Дем’янової Ж.М. не відповідатиме зазначеній вище </w:t>
      </w:r>
      <w:proofErr w:type="spellStart"/>
      <w:r w:rsidRPr="00E053AF">
        <w:rPr>
          <w:rFonts w:ascii="Times New Roman" w:hAnsi="Times New Roman"/>
          <w:bCs/>
          <w:sz w:val="28"/>
          <w:szCs w:val="28"/>
          <w:lang w:val="uk-UA"/>
        </w:rPr>
        <w:t>вимозі</w:t>
      </w:r>
      <w:proofErr w:type="spellEnd"/>
      <w:r w:rsidRPr="00E053AF">
        <w:rPr>
          <w:rFonts w:ascii="Times New Roman" w:hAnsi="Times New Roman"/>
          <w:bCs/>
          <w:sz w:val="28"/>
          <w:szCs w:val="28"/>
          <w:lang w:val="uk-UA"/>
        </w:rPr>
        <w:t>, відповідно до якої відрядження суддів із судів, у яких вони обіймають штатні посади, не повинно істотно впливати на середній рівень судового навантаження та доступ до правосуддя в цих судах. Крім того, таке відрядження призведе до подальшого збільшення навантаження на інших суддів Козятинського міськрайонного суду Вінницької області</w:t>
      </w:r>
      <w:r w:rsidR="008902FF" w:rsidRPr="00E053AF">
        <w:rPr>
          <w:rFonts w:ascii="Times New Roman" w:hAnsi="Times New Roman"/>
          <w:bCs/>
          <w:sz w:val="28"/>
          <w:szCs w:val="28"/>
          <w:lang w:val="uk-UA"/>
        </w:rPr>
        <w:t>.</w:t>
      </w:r>
    </w:p>
    <w:p w14:paraId="5D0A6636" w14:textId="71D022CF" w:rsidR="008902FF" w:rsidRPr="00E053AF" w:rsidRDefault="00761E52"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Комісія також бере до уваги позицію голови суду щодо істотного негативного впливу відрядження судді на стан здійснення правосуддя в суді</w:t>
      </w:r>
      <w:r w:rsidR="00D76E34" w:rsidRPr="00E053AF">
        <w:rPr>
          <w:rFonts w:ascii="Times New Roman" w:hAnsi="Times New Roman"/>
          <w:bCs/>
          <w:sz w:val="28"/>
          <w:szCs w:val="28"/>
          <w:lang w:val="uk-UA"/>
        </w:rPr>
        <w:t>.</w:t>
      </w:r>
    </w:p>
    <w:p w14:paraId="088C2EB5" w14:textId="3DA24A55" w:rsidR="00A80707" w:rsidRPr="00E053AF" w:rsidRDefault="00761E52" w:rsidP="008902FF">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Дослідивши інформацію про стан здійснення правосуддя в суді, у якому суддя обіймає штатну посаду, а також інші обставини, встановлені під час розгляду питання про її відрядження, </w:t>
      </w:r>
      <w:r w:rsidR="002B285F" w:rsidRPr="00E053AF">
        <w:rPr>
          <w:rFonts w:ascii="Times New Roman" w:hAnsi="Times New Roman"/>
          <w:bCs/>
          <w:sz w:val="28"/>
          <w:szCs w:val="28"/>
          <w:lang w:val="uk-UA"/>
        </w:rPr>
        <w:t xml:space="preserve">враховуючи, що один із суддів здійснює правосуддя в цьому суді на тимчасовій основі у зв’язку з відрядженням, </w:t>
      </w:r>
      <w:r w:rsidRPr="00E053AF">
        <w:rPr>
          <w:rFonts w:ascii="Times New Roman" w:hAnsi="Times New Roman"/>
          <w:bCs/>
          <w:sz w:val="28"/>
          <w:szCs w:val="28"/>
          <w:lang w:val="uk-UA"/>
        </w:rPr>
        <w:t>зважаючи на рівень навантаження у суді, недостатню кількість суддів, які фактично здійснюють правосуддя, та можливий негативний вплив відрядження на доступ до правосуддя</w:t>
      </w:r>
      <w:r w:rsidR="008902FF" w:rsidRPr="00E053AF">
        <w:rPr>
          <w:rFonts w:ascii="Times New Roman" w:hAnsi="Times New Roman"/>
          <w:bCs/>
          <w:sz w:val="28"/>
          <w:szCs w:val="28"/>
          <w:lang w:val="uk-UA"/>
        </w:rPr>
        <w:t xml:space="preserve">, Комісія одноголосно дійшла висновку про відсутність підстав для внесення до Вищої ради правосуддя подання з рекомендацією про відрядження судді </w:t>
      </w:r>
      <w:r w:rsidR="00D76E34" w:rsidRPr="00E053AF">
        <w:rPr>
          <w:rFonts w:ascii="Times New Roman" w:hAnsi="Times New Roman"/>
          <w:bCs/>
          <w:sz w:val="28"/>
          <w:szCs w:val="28"/>
          <w:lang w:val="uk-UA"/>
        </w:rPr>
        <w:t>Дем’янової Ж.М</w:t>
      </w:r>
      <w:r w:rsidR="008902FF" w:rsidRPr="00E053AF">
        <w:rPr>
          <w:rFonts w:ascii="Times New Roman" w:hAnsi="Times New Roman"/>
          <w:bCs/>
          <w:sz w:val="28"/>
          <w:szCs w:val="28"/>
          <w:lang w:val="uk-UA"/>
        </w:rPr>
        <w:t xml:space="preserve">. до </w:t>
      </w:r>
      <w:r w:rsidR="005E7E82" w:rsidRPr="00E053AF">
        <w:rPr>
          <w:rFonts w:ascii="Times New Roman" w:hAnsi="Times New Roman"/>
          <w:bCs/>
          <w:sz w:val="28"/>
          <w:szCs w:val="28"/>
          <w:lang w:val="uk-UA"/>
        </w:rPr>
        <w:t>Хмельницького міськрайонного суду Хмельницької області</w:t>
      </w:r>
      <w:r w:rsidR="008902FF" w:rsidRPr="00E053AF">
        <w:rPr>
          <w:rFonts w:ascii="Times New Roman" w:hAnsi="Times New Roman"/>
          <w:bCs/>
          <w:sz w:val="28"/>
          <w:szCs w:val="28"/>
          <w:lang w:val="uk-UA"/>
        </w:rPr>
        <w:t>.</w:t>
      </w:r>
    </w:p>
    <w:p w14:paraId="0D83E6F7" w14:textId="20CEFAF6" w:rsidR="008975F0" w:rsidRPr="00E053AF" w:rsidRDefault="008975F0" w:rsidP="008975F0">
      <w:pPr>
        <w:tabs>
          <w:tab w:val="left" w:pos="7740"/>
        </w:tabs>
        <w:spacing w:after="0" w:line="240" w:lineRule="auto"/>
        <w:ind w:firstLine="709"/>
        <w:jc w:val="both"/>
        <w:rPr>
          <w:rFonts w:ascii="Times New Roman" w:hAnsi="Times New Roman"/>
          <w:b/>
          <w:sz w:val="28"/>
          <w:szCs w:val="28"/>
          <w:lang w:val="uk-UA"/>
        </w:rPr>
      </w:pPr>
      <w:r w:rsidRPr="00E053AF">
        <w:rPr>
          <w:rFonts w:ascii="Times New Roman" w:hAnsi="Times New Roman"/>
          <w:b/>
          <w:sz w:val="28"/>
          <w:szCs w:val="28"/>
          <w:lang w:val="uk-UA"/>
        </w:rPr>
        <w:t xml:space="preserve">Стосовно наявності підстав для відрядження судді </w:t>
      </w:r>
      <w:r w:rsidR="001C5086" w:rsidRPr="00E053AF">
        <w:rPr>
          <w:rFonts w:ascii="Times New Roman" w:hAnsi="Times New Roman"/>
          <w:b/>
          <w:sz w:val="28"/>
          <w:szCs w:val="28"/>
          <w:lang w:val="uk-UA"/>
        </w:rPr>
        <w:t>Присяжного О.І.</w:t>
      </w:r>
    </w:p>
    <w:p w14:paraId="18405C36" w14:textId="76071C5C"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Указом Президента України від 04 липня 2024 року № 42</w:t>
      </w:r>
      <w:r w:rsidR="001C5086" w:rsidRPr="00E053AF">
        <w:rPr>
          <w:rFonts w:ascii="Times New Roman" w:hAnsi="Times New Roman"/>
          <w:bCs/>
          <w:sz w:val="28"/>
          <w:szCs w:val="28"/>
          <w:lang w:val="uk-UA"/>
        </w:rPr>
        <w:t>7</w:t>
      </w:r>
      <w:r w:rsidRPr="00E053AF">
        <w:rPr>
          <w:rFonts w:ascii="Times New Roman" w:hAnsi="Times New Roman"/>
          <w:bCs/>
          <w:sz w:val="28"/>
          <w:szCs w:val="28"/>
          <w:lang w:val="uk-UA"/>
        </w:rPr>
        <w:t xml:space="preserve">/24 </w:t>
      </w:r>
      <w:r w:rsidR="001C5086" w:rsidRPr="00E053AF">
        <w:rPr>
          <w:rFonts w:ascii="Times New Roman" w:hAnsi="Times New Roman"/>
          <w:bCs/>
          <w:sz w:val="28"/>
          <w:szCs w:val="28"/>
          <w:lang w:val="uk-UA"/>
        </w:rPr>
        <w:t>Присяжного</w:t>
      </w:r>
      <w:r w:rsidR="008B79C7" w:rsidRPr="00E053AF">
        <w:rPr>
          <w:rFonts w:ascii="Times New Roman" w:hAnsi="Times New Roman"/>
          <w:bCs/>
          <w:sz w:val="28"/>
          <w:szCs w:val="28"/>
          <w:lang w:val="uk-UA"/>
        </w:rPr>
        <w:t> </w:t>
      </w:r>
      <w:r w:rsidR="001C5086" w:rsidRPr="00E053AF">
        <w:rPr>
          <w:rFonts w:ascii="Times New Roman" w:hAnsi="Times New Roman"/>
          <w:bCs/>
          <w:sz w:val="28"/>
          <w:szCs w:val="28"/>
          <w:lang w:val="uk-UA"/>
        </w:rPr>
        <w:t>О.І</w:t>
      </w:r>
      <w:r w:rsidRPr="00E053AF">
        <w:rPr>
          <w:rFonts w:ascii="Times New Roman" w:hAnsi="Times New Roman"/>
          <w:bCs/>
          <w:sz w:val="28"/>
          <w:szCs w:val="28"/>
          <w:lang w:val="uk-UA"/>
        </w:rPr>
        <w:t xml:space="preserve">. призначено на посаду судді </w:t>
      </w:r>
      <w:r w:rsidR="001C5086" w:rsidRPr="00E053AF">
        <w:rPr>
          <w:rFonts w:ascii="Times New Roman" w:hAnsi="Times New Roman"/>
          <w:bCs/>
          <w:sz w:val="28"/>
          <w:szCs w:val="28"/>
          <w:lang w:val="uk-UA"/>
        </w:rPr>
        <w:t>Липовецького районного суду Вінницької області</w:t>
      </w:r>
      <w:r w:rsidRPr="00E053AF">
        <w:rPr>
          <w:rFonts w:ascii="Times New Roman" w:hAnsi="Times New Roman"/>
          <w:bCs/>
          <w:sz w:val="28"/>
          <w:szCs w:val="28"/>
          <w:lang w:val="uk-UA"/>
        </w:rPr>
        <w:t>.</w:t>
      </w:r>
    </w:p>
    <w:p w14:paraId="781E4C38" w14:textId="77777777"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Стаж роботи на посаді судді становить понад один рік.</w:t>
      </w:r>
    </w:p>
    <w:p w14:paraId="3D5F00EC" w14:textId="0CAF371F"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Згода на відрядження від судді надійшла 0</w:t>
      </w:r>
      <w:r w:rsidR="001C5086" w:rsidRPr="00E053AF">
        <w:rPr>
          <w:rFonts w:ascii="Times New Roman" w:hAnsi="Times New Roman"/>
          <w:bCs/>
          <w:sz w:val="28"/>
          <w:szCs w:val="28"/>
          <w:lang w:val="uk-UA"/>
        </w:rPr>
        <w:t>4</w:t>
      </w:r>
      <w:r w:rsidRPr="00E053AF">
        <w:rPr>
          <w:rFonts w:ascii="Times New Roman" w:hAnsi="Times New Roman"/>
          <w:bCs/>
          <w:sz w:val="28"/>
          <w:szCs w:val="28"/>
          <w:lang w:val="uk-UA"/>
        </w:rPr>
        <w:t xml:space="preserve"> червня 2026 року.</w:t>
      </w:r>
    </w:p>
    <w:p w14:paraId="00B32BE4" w14:textId="259233BD" w:rsidR="008975F0" w:rsidRPr="00E053AF" w:rsidRDefault="00100124"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Суддя надав згоду на відрядження до Хмельницького міськрайонного суду Хмельницької області</w:t>
      </w:r>
      <w:r w:rsidR="00CD20ED" w:rsidRPr="00E053AF">
        <w:rPr>
          <w:rFonts w:ascii="Times New Roman" w:hAnsi="Times New Roman"/>
          <w:bCs/>
          <w:sz w:val="28"/>
          <w:szCs w:val="28"/>
          <w:lang w:val="uk-UA"/>
        </w:rPr>
        <w:t>,</w:t>
      </w:r>
      <w:r w:rsidRPr="00E053AF">
        <w:rPr>
          <w:rFonts w:ascii="Times New Roman" w:hAnsi="Times New Roman"/>
          <w:bCs/>
          <w:sz w:val="28"/>
          <w:szCs w:val="28"/>
          <w:lang w:val="uk-UA"/>
        </w:rPr>
        <w:t xml:space="preserve"> посилаючись на сімейні обставини. Зазначив, що його дружина та </w:t>
      </w:r>
      <w:r w:rsidR="008B79C7" w:rsidRPr="00E053AF">
        <w:rPr>
          <w:rFonts w:ascii="Times New Roman" w:hAnsi="Times New Roman"/>
          <w:bCs/>
          <w:sz w:val="28"/>
          <w:szCs w:val="28"/>
          <w:lang w:val="uk-UA"/>
        </w:rPr>
        <w:t>ІНФОРМАЦІЯ_3</w:t>
      </w:r>
      <w:r w:rsidRPr="00E053AF">
        <w:rPr>
          <w:rFonts w:ascii="Times New Roman" w:hAnsi="Times New Roman"/>
          <w:bCs/>
          <w:sz w:val="28"/>
          <w:szCs w:val="28"/>
          <w:lang w:val="uk-UA"/>
        </w:rPr>
        <w:t xml:space="preserve"> донька постійно проживають у місті Хмельницькому, де дружина працює в закладі вищої освіти, а донька </w:t>
      </w:r>
      <w:r w:rsidR="008B79C7" w:rsidRPr="00E053AF">
        <w:rPr>
          <w:rFonts w:ascii="Times New Roman" w:hAnsi="Times New Roman"/>
          <w:bCs/>
          <w:sz w:val="28"/>
          <w:szCs w:val="28"/>
          <w:lang w:val="uk-UA"/>
        </w:rPr>
        <w:t>ІНФОРМАЦІЯ_4</w:t>
      </w:r>
      <w:r w:rsidRPr="00E053AF">
        <w:rPr>
          <w:rFonts w:ascii="Times New Roman" w:hAnsi="Times New Roman"/>
          <w:bCs/>
          <w:sz w:val="28"/>
          <w:szCs w:val="28"/>
          <w:lang w:val="uk-UA"/>
        </w:rPr>
        <w:t xml:space="preserve">. </w:t>
      </w:r>
      <w:r w:rsidR="00CD20ED" w:rsidRPr="00E053AF">
        <w:rPr>
          <w:rFonts w:ascii="Times New Roman" w:hAnsi="Times New Roman"/>
          <w:bCs/>
          <w:sz w:val="28"/>
          <w:szCs w:val="28"/>
          <w:lang w:val="uk-UA"/>
        </w:rPr>
        <w:t>У</w:t>
      </w:r>
      <w:r w:rsidRPr="00E053AF">
        <w:rPr>
          <w:rFonts w:ascii="Times New Roman" w:hAnsi="Times New Roman"/>
          <w:bCs/>
          <w:sz w:val="28"/>
          <w:szCs w:val="28"/>
          <w:lang w:val="uk-UA"/>
        </w:rPr>
        <w:t xml:space="preserve"> місті </w:t>
      </w:r>
      <w:r w:rsidR="00CD20ED" w:rsidRPr="00E053AF">
        <w:rPr>
          <w:rFonts w:ascii="Times New Roman" w:hAnsi="Times New Roman"/>
          <w:bCs/>
          <w:sz w:val="28"/>
          <w:szCs w:val="28"/>
          <w:lang w:val="uk-UA"/>
        </w:rPr>
        <w:t xml:space="preserve">також </w:t>
      </w:r>
      <w:r w:rsidRPr="00E053AF">
        <w:rPr>
          <w:rFonts w:ascii="Times New Roman" w:hAnsi="Times New Roman"/>
          <w:bCs/>
          <w:sz w:val="28"/>
          <w:szCs w:val="28"/>
          <w:lang w:val="uk-UA"/>
        </w:rPr>
        <w:t xml:space="preserve">проживає його мати, яка </w:t>
      </w:r>
      <w:r w:rsidR="008B79C7" w:rsidRPr="00E053AF">
        <w:rPr>
          <w:rFonts w:ascii="Times New Roman" w:hAnsi="Times New Roman"/>
          <w:bCs/>
          <w:sz w:val="28"/>
          <w:szCs w:val="28"/>
          <w:lang w:val="uk-UA"/>
        </w:rPr>
        <w:t xml:space="preserve">ІНФОРМАЦІЯ_5 </w:t>
      </w:r>
      <w:r w:rsidRPr="00E053AF">
        <w:rPr>
          <w:rFonts w:ascii="Times New Roman" w:hAnsi="Times New Roman"/>
          <w:bCs/>
          <w:sz w:val="28"/>
          <w:szCs w:val="28"/>
          <w:lang w:val="uk-UA"/>
        </w:rPr>
        <w:t xml:space="preserve">та </w:t>
      </w:r>
      <w:r w:rsidRPr="00E053AF">
        <w:rPr>
          <w:rFonts w:ascii="Times New Roman" w:hAnsi="Times New Roman"/>
          <w:bCs/>
          <w:sz w:val="28"/>
          <w:szCs w:val="28"/>
          <w:lang w:val="uk-UA"/>
        </w:rPr>
        <w:lastRenderedPageBreak/>
        <w:t>потребує постійного догляду, який фактично здійснює суддя. Крім того, суддя вказав, що набутий ним досвід роботи на посаді судді Липовецького районного суду Вінницької області дозволить ефективно здійснювати правосуддя у Хмельницькому міськрайонному суді</w:t>
      </w:r>
      <w:r w:rsidR="008975F0" w:rsidRPr="00E053AF">
        <w:rPr>
          <w:rFonts w:ascii="Times New Roman" w:hAnsi="Times New Roman"/>
          <w:bCs/>
          <w:sz w:val="28"/>
          <w:szCs w:val="28"/>
          <w:lang w:val="uk-UA"/>
        </w:rPr>
        <w:t>.</w:t>
      </w:r>
    </w:p>
    <w:p w14:paraId="74A7683F" w14:textId="48F33B63"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Згідно з довідкою </w:t>
      </w:r>
      <w:r w:rsidR="000F7421" w:rsidRPr="00E053AF">
        <w:rPr>
          <w:rFonts w:ascii="Times New Roman" w:hAnsi="Times New Roman"/>
          <w:bCs/>
          <w:sz w:val="28"/>
          <w:szCs w:val="28"/>
          <w:lang w:val="uk-UA"/>
        </w:rPr>
        <w:t>Липовецького районного суду Вінницької області</w:t>
      </w:r>
      <w:r w:rsidR="008B79C7" w:rsidRPr="00E053AF">
        <w:rPr>
          <w:rFonts w:ascii="Times New Roman" w:hAnsi="Times New Roman"/>
          <w:bCs/>
          <w:sz w:val="28"/>
          <w:szCs w:val="28"/>
          <w:lang w:val="uk-UA"/>
        </w:rPr>
        <w:t xml:space="preserve"> </w:t>
      </w:r>
      <w:r w:rsidR="000F7421" w:rsidRPr="00E053AF">
        <w:rPr>
          <w:rFonts w:ascii="Times New Roman" w:hAnsi="Times New Roman"/>
          <w:bCs/>
          <w:sz w:val="28"/>
          <w:szCs w:val="28"/>
          <w:lang w:val="uk-UA"/>
        </w:rPr>
        <w:t>Присяжний О.І</w:t>
      </w:r>
      <w:r w:rsidRPr="00E053AF">
        <w:rPr>
          <w:rFonts w:ascii="Times New Roman" w:hAnsi="Times New Roman"/>
          <w:bCs/>
          <w:sz w:val="28"/>
          <w:szCs w:val="28"/>
          <w:lang w:val="uk-UA"/>
        </w:rPr>
        <w:t>. у 202</w:t>
      </w:r>
      <w:r w:rsidR="000F7421" w:rsidRPr="00E053AF">
        <w:rPr>
          <w:rFonts w:ascii="Times New Roman" w:hAnsi="Times New Roman"/>
          <w:bCs/>
          <w:sz w:val="28"/>
          <w:szCs w:val="28"/>
          <w:lang w:val="uk-UA"/>
        </w:rPr>
        <w:t>4</w:t>
      </w:r>
      <w:r w:rsidRPr="00E053AF">
        <w:rPr>
          <w:rFonts w:ascii="Times New Roman" w:hAnsi="Times New Roman"/>
          <w:bCs/>
          <w:sz w:val="28"/>
          <w:szCs w:val="28"/>
          <w:lang w:val="uk-UA"/>
        </w:rPr>
        <w:t xml:space="preserve"> році розгляну</w:t>
      </w:r>
      <w:r w:rsidR="000F7421" w:rsidRPr="00E053AF">
        <w:rPr>
          <w:rFonts w:ascii="Times New Roman" w:hAnsi="Times New Roman"/>
          <w:bCs/>
          <w:sz w:val="28"/>
          <w:szCs w:val="28"/>
          <w:lang w:val="uk-UA"/>
        </w:rPr>
        <w:t>в</w:t>
      </w:r>
      <w:r w:rsidRPr="00E053AF">
        <w:rPr>
          <w:rFonts w:ascii="Times New Roman" w:hAnsi="Times New Roman"/>
          <w:bCs/>
          <w:sz w:val="28"/>
          <w:szCs w:val="28"/>
          <w:lang w:val="uk-UA"/>
        </w:rPr>
        <w:t xml:space="preserve">: кримінальні справи – </w:t>
      </w:r>
      <w:r w:rsidR="000F7421" w:rsidRPr="00E053AF">
        <w:rPr>
          <w:rFonts w:ascii="Times New Roman" w:hAnsi="Times New Roman"/>
          <w:bCs/>
          <w:sz w:val="28"/>
          <w:szCs w:val="28"/>
          <w:lang w:val="uk-UA"/>
        </w:rPr>
        <w:t>86</w:t>
      </w:r>
      <w:r w:rsidRPr="00E053AF">
        <w:rPr>
          <w:rFonts w:ascii="Times New Roman" w:hAnsi="Times New Roman"/>
          <w:bCs/>
          <w:sz w:val="28"/>
          <w:szCs w:val="28"/>
          <w:lang w:val="uk-UA"/>
        </w:rPr>
        <w:t>, цивільні справи</w:t>
      </w:r>
      <w:r w:rsidR="008B79C7" w:rsidRPr="00E053AF">
        <w:rPr>
          <w:rFonts w:ascii="Times New Roman" w:hAnsi="Times New Roman"/>
          <w:bCs/>
          <w:sz w:val="28"/>
          <w:szCs w:val="28"/>
          <w:lang w:val="uk-UA"/>
        </w:rPr>
        <w:t> </w:t>
      </w:r>
      <w:r w:rsidRPr="00E053AF">
        <w:rPr>
          <w:rFonts w:ascii="Times New Roman" w:hAnsi="Times New Roman"/>
          <w:bCs/>
          <w:sz w:val="28"/>
          <w:szCs w:val="28"/>
          <w:lang w:val="uk-UA"/>
        </w:rPr>
        <w:t xml:space="preserve">– </w:t>
      </w:r>
      <w:r w:rsidR="000F7421" w:rsidRPr="00E053AF">
        <w:rPr>
          <w:rFonts w:ascii="Times New Roman" w:hAnsi="Times New Roman"/>
          <w:bCs/>
          <w:sz w:val="28"/>
          <w:szCs w:val="28"/>
          <w:lang w:val="uk-UA"/>
        </w:rPr>
        <w:t>94</w:t>
      </w:r>
      <w:r w:rsidRPr="00E053AF">
        <w:rPr>
          <w:rFonts w:ascii="Times New Roman" w:hAnsi="Times New Roman"/>
          <w:bCs/>
          <w:sz w:val="28"/>
          <w:szCs w:val="28"/>
          <w:lang w:val="uk-UA"/>
        </w:rPr>
        <w:t xml:space="preserve">, адміністративні справи – </w:t>
      </w:r>
      <w:r w:rsidR="000F7421" w:rsidRPr="00E053AF">
        <w:rPr>
          <w:rFonts w:ascii="Times New Roman" w:hAnsi="Times New Roman"/>
          <w:bCs/>
          <w:sz w:val="28"/>
          <w:szCs w:val="28"/>
          <w:lang w:val="uk-UA"/>
        </w:rPr>
        <w:t>2</w:t>
      </w:r>
      <w:r w:rsidRPr="00E053AF">
        <w:rPr>
          <w:rFonts w:ascii="Times New Roman" w:hAnsi="Times New Roman"/>
          <w:bCs/>
          <w:sz w:val="28"/>
          <w:szCs w:val="28"/>
          <w:lang w:val="uk-UA"/>
        </w:rPr>
        <w:t xml:space="preserve">, справи про адміністративні правопорушення – </w:t>
      </w:r>
      <w:r w:rsidR="000F7421" w:rsidRPr="00E053AF">
        <w:rPr>
          <w:rFonts w:ascii="Times New Roman" w:hAnsi="Times New Roman"/>
          <w:bCs/>
          <w:sz w:val="28"/>
          <w:szCs w:val="28"/>
          <w:lang w:val="uk-UA"/>
        </w:rPr>
        <w:t>121</w:t>
      </w:r>
      <w:r w:rsidRPr="00E053AF">
        <w:rPr>
          <w:rFonts w:ascii="Times New Roman" w:hAnsi="Times New Roman"/>
          <w:bCs/>
          <w:sz w:val="28"/>
          <w:szCs w:val="28"/>
          <w:lang w:val="uk-UA"/>
        </w:rPr>
        <w:t>;</w:t>
      </w:r>
      <w:r w:rsidR="007D4C81" w:rsidRPr="00E053AF">
        <w:rPr>
          <w:rFonts w:ascii="Times New Roman" w:hAnsi="Times New Roman"/>
          <w:bCs/>
          <w:sz w:val="28"/>
          <w:szCs w:val="28"/>
          <w:lang w:val="uk-UA"/>
        </w:rPr>
        <w:t xml:space="preserve"> </w:t>
      </w:r>
      <w:r w:rsidRPr="00E053AF">
        <w:rPr>
          <w:rFonts w:ascii="Times New Roman" w:hAnsi="Times New Roman"/>
          <w:bCs/>
          <w:sz w:val="28"/>
          <w:szCs w:val="28"/>
          <w:lang w:val="uk-UA"/>
        </w:rPr>
        <w:t>у 202</w:t>
      </w:r>
      <w:r w:rsidR="000F7421" w:rsidRPr="00E053AF">
        <w:rPr>
          <w:rFonts w:ascii="Times New Roman" w:hAnsi="Times New Roman"/>
          <w:bCs/>
          <w:sz w:val="28"/>
          <w:szCs w:val="28"/>
          <w:lang w:val="uk-UA"/>
        </w:rPr>
        <w:t>5</w:t>
      </w:r>
      <w:r w:rsidRPr="00E053AF">
        <w:rPr>
          <w:rFonts w:ascii="Times New Roman" w:hAnsi="Times New Roman"/>
          <w:bCs/>
          <w:sz w:val="28"/>
          <w:szCs w:val="28"/>
          <w:lang w:val="uk-UA"/>
        </w:rPr>
        <w:t xml:space="preserve"> році: кримінальні справи – </w:t>
      </w:r>
      <w:r w:rsidR="000F7421" w:rsidRPr="00E053AF">
        <w:rPr>
          <w:rFonts w:ascii="Times New Roman" w:hAnsi="Times New Roman"/>
          <w:bCs/>
          <w:sz w:val="28"/>
          <w:szCs w:val="28"/>
          <w:lang w:val="uk-UA"/>
        </w:rPr>
        <w:t>160</w:t>
      </w:r>
      <w:r w:rsidRPr="00E053AF">
        <w:rPr>
          <w:rFonts w:ascii="Times New Roman" w:hAnsi="Times New Roman"/>
          <w:bCs/>
          <w:sz w:val="28"/>
          <w:szCs w:val="28"/>
          <w:lang w:val="uk-UA"/>
        </w:rPr>
        <w:t>, цивільні справи</w:t>
      </w:r>
      <w:r w:rsidR="008B79C7" w:rsidRPr="00E053AF">
        <w:rPr>
          <w:rFonts w:ascii="Times New Roman" w:hAnsi="Times New Roman"/>
          <w:bCs/>
          <w:sz w:val="28"/>
          <w:szCs w:val="28"/>
          <w:lang w:val="uk-UA"/>
        </w:rPr>
        <w:t> </w:t>
      </w:r>
      <w:r w:rsidRPr="00E053AF">
        <w:rPr>
          <w:rFonts w:ascii="Times New Roman" w:hAnsi="Times New Roman"/>
          <w:bCs/>
          <w:sz w:val="28"/>
          <w:szCs w:val="28"/>
          <w:lang w:val="uk-UA"/>
        </w:rPr>
        <w:t>–</w:t>
      </w:r>
      <w:r w:rsidR="008B79C7" w:rsidRPr="00E053AF">
        <w:rPr>
          <w:rFonts w:ascii="Times New Roman" w:hAnsi="Times New Roman"/>
          <w:bCs/>
          <w:sz w:val="28"/>
          <w:szCs w:val="28"/>
          <w:lang w:val="uk-UA"/>
        </w:rPr>
        <w:t> </w:t>
      </w:r>
      <w:r w:rsidR="000F7421" w:rsidRPr="00E053AF">
        <w:rPr>
          <w:rFonts w:ascii="Times New Roman" w:hAnsi="Times New Roman"/>
          <w:bCs/>
          <w:sz w:val="28"/>
          <w:szCs w:val="28"/>
          <w:lang w:val="uk-UA"/>
        </w:rPr>
        <w:t>295</w:t>
      </w:r>
      <w:r w:rsidRPr="00E053AF">
        <w:rPr>
          <w:rFonts w:ascii="Times New Roman" w:hAnsi="Times New Roman"/>
          <w:bCs/>
          <w:sz w:val="28"/>
          <w:szCs w:val="28"/>
          <w:lang w:val="uk-UA"/>
        </w:rPr>
        <w:t xml:space="preserve">, адміністративні справи – </w:t>
      </w:r>
      <w:r w:rsidR="000F7421" w:rsidRPr="00E053AF">
        <w:rPr>
          <w:rFonts w:ascii="Times New Roman" w:hAnsi="Times New Roman"/>
          <w:bCs/>
          <w:sz w:val="28"/>
          <w:szCs w:val="28"/>
          <w:lang w:val="uk-UA"/>
        </w:rPr>
        <w:t>16</w:t>
      </w:r>
      <w:r w:rsidRPr="00E053AF">
        <w:rPr>
          <w:rFonts w:ascii="Times New Roman" w:hAnsi="Times New Roman"/>
          <w:bCs/>
          <w:sz w:val="28"/>
          <w:szCs w:val="28"/>
          <w:lang w:val="uk-UA"/>
        </w:rPr>
        <w:t xml:space="preserve">, справи про адміністративні правопорушення – </w:t>
      </w:r>
      <w:r w:rsidR="000F7421" w:rsidRPr="00E053AF">
        <w:rPr>
          <w:rFonts w:ascii="Times New Roman" w:hAnsi="Times New Roman"/>
          <w:bCs/>
          <w:sz w:val="28"/>
          <w:szCs w:val="28"/>
          <w:lang w:val="uk-UA"/>
        </w:rPr>
        <w:t>218</w:t>
      </w:r>
      <w:r w:rsidRPr="00E053AF">
        <w:rPr>
          <w:rFonts w:ascii="Times New Roman" w:hAnsi="Times New Roman"/>
          <w:bCs/>
          <w:sz w:val="28"/>
          <w:szCs w:val="28"/>
          <w:lang w:val="uk-UA"/>
        </w:rPr>
        <w:t>.</w:t>
      </w:r>
    </w:p>
    <w:p w14:paraId="55572F59" w14:textId="062D3A89"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Загальна кількість справ, що перебувають у провадженні суддів цього суду: кримінальні справи – </w:t>
      </w:r>
      <w:r w:rsidR="000F7421" w:rsidRPr="00E053AF">
        <w:rPr>
          <w:rFonts w:ascii="Times New Roman" w:hAnsi="Times New Roman"/>
          <w:bCs/>
          <w:sz w:val="28"/>
          <w:szCs w:val="28"/>
          <w:lang w:val="uk-UA"/>
        </w:rPr>
        <w:t>125</w:t>
      </w:r>
      <w:r w:rsidRPr="00E053AF">
        <w:rPr>
          <w:rFonts w:ascii="Times New Roman" w:hAnsi="Times New Roman"/>
          <w:bCs/>
          <w:sz w:val="28"/>
          <w:szCs w:val="28"/>
          <w:lang w:val="uk-UA"/>
        </w:rPr>
        <w:t xml:space="preserve">, цивільні справи – </w:t>
      </w:r>
      <w:r w:rsidR="000F7421" w:rsidRPr="00E053AF">
        <w:rPr>
          <w:rFonts w:ascii="Times New Roman" w:hAnsi="Times New Roman"/>
          <w:bCs/>
          <w:sz w:val="28"/>
          <w:szCs w:val="28"/>
          <w:lang w:val="uk-UA"/>
        </w:rPr>
        <w:t>1 085</w:t>
      </w:r>
      <w:r w:rsidRPr="00E053AF">
        <w:rPr>
          <w:rFonts w:ascii="Times New Roman" w:hAnsi="Times New Roman"/>
          <w:bCs/>
          <w:sz w:val="28"/>
          <w:szCs w:val="28"/>
          <w:lang w:val="uk-UA"/>
        </w:rPr>
        <w:t xml:space="preserve">, адміністративні справи – </w:t>
      </w:r>
      <w:r w:rsidR="000F7421" w:rsidRPr="00E053AF">
        <w:rPr>
          <w:rFonts w:ascii="Times New Roman" w:hAnsi="Times New Roman"/>
          <w:bCs/>
          <w:sz w:val="28"/>
          <w:szCs w:val="28"/>
          <w:lang w:val="uk-UA"/>
        </w:rPr>
        <w:t>13</w:t>
      </w:r>
      <w:r w:rsidRPr="00E053AF">
        <w:rPr>
          <w:rFonts w:ascii="Times New Roman" w:hAnsi="Times New Roman"/>
          <w:bCs/>
          <w:sz w:val="28"/>
          <w:szCs w:val="28"/>
          <w:lang w:val="uk-UA"/>
        </w:rPr>
        <w:t xml:space="preserve">, справи про адміністративні правопорушення – </w:t>
      </w:r>
      <w:r w:rsidR="000F7421" w:rsidRPr="00E053AF">
        <w:rPr>
          <w:rFonts w:ascii="Times New Roman" w:hAnsi="Times New Roman"/>
          <w:bCs/>
          <w:sz w:val="28"/>
          <w:szCs w:val="28"/>
          <w:lang w:val="uk-UA"/>
        </w:rPr>
        <w:t>352</w:t>
      </w:r>
      <w:r w:rsidRPr="00E053AF">
        <w:rPr>
          <w:rFonts w:ascii="Times New Roman" w:hAnsi="Times New Roman"/>
          <w:bCs/>
          <w:sz w:val="28"/>
          <w:szCs w:val="28"/>
          <w:lang w:val="uk-UA"/>
        </w:rPr>
        <w:t>.</w:t>
      </w:r>
    </w:p>
    <w:p w14:paraId="0CC05575" w14:textId="676AB4D3"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У провадженні судді </w:t>
      </w:r>
      <w:r w:rsidR="00756586" w:rsidRPr="00E053AF">
        <w:rPr>
          <w:rFonts w:ascii="Times New Roman" w:hAnsi="Times New Roman"/>
          <w:bCs/>
          <w:sz w:val="28"/>
          <w:szCs w:val="28"/>
          <w:lang w:val="uk-UA"/>
        </w:rPr>
        <w:t>Присяжного О.І</w:t>
      </w:r>
      <w:r w:rsidRPr="00E053AF">
        <w:rPr>
          <w:rFonts w:ascii="Times New Roman" w:hAnsi="Times New Roman"/>
          <w:bCs/>
          <w:sz w:val="28"/>
          <w:szCs w:val="28"/>
          <w:lang w:val="uk-UA"/>
        </w:rPr>
        <w:t xml:space="preserve">. перебуває </w:t>
      </w:r>
      <w:r w:rsidR="00E065EE" w:rsidRPr="00E053AF">
        <w:rPr>
          <w:rFonts w:ascii="Times New Roman" w:hAnsi="Times New Roman"/>
          <w:bCs/>
          <w:sz w:val="28"/>
          <w:szCs w:val="28"/>
          <w:lang w:val="uk-UA"/>
        </w:rPr>
        <w:t>16</w:t>
      </w:r>
      <w:r w:rsidRPr="00E053AF">
        <w:rPr>
          <w:rFonts w:ascii="Times New Roman" w:hAnsi="Times New Roman"/>
          <w:bCs/>
          <w:sz w:val="28"/>
          <w:szCs w:val="28"/>
          <w:lang w:val="uk-UA"/>
        </w:rPr>
        <w:t xml:space="preserve"> кримінальних справ (з</w:t>
      </w:r>
      <w:r w:rsidR="008B79C7" w:rsidRPr="00E053AF">
        <w:rPr>
          <w:rFonts w:ascii="Times New Roman" w:hAnsi="Times New Roman"/>
          <w:bCs/>
          <w:sz w:val="28"/>
          <w:szCs w:val="28"/>
          <w:lang w:val="uk-UA"/>
        </w:rPr>
        <w:t> </w:t>
      </w:r>
      <w:r w:rsidRPr="00E053AF">
        <w:rPr>
          <w:rFonts w:ascii="Times New Roman" w:hAnsi="Times New Roman"/>
          <w:bCs/>
          <w:sz w:val="28"/>
          <w:szCs w:val="28"/>
          <w:lang w:val="uk-UA"/>
        </w:rPr>
        <w:t>них понад три місяці – 1</w:t>
      </w:r>
      <w:r w:rsidR="00E065EE" w:rsidRPr="00E053AF">
        <w:rPr>
          <w:rFonts w:ascii="Times New Roman" w:hAnsi="Times New Roman"/>
          <w:bCs/>
          <w:sz w:val="28"/>
          <w:szCs w:val="28"/>
          <w:lang w:val="uk-UA"/>
        </w:rPr>
        <w:t>1</w:t>
      </w:r>
      <w:r w:rsidRPr="00E053AF">
        <w:rPr>
          <w:rFonts w:ascii="Times New Roman" w:hAnsi="Times New Roman"/>
          <w:bCs/>
          <w:sz w:val="28"/>
          <w:szCs w:val="28"/>
          <w:lang w:val="uk-UA"/>
        </w:rPr>
        <w:t xml:space="preserve">), </w:t>
      </w:r>
      <w:r w:rsidR="00E065EE" w:rsidRPr="00E053AF">
        <w:rPr>
          <w:rFonts w:ascii="Times New Roman" w:hAnsi="Times New Roman"/>
          <w:bCs/>
          <w:sz w:val="28"/>
          <w:szCs w:val="28"/>
          <w:lang w:val="uk-UA"/>
        </w:rPr>
        <w:t>227</w:t>
      </w:r>
      <w:r w:rsidRPr="00E053AF">
        <w:rPr>
          <w:rFonts w:ascii="Times New Roman" w:hAnsi="Times New Roman"/>
          <w:bCs/>
          <w:sz w:val="28"/>
          <w:szCs w:val="28"/>
          <w:lang w:val="uk-UA"/>
        </w:rPr>
        <w:t xml:space="preserve"> цивільних справ (з них понад три місяці – </w:t>
      </w:r>
      <w:r w:rsidR="00E065EE" w:rsidRPr="00E053AF">
        <w:rPr>
          <w:rFonts w:ascii="Times New Roman" w:hAnsi="Times New Roman"/>
          <w:bCs/>
          <w:sz w:val="28"/>
          <w:szCs w:val="28"/>
          <w:lang w:val="uk-UA"/>
        </w:rPr>
        <w:t>24</w:t>
      </w:r>
      <w:r w:rsidRPr="00E053AF">
        <w:rPr>
          <w:rFonts w:ascii="Times New Roman" w:hAnsi="Times New Roman"/>
          <w:bCs/>
          <w:sz w:val="28"/>
          <w:szCs w:val="28"/>
          <w:lang w:val="uk-UA"/>
        </w:rPr>
        <w:t>) та</w:t>
      </w:r>
      <w:r w:rsidR="007D4C81" w:rsidRPr="00E053AF">
        <w:rPr>
          <w:rFonts w:ascii="Times New Roman" w:hAnsi="Times New Roman"/>
          <w:bCs/>
          <w:sz w:val="28"/>
          <w:szCs w:val="28"/>
          <w:lang w:val="uk-UA"/>
        </w:rPr>
        <w:t xml:space="preserve"> </w:t>
      </w:r>
      <w:r w:rsidR="00E065EE" w:rsidRPr="00E053AF">
        <w:rPr>
          <w:rFonts w:ascii="Times New Roman" w:hAnsi="Times New Roman"/>
          <w:bCs/>
          <w:sz w:val="28"/>
          <w:szCs w:val="28"/>
          <w:lang w:val="uk-UA"/>
        </w:rPr>
        <w:t>3</w:t>
      </w:r>
      <w:r w:rsidRPr="00E053AF">
        <w:rPr>
          <w:rFonts w:ascii="Times New Roman" w:hAnsi="Times New Roman"/>
          <w:bCs/>
          <w:sz w:val="28"/>
          <w:szCs w:val="28"/>
          <w:lang w:val="uk-UA"/>
        </w:rPr>
        <w:t xml:space="preserve"> адміністративн</w:t>
      </w:r>
      <w:r w:rsidR="00E065EE" w:rsidRPr="00E053AF">
        <w:rPr>
          <w:rFonts w:ascii="Times New Roman" w:hAnsi="Times New Roman"/>
          <w:bCs/>
          <w:sz w:val="28"/>
          <w:szCs w:val="28"/>
          <w:lang w:val="uk-UA"/>
        </w:rPr>
        <w:t>і</w:t>
      </w:r>
      <w:r w:rsidRPr="00E053AF">
        <w:rPr>
          <w:rFonts w:ascii="Times New Roman" w:hAnsi="Times New Roman"/>
          <w:bCs/>
          <w:sz w:val="28"/>
          <w:szCs w:val="28"/>
          <w:lang w:val="uk-UA"/>
        </w:rPr>
        <w:t xml:space="preserve"> справ</w:t>
      </w:r>
      <w:r w:rsidR="00E065EE" w:rsidRPr="00E053AF">
        <w:rPr>
          <w:rFonts w:ascii="Times New Roman" w:hAnsi="Times New Roman"/>
          <w:bCs/>
          <w:sz w:val="28"/>
          <w:szCs w:val="28"/>
          <w:lang w:val="uk-UA"/>
        </w:rPr>
        <w:t>и</w:t>
      </w:r>
      <w:r w:rsidRPr="00E053AF">
        <w:rPr>
          <w:rFonts w:ascii="Times New Roman" w:hAnsi="Times New Roman"/>
          <w:bCs/>
          <w:sz w:val="28"/>
          <w:szCs w:val="28"/>
          <w:lang w:val="uk-UA"/>
        </w:rPr>
        <w:t xml:space="preserve"> (з них понад три місяці – </w:t>
      </w:r>
      <w:r w:rsidR="00E065EE" w:rsidRPr="00E053AF">
        <w:rPr>
          <w:rFonts w:ascii="Times New Roman" w:hAnsi="Times New Roman"/>
          <w:bCs/>
          <w:sz w:val="28"/>
          <w:szCs w:val="28"/>
          <w:lang w:val="uk-UA"/>
        </w:rPr>
        <w:t>1</w:t>
      </w:r>
      <w:r w:rsidRPr="00E053AF">
        <w:rPr>
          <w:rFonts w:ascii="Times New Roman" w:hAnsi="Times New Roman"/>
          <w:bCs/>
          <w:sz w:val="28"/>
          <w:szCs w:val="28"/>
          <w:lang w:val="uk-UA"/>
        </w:rPr>
        <w:t>).</w:t>
      </w:r>
    </w:p>
    <w:p w14:paraId="499B211A" w14:textId="0D5FDFAB"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Штатна чисельність суддів </w:t>
      </w:r>
      <w:r w:rsidR="00E065EE" w:rsidRPr="00E053AF">
        <w:rPr>
          <w:rFonts w:ascii="Times New Roman" w:hAnsi="Times New Roman"/>
          <w:bCs/>
          <w:sz w:val="28"/>
          <w:szCs w:val="28"/>
          <w:lang w:val="uk-UA"/>
        </w:rPr>
        <w:t>Липовецького районного суду Вінницької області</w:t>
      </w:r>
      <w:r w:rsidRPr="00E053AF">
        <w:rPr>
          <w:rFonts w:ascii="Times New Roman" w:hAnsi="Times New Roman"/>
          <w:bCs/>
          <w:sz w:val="28"/>
          <w:szCs w:val="28"/>
          <w:lang w:val="uk-UA"/>
        </w:rPr>
        <w:t xml:space="preserve"> – </w:t>
      </w:r>
      <w:r w:rsidR="00E065EE" w:rsidRPr="00E053AF">
        <w:rPr>
          <w:rFonts w:ascii="Times New Roman" w:hAnsi="Times New Roman"/>
          <w:bCs/>
          <w:sz w:val="28"/>
          <w:szCs w:val="28"/>
          <w:lang w:val="uk-UA"/>
        </w:rPr>
        <w:t>5</w:t>
      </w:r>
      <w:r w:rsidRPr="00E053AF">
        <w:rPr>
          <w:rFonts w:ascii="Times New Roman" w:hAnsi="Times New Roman"/>
          <w:bCs/>
          <w:sz w:val="28"/>
          <w:szCs w:val="28"/>
          <w:lang w:val="uk-UA"/>
        </w:rPr>
        <w:t>, фактична чисельність суддів – 5, кількість суддів, які здійснюють правосуддя, – 4.</w:t>
      </w:r>
    </w:p>
    <w:p w14:paraId="5F51B3BE" w14:textId="3DE8BDFA" w:rsidR="008975F0" w:rsidRPr="00E053AF" w:rsidRDefault="00FB1B1F"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Головою</w:t>
      </w:r>
      <w:r w:rsidR="008975F0" w:rsidRPr="00E053AF">
        <w:rPr>
          <w:rFonts w:ascii="Times New Roman" w:hAnsi="Times New Roman"/>
          <w:bCs/>
          <w:sz w:val="28"/>
          <w:szCs w:val="28"/>
          <w:lang w:val="uk-UA"/>
        </w:rPr>
        <w:t xml:space="preserve"> </w:t>
      </w:r>
      <w:r w:rsidR="00E065EE" w:rsidRPr="00E053AF">
        <w:rPr>
          <w:rFonts w:ascii="Times New Roman" w:hAnsi="Times New Roman"/>
          <w:bCs/>
          <w:sz w:val="28"/>
          <w:szCs w:val="28"/>
          <w:lang w:val="uk-UA"/>
        </w:rPr>
        <w:t xml:space="preserve">Липовецького районного суду Вінницької області </w:t>
      </w:r>
      <w:r w:rsidR="008975F0" w:rsidRPr="00E053AF">
        <w:rPr>
          <w:rFonts w:ascii="Times New Roman" w:hAnsi="Times New Roman"/>
          <w:bCs/>
          <w:sz w:val="28"/>
          <w:szCs w:val="28"/>
          <w:lang w:val="uk-UA"/>
        </w:rPr>
        <w:t xml:space="preserve">надано відповідь </w:t>
      </w:r>
      <w:r w:rsidRPr="00E053AF">
        <w:rPr>
          <w:rFonts w:ascii="Times New Roman" w:hAnsi="Times New Roman"/>
          <w:bCs/>
          <w:sz w:val="28"/>
          <w:szCs w:val="28"/>
          <w:lang w:val="uk-UA"/>
        </w:rPr>
        <w:t xml:space="preserve">(лист від 10 червня 2026 року) </w:t>
      </w:r>
      <w:r w:rsidR="008975F0" w:rsidRPr="00E053AF">
        <w:rPr>
          <w:rFonts w:ascii="Times New Roman" w:hAnsi="Times New Roman"/>
          <w:bCs/>
          <w:sz w:val="28"/>
          <w:szCs w:val="28"/>
          <w:lang w:val="uk-UA"/>
        </w:rPr>
        <w:t>на запит Комісії, зокрема:</w:t>
      </w:r>
    </w:p>
    <w:p w14:paraId="6B0C82E1" w14:textId="5A05E593" w:rsidR="00E065EE" w:rsidRPr="00E053AF" w:rsidRDefault="00E065EE" w:rsidP="00E065EE">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станом на 05 червня 2026 року коефіцієнт судового навантаження на суддю Присяжного О.І. становить 3,1 (інші судді: 3,8; 3,8; 4);</w:t>
      </w:r>
    </w:p>
    <w:p w14:paraId="5C695CEF" w14:textId="24CE354D"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у провадженні судді </w:t>
      </w:r>
      <w:r w:rsidR="00E065EE" w:rsidRPr="00E053AF">
        <w:rPr>
          <w:rFonts w:ascii="Times New Roman" w:hAnsi="Times New Roman"/>
          <w:bCs/>
          <w:sz w:val="28"/>
          <w:szCs w:val="28"/>
          <w:lang w:val="uk-UA"/>
        </w:rPr>
        <w:t>Присяжного О.І</w:t>
      </w:r>
      <w:r w:rsidRPr="00E053AF">
        <w:rPr>
          <w:rFonts w:ascii="Times New Roman" w:hAnsi="Times New Roman"/>
          <w:bCs/>
          <w:sz w:val="28"/>
          <w:szCs w:val="28"/>
          <w:lang w:val="uk-UA"/>
        </w:rPr>
        <w:t xml:space="preserve">. станом на момент надання відповіді перебували: кримінальні справи – </w:t>
      </w:r>
      <w:r w:rsidR="00E065EE" w:rsidRPr="00E053AF">
        <w:rPr>
          <w:rFonts w:ascii="Times New Roman" w:hAnsi="Times New Roman"/>
          <w:bCs/>
          <w:sz w:val="28"/>
          <w:szCs w:val="28"/>
          <w:lang w:val="uk-UA"/>
        </w:rPr>
        <w:t>59</w:t>
      </w:r>
      <w:r w:rsidRPr="00E053AF">
        <w:rPr>
          <w:rFonts w:ascii="Times New Roman" w:hAnsi="Times New Roman"/>
          <w:bCs/>
          <w:sz w:val="28"/>
          <w:szCs w:val="28"/>
          <w:lang w:val="uk-UA"/>
        </w:rPr>
        <w:t xml:space="preserve">, цивільні справи – </w:t>
      </w:r>
      <w:r w:rsidR="00E065EE" w:rsidRPr="00E053AF">
        <w:rPr>
          <w:rFonts w:ascii="Times New Roman" w:hAnsi="Times New Roman"/>
          <w:bCs/>
          <w:sz w:val="28"/>
          <w:szCs w:val="28"/>
          <w:lang w:val="uk-UA"/>
        </w:rPr>
        <w:t>225</w:t>
      </w:r>
      <w:r w:rsidRPr="00E053AF">
        <w:rPr>
          <w:rFonts w:ascii="Times New Roman" w:hAnsi="Times New Roman"/>
          <w:bCs/>
          <w:sz w:val="28"/>
          <w:szCs w:val="28"/>
          <w:lang w:val="uk-UA"/>
        </w:rPr>
        <w:t xml:space="preserve">, адміністративні справи – </w:t>
      </w:r>
      <w:r w:rsidR="00E065EE" w:rsidRPr="00E053AF">
        <w:rPr>
          <w:rFonts w:ascii="Times New Roman" w:hAnsi="Times New Roman"/>
          <w:bCs/>
          <w:sz w:val="28"/>
          <w:szCs w:val="28"/>
          <w:lang w:val="uk-UA"/>
        </w:rPr>
        <w:t>3</w:t>
      </w:r>
      <w:r w:rsidRPr="00E053AF">
        <w:rPr>
          <w:rFonts w:ascii="Times New Roman" w:hAnsi="Times New Roman"/>
          <w:bCs/>
          <w:sz w:val="28"/>
          <w:szCs w:val="28"/>
          <w:lang w:val="uk-UA"/>
        </w:rPr>
        <w:t xml:space="preserve">, справи про адміністративні правопорушення – </w:t>
      </w:r>
      <w:r w:rsidR="00E065EE" w:rsidRPr="00E053AF">
        <w:rPr>
          <w:rFonts w:ascii="Times New Roman" w:hAnsi="Times New Roman"/>
          <w:bCs/>
          <w:sz w:val="28"/>
          <w:szCs w:val="28"/>
          <w:lang w:val="uk-UA"/>
        </w:rPr>
        <w:t>87</w:t>
      </w:r>
      <w:r w:rsidRPr="00E053AF">
        <w:rPr>
          <w:rFonts w:ascii="Times New Roman" w:hAnsi="Times New Roman"/>
          <w:bCs/>
          <w:sz w:val="28"/>
          <w:szCs w:val="28"/>
          <w:lang w:val="uk-UA"/>
        </w:rPr>
        <w:t>;</w:t>
      </w:r>
    </w:p>
    <w:p w14:paraId="511F1FA7" w14:textId="28492A05"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w:t>
      </w:r>
      <w:r w:rsidR="00E065EE" w:rsidRPr="00E053AF">
        <w:rPr>
          <w:rFonts w:ascii="Times New Roman" w:hAnsi="Times New Roman"/>
          <w:bCs/>
          <w:sz w:val="28"/>
          <w:szCs w:val="28"/>
          <w:lang w:val="uk-UA"/>
        </w:rPr>
        <w:t>у провадженні судді перебуває одна справа, що може становити значний суспільний інтерес</w:t>
      </w:r>
      <w:r w:rsidR="00CD501B" w:rsidRPr="00E053AF">
        <w:rPr>
          <w:rFonts w:ascii="Times New Roman" w:hAnsi="Times New Roman"/>
          <w:bCs/>
          <w:sz w:val="28"/>
          <w:szCs w:val="28"/>
          <w:lang w:val="uk-UA"/>
        </w:rPr>
        <w:t xml:space="preserve">, а саме про обвинувачення особи у вчиненні кримінальних правопорушень, передбачених </w:t>
      </w:r>
      <w:r w:rsidR="00294BF9" w:rsidRPr="00E053AF">
        <w:rPr>
          <w:rFonts w:ascii="Times New Roman" w:hAnsi="Times New Roman"/>
          <w:bCs/>
          <w:sz w:val="28"/>
          <w:szCs w:val="28"/>
          <w:lang w:val="uk-UA"/>
        </w:rPr>
        <w:t xml:space="preserve">частинами четвертою, шостою статті </w:t>
      </w:r>
      <w:r w:rsidR="00CD501B" w:rsidRPr="00E053AF">
        <w:rPr>
          <w:rFonts w:ascii="Times New Roman" w:hAnsi="Times New Roman"/>
          <w:bCs/>
          <w:sz w:val="28"/>
          <w:szCs w:val="28"/>
          <w:lang w:val="uk-UA"/>
        </w:rPr>
        <w:t>152 Кримінального кодексу України, де потерпілою є малолітня особа</w:t>
      </w:r>
      <w:r w:rsidR="00E065EE" w:rsidRPr="00E053AF">
        <w:rPr>
          <w:rFonts w:ascii="Times New Roman" w:hAnsi="Times New Roman"/>
          <w:bCs/>
          <w:sz w:val="28"/>
          <w:szCs w:val="28"/>
          <w:lang w:val="uk-UA"/>
        </w:rPr>
        <w:t>;</w:t>
      </w:r>
    </w:p>
    <w:p w14:paraId="320E39E9" w14:textId="255B7834"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у провадженні судді перебуває </w:t>
      </w:r>
      <w:r w:rsidR="00E065EE" w:rsidRPr="00E053AF">
        <w:rPr>
          <w:rFonts w:ascii="Times New Roman" w:hAnsi="Times New Roman"/>
          <w:bCs/>
          <w:sz w:val="28"/>
          <w:szCs w:val="28"/>
          <w:lang w:val="uk-UA"/>
        </w:rPr>
        <w:t>3</w:t>
      </w:r>
      <w:r w:rsidRPr="00E053AF">
        <w:rPr>
          <w:rFonts w:ascii="Times New Roman" w:hAnsi="Times New Roman"/>
          <w:bCs/>
          <w:sz w:val="28"/>
          <w:szCs w:val="28"/>
          <w:lang w:val="uk-UA"/>
        </w:rPr>
        <w:t xml:space="preserve"> справ</w:t>
      </w:r>
      <w:r w:rsidR="00E065EE" w:rsidRPr="00E053AF">
        <w:rPr>
          <w:rFonts w:ascii="Times New Roman" w:hAnsi="Times New Roman"/>
          <w:bCs/>
          <w:sz w:val="28"/>
          <w:szCs w:val="28"/>
          <w:lang w:val="uk-UA"/>
        </w:rPr>
        <w:t xml:space="preserve">и, </w:t>
      </w:r>
      <w:r w:rsidRPr="00E053AF">
        <w:rPr>
          <w:rFonts w:ascii="Times New Roman" w:hAnsi="Times New Roman"/>
          <w:bCs/>
          <w:sz w:val="28"/>
          <w:szCs w:val="28"/>
          <w:lang w:val="uk-UA"/>
        </w:rPr>
        <w:t>розгляд яких триває понад шість місяців</w:t>
      </w:r>
      <w:r w:rsidR="00A223C6" w:rsidRPr="00E053AF">
        <w:rPr>
          <w:rFonts w:ascii="Times New Roman" w:hAnsi="Times New Roman"/>
          <w:bCs/>
          <w:sz w:val="28"/>
          <w:szCs w:val="28"/>
          <w:lang w:val="uk-UA"/>
        </w:rPr>
        <w:t>,</w:t>
      </w:r>
      <w:r w:rsidR="00E065EE" w:rsidRPr="00E053AF">
        <w:rPr>
          <w:rFonts w:ascii="Times New Roman" w:hAnsi="Times New Roman"/>
          <w:bCs/>
          <w:sz w:val="28"/>
          <w:szCs w:val="28"/>
          <w:lang w:val="uk-UA"/>
        </w:rPr>
        <w:t xml:space="preserve"> та 3 справи, розгляд яких триває понад один рік;</w:t>
      </w:r>
    </w:p>
    <w:p w14:paraId="66D07D3A" w14:textId="0952C0A0"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у провадженні судді перебуває </w:t>
      </w:r>
      <w:r w:rsidR="00E065EE" w:rsidRPr="00E053AF">
        <w:rPr>
          <w:rFonts w:ascii="Times New Roman" w:hAnsi="Times New Roman"/>
          <w:bCs/>
          <w:sz w:val="28"/>
          <w:szCs w:val="28"/>
          <w:lang w:val="uk-UA"/>
        </w:rPr>
        <w:t>одне</w:t>
      </w:r>
      <w:r w:rsidRPr="00E053AF">
        <w:rPr>
          <w:rFonts w:ascii="Times New Roman" w:hAnsi="Times New Roman"/>
          <w:bCs/>
          <w:sz w:val="28"/>
          <w:szCs w:val="28"/>
          <w:lang w:val="uk-UA"/>
        </w:rPr>
        <w:t xml:space="preserve"> кримінальн</w:t>
      </w:r>
      <w:r w:rsidR="00B20DD4" w:rsidRPr="00E053AF">
        <w:rPr>
          <w:rFonts w:ascii="Times New Roman" w:hAnsi="Times New Roman"/>
          <w:bCs/>
          <w:sz w:val="28"/>
          <w:szCs w:val="28"/>
          <w:lang w:val="uk-UA"/>
        </w:rPr>
        <w:t>е</w:t>
      </w:r>
      <w:r w:rsidRPr="00E053AF">
        <w:rPr>
          <w:rFonts w:ascii="Times New Roman" w:hAnsi="Times New Roman"/>
          <w:bCs/>
          <w:sz w:val="28"/>
          <w:szCs w:val="28"/>
          <w:lang w:val="uk-UA"/>
        </w:rPr>
        <w:t xml:space="preserve"> провадження, розгляд як</w:t>
      </w:r>
      <w:r w:rsidR="000934ED" w:rsidRPr="00E053AF">
        <w:rPr>
          <w:rFonts w:ascii="Times New Roman" w:hAnsi="Times New Roman"/>
          <w:bCs/>
          <w:sz w:val="28"/>
          <w:szCs w:val="28"/>
          <w:lang w:val="uk-UA"/>
        </w:rPr>
        <w:t>ого</w:t>
      </w:r>
      <w:r w:rsidRPr="00E053AF">
        <w:rPr>
          <w:rFonts w:ascii="Times New Roman" w:hAnsi="Times New Roman"/>
          <w:bCs/>
          <w:sz w:val="28"/>
          <w:szCs w:val="28"/>
          <w:lang w:val="uk-UA"/>
        </w:rPr>
        <w:t xml:space="preserve"> здійснюється колегіально та у як</w:t>
      </w:r>
      <w:r w:rsidR="000934ED" w:rsidRPr="00E053AF">
        <w:rPr>
          <w:rFonts w:ascii="Times New Roman" w:hAnsi="Times New Roman"/>
          <w:bCs/>
          <w:sz w:val="28"/>
          <w:szCs w:val="28"/>
          <w:lang w:val="uk-UA"/>
        </w:rPr>
        <w:t>ому</w:t>
      </w:r>
      <w:r w:rsidRPr="00E053AF">
        <w:rPr>
          <w:rFonts w:ascii="Times New Roman" w:hAnsi="Times New Roman"/>
          <w:bCs/>
          <w:sz w:val="28"/>
          <w:szCs w:val="28"/>
          <w:lang w:val="uk-UA"/>
        </w:rPr>
        <w:t xml:space="preserve"> </w:t>
      </w:r>
      <w:r w:rsidR="00E065EE" w:rsidRPr="00E053AF">
        <w:rPr>
          <w:rFonts w:ascii="Times New Roman" w:hAnsi="Times New Roman"/>
          <w:bCs/>
          <w:sz w:val="28"/>
          <w:szCs w:val="28"/>
          <w:lang w:val="uk-UA"/>
        </w:rPr>
        <w:t>Присяжний О.І</w:t>
      </w:r>
      <w:r w:rsidRPr="00E053AF">
        <w:rPr>
          <w:rFonts w:ascii="Times New Roman" w:hAnsi="Times New Roman"/>
          <w:bCs/>
          <w:sz w:val="28"/>
          <w:szCs w:val="28"/>
          <w:lang w:val="uk-UA"/>
        </w:rPr>
        <w:t>. є суддею-доповідачем;</w:t>
      </w:r>
    </w:p>
    <w:p w14:paraId="67611540" w14:textId="5D05088A"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 </w:t>
      </w:r>
      <w:r w:rsidR="00E065EE" w:rsidRPr="00E053AF">
        <w:rPr>
          <w:rFonts w:ascii="Times New Roman" w:hAnsi="Times New Roman"/>
          <w:bCs/>
          <w:sz w:val="28"/>
          <w:szCs w:val="28"/>
          <w:lang w:val="uk-UA"/>
        </w:rPr>
        <w:t>у провадженні судді перебуває одне кримінальне провадження, в якому до обвинуваченого застосовано запобіжний захід у вигляді тримання під вартою понад один рік</w:t>
      </w:r>
      <w:r w:rsidRPr="00E053AF">
        <w:rPr>
          <w:rFonts w:ascii="Times New Roman" w:hAnsi="Times New Roman"/>
          <w:bCs/>
          <w:sz w:val="28"/>
          <w:szCs w:val="28"/>
          <w:lang w:val="uk-UA"/>
        </w:rPr>
        <w:t>.</w:t>
      </w:r>
    </w:p>
    <w:p w14:paraId="127929C5" w14:textId="01D1E026"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Крім того, голова </w:t>
      </w:r>
      <w:r w:rsidR="005675D5" w:rsidRPr="00E053AF">
        <w:rPr>
          <w:rFonts w:ascii="Times New Roman" w:hAnsi="Times New Roman"/>
          <w:bCs/>
          <w:sz w:val="28"/>
          <w:szCs w:val="28"/>
          <w:lang w:val="uk-UA"/>
        </w:rPr>
        <w:t xml:space="preserve">Липовецького районного суду Вінницької області повідомив, що відрядження судді Присяжного О.І. до Хмельницького міськрайонного суду Хмельницької області може негативно вплинути на здійснення правосуддя в суді. Зокрема, у разі відрядження судді може виникнути неможливість формування колегії суддів для розгляду окремих кримінальних проваджень, оскільки в суді залишиться лише три судді з повноваженнями, один </w:t>
      </w:r>
      <w:r w:rsidR="005675D5" w:rsidRPr="00E053AF">
        <w:rPr>
          <w:rFonts w:ascii="Times New Roman" w:hAnsi="Times New Roman"/>
          <w:bCs/>
          <w:sz w:val="28"/>
          <w:szCs w:val="28"/>
          <w:lang w:val="uk-UA"/>
        </w:rPr>
        <w:lastRenderedPageBreak/>
        <w:t>із яких при виконанні обов’язків слідчого судді не зможе брати участь у колегіальному розгляді таких справ</w:t>
      </w:r>
      <w:r w:rsidRPr="00E053AF">
        <w:rPr>
          <w:rFonts w:ascii="Times New Roman" w:hAnsi="Times New Roman"/>
          <w:bCs/>
          <w:sz w:val="28"/>
          <w:szCs w:val="28"/>
          <w:lang w:val="uk-UA"/>
        </w:rPr>
        <w:t>.</w:t>
      </w:r>
    </w:p>
    <w:p w14:paraId="4D442529" w14:textId="4809B987"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даними звітності, наданими ДСА України, у </w:t>
      </w:r>
      <w:r w:rsidR="005675D5" w:rsidRPr="00E053AF">
        <w:rPr>
          <w:rFonts w:ascii="Times New Roman" w:hAnsi="Times New Roman"/>
          <w:bCs/>
          <w:sz w:val="28"/>
          <w:szCs w:val="28"/>
          <w:lang w:val="uk-UA"/>
        </w:rPr>
        <w:t>Липовецькому районному суді Вінницької області</w:t>
      </w:r>
      <w:r w:rsidRPr="00E053AF">
        <w:rPr>
          <w:rFonts w:ascii="Times New Roman" w:hAnsi="Times New Roman"/>
          <w:bCs/>
          <w:sz w:val="28"/>
          <w:szCs w:val="28"/>
          <w:lang w:val="uk-UA"/>
        </w:rPr>
        <w:t xml:space="preserve"> середня кількість днів, необхідних для розгляду справ і матеріалів, які надійшли за І квартал 2026 року, одним повноважним суддею, становить </w:t>
      </w:r>
      <w:r w:rsidR="005675D5" w:rsidRPr="00E053AF">
        <w:rPr>
          <w:rFonts w:ascii="Times New Roman" w:hAnsi="Times New Roman"/>
          <w:bCs/>
          <w:sz w:val="28"/>
          <w:szCs w:val="28"/>
          <w:lang w:val="uk-UA"/>
        </w:rPr>
        <w:t>64</w:t>
      </w:r>
      <w:r w:rsidRPr="00E053AF">
        <w:rPr>
          <w:rFonts w:ascii="Times New Roman" w:hAnsi="Times New Roman"/>
          <w:bCs/>
          <w:sz w:val="28"/>
          <w:szCs w:val="28"/>
          <w:lang w:val="uk-UA"/>
        </w:rPr>
        <w:t xml:space="preserve"> дні, що </w:t>
      </w:r>
      <w:r w:rsidR="005675D5" w:rsidRPr="00E053AF">
        <w:rPr>
          <w:rFonts w:ascii="Times New Roman" w:hAnsi="Times New Roman"/>
          <w:bCs/>
          <w:sz w:val="28"/>
          <w:szCs w:val="28"/>
          <w:lang w:val="uk-UA"/>
        </w:rPr>
        <w:t xml:space="preserve">не </w:t>
      </w:r>
      <w:r w:rsidRPr="00E053AF">
        <w:rPr>
          <w:rFonts w:ascii="Times New Roman" w:hAnsi="Times New Roman"/>
          <w:bCs/>
          <w:sz w:val="28"/>
          <w:szCs w:val="28"/>
          <w:lang w:val="uk-UA"/>
        </w:rPr>
        <w:t>перевищує середній показник по Україні (120 днів).</w:t>
      </w:r>
    </w:p>
    <w:p w14:paraId="4A527162" w14:textId="793D3D0F" w:rsidR="008975F0" w:rsidRPr="00E053AF" w:rsidRDefault="008975F0" w:rsidP="008975F0">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xml:space="preserve">За умови відрядження одного судді з </w:t>
      </w:r>
      <w:r w:rsidR="005675D5" w:rsidRPr="00E053AF">
        <w:rPr>
          <w:rFonts w:ascii="Times New Roman" w:hAnsi="Times New Roman"/>
          <w:bCs/>
          <w:sz w:val="28"/>
          <w:szCs w:val="28"/>
          <w:lang w:val="uk-UA"/>
        </w:rPr>
        <w:t>Липовецького районного суду Вінницької області</w:t>
      </w:r>
      <w:r w:rsidRPr="00E053AF">
        <w:rPr>
          <w:rFonts w:ascii="Times New Roman" w:hAnsi="Times New Roman"/>
          <w:bCs/>
          <w:sz w:val="28"/>
          <w:szCs w:val="28"/>
          <w:lang w:val="uk-UA"/>
        </w:rPr>
        <w:t xml:space="preserve"> середня кількість днів, необхідних для розгляду справ і матеріалів одним повноважним суддею, становитиме </w:t>
      </w:r>
      <w:r w:rsidR="005675D5" w:rsidRPr="00E053AF">
        <w:rPr>
          <w:rFonts w:ascii="Times New Roman" w:hAnsi="Times New Roman"/>
          <w:bCs/>
          <w:sz w:val="28"/>
          <w:szCs w:val="28"/>
          <w:lang w:val="uk-UA"/>
        </w:rPr>
        <w:t>85</w:t>
      </w:r>
      <w:r w:rsidRPr="00E053AF">
        <w:rPr>
          <w:rFonts w:ascii="Times New Roman" w:hAnsi="Times New Roman"/>
          <w:bCs/>
          <w:sz w:val="28"/>
          <w:szCs w:val="28"/>
          <w:lang w:val="uk-UA"/>
        </w:rPr>
        <w:t xml:space="preserve"> дні</w:t>
      </w:r>
      <w:r w:rsidR="005675D5" w:rsidRPr="00E053AF">
        <w:rPr>
          <w:rFonts w:ascii="Times New Roman" w:hAnsi="Times New Roman"/>
          <w:bCs/>
          <w:sz w:val="28"/>
          <w:szCs w:val="28"/>
          <w:lang w:val="uk-UA"/>
        </w:rPr>
        <w:t>в</w:t>
      </w:r>
      <w:r w:rsidRPr="00E053AF">
        <w:rPr>
          <w:rFonts w:ascii="Times New Roman" w:hAnsi="Times New Roman"/>
          <w:bCs/>
          <w:sz w:val="28"/>
          <w:szCs w:val="28"/>
          <w:lang w:val="uk-UA"/>
        </w:rPr>
        <w:t xml:space="preserve">, що </w:t>
      </w:r>
      <w:r w:rsidR="005675D5" w:rsidRPr="00E053AF">
        <w:rPr>
          <w:rFonts w:ascii="Times New Roman" w:hAnsi="Times New Roman"/>
          <w:bCs/>
          <w:sz w:val="28"/>
          <w:szCs w:val="28"/>
          <w:lang w:val="uk-UA"/>
        </w:rPr>
        <w:t>також не</w:t>
      </w:r>
      <w:r w:rsidRPr="00E053AF">
        <w:rPr>
          <w:rFonts w:ascii="Times New Roman" w:hAnsi="Times New Roman"/>
          <w:bCs/>
          <w:sz w:val="28"/>
          <w:szCs w:val="28"/>
          <w:lang w:val="uk-UA"/>
        </w:rPr>
        <w:t xml:space="preserve"> перевищує середній показник по Україні.</w:t>
      </w:r>
    </w:p>
    <w:p w14:paraId="0BA9D603" w14:textId="1DD0FA87" w:rsidR="008975F0" w:rsidRPr="00E053AF" w:rsidRDefault="003A5F9C" w:rsidP="00B20DD4">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Дослідивши інформацію про стан здійснення правосуддя в суді, у якому суддя обіймає штатну посаду, а також інші обставини, встановлені під час розгляду питання про його відрядження, зокрема інформацію про справи, що перебувають у провадженні судді Присяжного О.І. та можуть становити значний суспільний інтерес, справи, розгляд яких триває понад шість місяців або один рік, справи, що розглядаються колегіально та в яких суддя є суддею-доповідачем, справи, у яких до обвинувачених понад один рік застосовується запобіжний захід у вигляді тримання під вартою, а також врахувавши позицію голови суду, Комісія одноголосно дійшла висновку про відсутність підстав для внесення до Вищої ради правосуддя подання з рекомендацією про відрядження судді Присяжного О.І. до Хмельницького міськрайонного суду Хмельницької області</w:t>
      </w:r>
      <w:r w:rsidR="00B20DD4" w:rsidRPr="00E053AF">
        <w:rPr>
          <w:rFonts w:ascii="Times New Roman" w:hAnsi="Times New Roman"/>
          <w:bCs/>
          <w:sz w:val="28"/>
          <w:szCs w:val="28"/>
          <w:lang w:val="uk-UA"/>
        </w:rPr>
        <w:t>.</w:t>
      </w:r>
    </w:p>
    <w:p w14:paraId="6EF49369" w14:textId="7A000336" w:rsidR="007666EE" w:rsidRPr="00E053AF" w:rsidRDefault="007666EE" w:rsidP="007666EE">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1431BCCF" w14:textId="6D882E71" w:rsidR="007666EE" w:rsidRPr="00E053AF" w:rsidRDefault="007666EE" w:rsidP="007666EE">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про внесення подання до Вищої ради правосуддя з рекомендацією на відрядження судді;</w:t>
      </w:r>
    </w:p>
    <w:p w14:paraId="4F1FC7C9" w14:textId="1C6AA0C3" w:rsidR="007666EE" w:rsidRPr="00E053AF" w:rsidRDefault="007666EE" w:rsidP="007666EE">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про відмову у внесенні подання до Вищої ради правосуддя на відрядження судді;</w:t>
      </w:r>
    </w:p>
    <w:p w14:paraId="69E27BCE" w14:textId="41A6081F" w:rsidR="007666EE" w:rsidRPr="00E053AF" w:rsidRDefault="007666EE" w:rsidP="007666EE">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67305640" w14:textId="548FE778" w:rsidR="00A80707" w:rsidRPr="00E053AF" w:rsidRDefault="007666EE" w:rsidP="007666EE">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до Вищої ради правосуддя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3B199E19" w14:textId="1F297731" w:rsidR="00176521" w:rsidRPr="00E053AF" w:rsidRDefault="003A6B7A" w:rsidP="00F5500A">
      <w:pPr>
        <w:tabs>
          <w:tab w:val="left" w:pos="7740"/>
        </w:tabs>
        <w:spacing w:after="0" w:line="240" w:lineRule="auto"/>
        <w:ind w:firstLine="709"/>
        <w:jc w:val="both"/>
        <w:rPr>
          <w:rFonts w:ascii="Times New Roman" w:hAnsi="Times New Roman"/>
          <w:bCs/>
          <w:sz w:val="28"/>
          <w:szCs w:val="28"/>
          <w:lang w:val="uk-UA"/>
        </w:rPr>
      </w:pPr>
      <w:r w:rsidRPr="00E053AF">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176521" w:rsidRPr="00E053AF">
        <w:rPr>
          <w:rFonts w:ascii="Times New Roman" w:hAnsi="Times New Roman"/>
          <w:bCs/>
          <w:sz w:val="28"/>
          <w:szCs w:val="28"/>
          <w:lang w:val="uk-UA"/>
        </w:rPr>
        <w:t xml:space="preserve"> </w:t>
      </w:r>
      <w:r w:rsidR="00BA6894" w:rsidRPr="00E053AF">
        <w:rPr>
          <w:rFonts w:ascii="Times New Roman" w:hAnsi="Times New Roman"/>
          <w:bCs/>
          <w:sz w:val="28"/>
          <w:szCs w:val="28"/>
          <w:lang w:val="uk-UA"/>
        </w:rPr>
        <w:t>(як тимчасового переведення)</w:t>
      </w:r>
      <w:r w:rsidRPr="00E053AF">
        <w:rPr>
          <w:rFonts w:ascii="Times New Roman" w:hAnsi="Times New Roman"/>
          <w:bCs/>
          <w:sz w:val="28"/>
          <w:szCs w:val="28"/>
          <w:lang w:val="uk-UA"/>
        </w:rPr>
        <w:t>, Вища кваліфікаційна комісія суддів України</w:t>
      </w:r>
      <w:r w:rsidR="0077622B" w:rsidRPr="00E053AF">
        <w:rPr>
          <w:rFonts w:ascii="Times New Roman" w:hAnsi="Times New Roman"/>
          <w:bCs/>
          <w:sz w:val="28"/>
          <w:szCs w:val="28"/>
          <w:lang w:val="uk-UA"/>
        </w:rPr>
        <w:t xml:space="preserve"> одноголосно</w:t>
      </w:r>
    </w:p>
    <w:p w14:paraId="20A943A5" w14:textId="34893FDB" w:rsidR="003A6B7A" w:rsidRPr="00E053AF" w:rsidRDefault="003A6B7A" w:rsidP="0022251E">
      <w:pPr>
        <w:autoSpaceDE w:val="0"/>
        <w:autoSpaceDN w:val="0"/>
        <w:adjustRightInd w:val="0"/>
        <w:spacing w:before="240" w:after="240" w:line="240" w:lineRule="auto"/>
        <w:jc w:val="center"/>
        <w:rPr>
          <w:rFonts w:ascii="Times New Roman" w:hAnsi="Times New Roman"/>
          <w:bCs/>
          <w:sz w:val="28"/>
          <w:szCs w:val="28"/>
          <w:lang w:val="uk-UA"/>
        </w:rPr>
      </w:pPr>
      <w:r w:rsidRPr="00E053AF">
        <w:rPr>
          <w:rFonts w:ascii="Times New Roman" w:hAnsi="Times New Roman"/>
          <w:bCs/>
          <w:sz w:val="28"/>
          <w:szCs w:val="28"/>
          <w:lang w:val="uk-UA"/>
        </w:rPr>
        <w:t>вирішила:</w:t>
      </w:r>
    </w:p>
    <w:p w14:paraId="7875E24E" w14:textId="150B26E0" w:rsidR="00C97260" w:rsidRPr="00E053AF" w:rsidRDefault="00C97260" w:rsidP="00677B5C">
      <w:pPr>
        <w:spacing w:after="0" w:line="240" w:lineRule="auto"/>
        <w:ind w:firstLine="708"/>
        <w:jc w:val="both"/>
        <w:rPr>
          <w:rFonts w:ascii="Times New Roman" w:hAnsi="Times New Roman"/>
          <w:bCs/>
          <w:sz w:val="28"/>
          <w:szCs w:val="28"/>
          <w:lang w:val="uk-UA"/>
        </w:rPr>
      </w:pPr>
      <w:bookmarkStart w:id="0" w:name="_Hlk209105257"/>
      <w:r w:rsidRPr="00E053AF">
        <w:rPr>
          <w:rFonts w:ascii="Times New Roman" w:hAnsi="Times New Roman"/>
          <w:bCs/>
          <w:sz w:val="28"/>
          <w:szCs w:val="28"/>
          <w:lang w:val="uk-UA"/>
        </w:rPr>
        <w:t>1.</w:t>
      </w:r>
      <w:r w:rsidR="008400B6" w:rsidRPr="00E053AF">
        <w:rPr>
          <w:rFonts w:ascii="Times New Roman" w:hAnsi="Times New Roman"/>
          <w:bCs/>
          <w:sz w:val="28"/>
          <w:szCs w:val="28"/>
          <w:lang w:val="uk-UA"/>
        </w:rPr>
        <w:t xml:space="preserve"> </w:t>
      </w:r>
      <w:r w:rsidR="008018E2" w:rsidRPr="00E053AF">
        <w:rPr>
          <w:rFonts w:ascii="Times New Roman" w:hAnsi="Times New Roman"/>
          <w:bCs/>
          <w:sz w:val="28"/>
          <w:szCs w:val="28"/>
          <w:lang w:val="uk-UA"/>
        </w:rPr>
        <w:t xml:space="preserve">Відмовити у внесенні Вищій раді правосуддя </w:t>
      </w:r>
      <w:r w:rsidR="00A223C6" w:rsidRPr="00E053AF">
        <w:rPr>
          <w:rFonts w:ascii="Times New Roman" w:hAnsi="Times New Roman"/>
          <w:bCs/>
          <w:sz w:val="28"/>
          <w:szCs w:val="28"/>
          <w:lang w:val="uk-UA"/>
        </w:rPr>
        <w:t xml:space="preserve">подання </w:t>
      </w:r>
      <w:r w:rsidR="008018E2" w:rsidRPr="00E053AF">
        <w:rPr>
          <w:rFonts w:ascii="Times New Roman" w:hAnsi="Times New Roman"/>
          <w:bCs/>
          <w:sz w:val="28"/>
          <w:szCs w:val="28"/>
          <w:lang w:val="uk-UA"/>
        </w:rPr>
        <w:t xml:space="preserve">про відрядження до Хмельницького міськрайонного суду Хмельницької області судді </w:t>
      </w:r>
      <w:r w:rsidR="008018E2" w:rsidRPr="00E053AF">
        <w:rPr>
          <w:rFonts w:ascii="Times New Roman" w:hAnsi="Times New Roman"/>
          <w:bCs/>
          <w:sz w:val="28"/>
          <w:szCs w:val="28"/>
          <w:lang w:val="uk-UA"/>
        </w:rPr>
        <w:lastRenderedPageBreak/>
        <w:t>Софіївського районного суду Дніпропетровської області Кащука Дениса Анатолійовича.</w:t>
      </w:r>
    </w:p>
    <w:p w14:paraId="40E8B768" w14:textId="724DD473" w:rsidR="00C97260" w:rsidRPr="00E053AF" w:rsidRDefault="00176521" w:rsidP="00C97260">
      <w:pPr>
        <w:spacing w:after="0" w:line="240" w:lineRule="auto"/>
        <w:ind w:firstLine="708"/>
        <w:jc w:val="both"/>
        <w:rPr>
          <w:rFonts w:ascii="Times New Roman" w:hAnsi="Times New Roman"/>
          <w:bCs/>
          <w:sz w:val="28"/>
          <w:szCs w:val="28"/>
          <w:lang w:val="uk-UA"/>
        </w:rPr>
      </w:pPr>
      <w:r w:rsidRPr="00E053AF">
        <w:rPr>
          <w:rFonts w:ascii="Times New Roman" w:hAnsi="Times New Roman"/>
          <w:bCs/>
          <w:sz w:val="28"/>
          <w:szCs w:val="28"/>
          <w:lang w:val="uk-UA"/>
        </w:rPr>
        <w:t>2</w:t>
      </w:r>
      <w:r w:rsidR="008400B6" w:rsidRPr="00E053AF">
        <w:rPr>
          <w:rFonts w:ascii="Times New Roman" w:hAnsi="Times New Roman"/>
          <w:bCs/>
          <w:sz w:val="28"/>
          <w:szCs w:val="28"/>
          <w:lang w:val="uk-UA"/>
        </w:rPr>
        <w:t xml:space="preserve"> </w:t>
      </w:r>
      <w:r w:rsidR="008018E2" w:rsidRPr="00E053AF">
        <w:rPr>
          <w:rFonts w:ascii="Times New Roman" w:hAnsi="Times New Roman"/>
          <w:bCs/>
          <w:sz w:val="28"/>
          <w:szCs w:val="28"/>
          <w:lang w:val="uk-UA"/>
        </w:rPr>
        <w:t xml:space="preserve">Відмовити у внесенні Вищій раді правосуддя </w:t>
      </w:r>
      <w:r w:rsidR="00A223C6" w:rsidRPr="00E053AF">
        <w:rPr>
          <w:rFonts w:ascii="Times New Roman" w:hAnsi="Times New Roman"/>
          <w:bCs/>
          <w:sz w:val="28"/>
          <w:szCs w:val="28"/>
          <w:lang w:val="uk-UA"/>
        </w:rPr>
        <w:t xml:space="preserve">подання </w:t>
      </w:r>
      <w:r w:rsidR="008018E2" w:rsidRPr="00E053AF">
        <w:rPr>
          <w:rFonts w:ascii="Times New Roman" w:hAnsi="Times New Roman"/>
          <w:bCs/>
          <w:sz w:val="28"/>
          <w:szCs w:val="28"/>
          <w:lang w:val="uk-UA"/>
        </w:rPr>
        <w:t xml:space="preserve">про відрядження до Хмельницького міськрайонного суду Хмельницької області судді </w:t>
      </w:r>
      <w:proofErr w:type="spellStart"/>
      <w:r w:rsidR="008018E2" w:rsidRPr="00E053AF">
        <w:rPr>
          <w:rFonts w:ascii="Times New Roman" w:hAnsi="Times New Roman"/>
          <w:bCs/>
          <w:sz w:val="28"/>
          <w:szCs w:val="28"/>
          <w:lang w:val="uk-UA"/>
        </w:rPr>
        <w:t>Тальнівського</w:t>
      </w:r>
      <w:proofErr w:type="spellEnd"/>
      <w:r w:rsidR="008018E2" w:rsidRPr="00E053AF">
        <w:rPr>
          <w:rFonts w:ascii="Times New Roman" w:hAnsi="Times New Roman"/>
          <w:bCs/>
          <w:sz w:val="28"/>
          <w:szCs w:val="28"/>
          <w:lang w:val="uk-UA"/>
        </w:rPr>
        <w:t xml:space="preserve"> районного суду Черкаської області Москаленко Ірини Віталіївни</w:t>
      </w:r>
      <w:r w:rsidR="009132E3" w:rsidRPr="00E053AF">
        <w:rPr>
          <w:rFonts w:ascii="Times New Roman" w:hAnsi="Times New Roman"/>
          <w:bCs/>
          <w:sz w:val="28"/>
          <w:szCs w:val="28"/>
          <w:lang w:val="uk-UA"/>
        </w:rPr>
        <w:t>.</w:t>
      </w:r>
    </w:p>
    <w:p w14:paraId="07ADB6B9" w14:textId="73DCC841" w:rsidR="00C97260" w:rsidRPr="00E053AF" w:rsidRDefault="00EF3FD8" w:rsidP="00C97260">
      <w:pPr>
        <w:spacing w:after="0" w:line="240" w:lineRule="auto"/>
        <w:ind w:firstLine="708"/>
        <w:jc w:val="both"/>
        <w:rPr>
          <w:rFonts w:ascii="Times New Roman" w:hAnsi="Times New Roman"/>
          <w:bCs/>
          <w:sz w:val="28"/>
          <w:szCs w:val="28"/>
          <w:lang w:val="uk-UA"/>
        </w:rPr>
      </w:pPr>
      <w:r w:rsidRPr="00E053AF">
        <w:rPr>
          <w:rFonts w:ascii="Times New Roman" w:hAnsi="Times New Roman"/>
          <w:bCs/>
          <w:sz w:val="28"/>
          <w:szCs w:val="28"/>
          <w:lang w:val="uk-UA"/>
        </w:rPr>
        <w:t>3.</w:t>
      </w:r>
      <w:r w:rsidR="008400B6" w:rsidRPr="00E053AF">
        <w:rPr>
          <w:rFonts w:ascii="Times New Roman" w:hAnsi="Times New Roman"/>
          <w:bCs/>
          <w:sz w:val="28"/>
          <w:szCs w:val="28"/>
          <w:lang w:val="uk-UA"/>
        </w:rPr>
        <w:t xml:space="preserve"> </w:t>
      </w:r>
      <w:r w:rsidR="008018E2" w:rsidRPr="00E053AF">
        <w:rPr>
          <w:rFonts w:ascii="Times New Roman" w:hAnsi="Times New Roman"/>
          <w:bCs/>
          <w:sz w:val="28"/>
          <w:szCs w:val="28"/>
          <w:lang w:val="uk-UA"/>
        </w:rPr>
        <w:t xml:space="preserve">Відмовити у внесенні Вищій раді правосуддя </w:t>
      </w:r>
      <w:r w:rsidR="00A223C6" w:rsidRPr="00E053AF">
        <w:rPr>
          <w:rFonts w:ascii="Times New Roman" w:hAnsi="Times New Roman"/>
          <w:bCs/>
          <w:sz w:val="28"/>
          <w:szCs w:val="28"/>
          <w:lang w:val="uk-UA"/>
        </w:rPr>
        <w:t xml:space="preserve">подання </w:t>
      </w:r>
      <w:r w:rsidR="008018E2" w:rsidRPr="00E053AF">
        <w:rPr>
          <w:rFonts w:ascii="Times New Roman" w:hAnsi="Times New Roman"/>
          <w:bCs/>
          <w:sz w:val="28"/>
          <w:szCs w:val="28"/>
          <w:lang w:val="uk-UA"/>
        </w:rPr>
        <w:t>про відрядження до Хмельницького міськрайонного суду Хмельницької області судді Козятинського міськрайонного суду Вінницької області Дем’янової Жанни Миколаївни</w:t>
      </w:r>
      <w:r w:rsidR="00C97260" w:rsidRPr="00E053AF">
        <w:rPr>
          <w:rFonts w:ascii="Times New Roman" w:hAnsi="Times New Roman"/>
          <w:bCs/>
          <w:sz w:val="28"/>
          <w:szCs w:val="28"/>
          <w:lang w:val="uk-UA"/>
        </w:rPr>
        <w:t>.</w:t>
      </w:r>
    </w:p>
    <w:p w14:paraId="1764004F" w14:textId="67D499F9" w:rsidR="00C97260" w:rsidRPr="00E053AF" w:rsidRDefault="00C97260" w:rsidP="00C97260">
      <w:pPr>
        <w:spacing w:after="0" w:line="240" w:lineRule="auto"/>
        <w:ind w:firstLine="708"/>
        <w:jc w:val="both"/>
        <w:rPr>
          <w:rFonts w:ascii="Times New Roman" w:hAnsi="Times New Roman"/>
          <w:bCs/>
          <w:sz w:val="28"/>
          <w:szCs w:val="28"/>
          <w:lang w:val="uk-UA"/>
        </w:rPr>
      </w:pPr>
      <w:r w:rsidRPr="00E053AF">
        <w:rPr>
          <w:rFonts w:ascii="Times New Roman" w:hAnsi="Times New Roman"/>
          <w:bCs/>
          <w:sz w:val="28"/>
          <w:szCs w:val="28"/>
          <w:lang w:val="uk-UA"/>
        </w:rPr>
        <w:t>4.</w:t>
      </w:r>
      <w:r w:rsidR="008400B6" w:rsidRPr="00E053AF">
        <w:rPr>
          <w:rFonts w:ascii="Times New Roman" w:hAnsi="Times New Roman"/>
          <w:bCs/>
          <w:sz w:val="28"/>
          <w:szCs w:val="28"/>
          <w:lang w:val="uk-UA"/>
        </w:rPr>
        <w:t xml:space="preserve"> </w:t>
      </w:r>
      <w:r w:rsidR="008018E2" w:rsidRPr="00E053AF">
        <w:rPr>
          <w:rFonts w:ascii="Times New Roman" w:hAnsi="Times New Roman"/>
          <w:bCs/>
          <w:sz w:val="28"/>
          <w:szCs w:val="28"/>
          <w:lang w:val="uk-UA"/>
        </w:rPr>
        <w:t>Відмовити у внесенні Вищій раді правосуддя</w:t>
      </w:r>
      <w:r w:rsidR="00A223C6" w:rsidRPr="00E053AF">
        <w:rPr>
          <w:rFonts w:ascii="Times New Roman" w:hAnsi="Times New Roman"/>
          <w:bCs/>
          <w:sz w:val="28"/>
          <w:szCs w:val="28"/>
          <w:lang w:val="uk-UA"/>
        </w:rPr>
        <w:t xml:space="preserve"> подання</w:t>
      </w:r>
      <w:r w:rsidR="008018E2" w:rsidRPr="00E053AF">
        <w:rPr>
          <w:rFonts w:ascii="Times New Roman" w:hAnsi="Times New Roman"/>
          <w:bCs/>
          <w:sz w:val="28"/>
          <w:szCs w:val="28"/>
          <w:lang w:val="uk-UA"/>
        </w:rPr>
        <w:t xml:space="preserve"> про відрядження до Хмельницького міськрайонного суду Хмельницької області судді Липовецького районного суду Вінницької області Присяжного Олексія Івановича</w:t>
      </w:r>
      <w:r w:rsidRPr="00E053AF">
        <w:rPr>
          <w:rFonts w:ascii="Times New Roman" w:hAnsi="Times New Roman"/>
          <w:bCs/>
          <w:sz w:val="28"/>
          <w:szCs w:val="28"/>
          <w:lang w:val="uk-UA"/>
        </w:rPr>
        <w:t>.</w:t>
      </w:r>
    </w:p>
    <w:p w14:paraId="62434960" w14:textId="6F56567B" w:rsidR="008018E2" w:rsidRPr="00E053AF" w:rsidRDefault="008018E2" w:rsidP="00C97260">
      <w:pPr>
        <w:spacing w:after="0" w:line="240" w:lineRule="auto"/>
        <w:ind w:firstLine="708"/>
        <w:jc w:val="both"/>
        <w:rPr>
          <w:rFonts w:ascii="Times New Roman" w:hAnsi="Times New Roman"/>
          <w:bCs/>
          <w:sz w:val="28"/>
          <w:szCs w:val="28"/>
          <w:lang w:val="uk-UA"/>
        </w:rPr>
      </w:pPr>
      <w:r w:rsidRPr="00E053AF">
        <w:rPr>
          <w:rFonts w:ascii="Times New Roman" w:hAnsi="Times New Roman"/>
          <w:bCs/>
          <w:sz w:val="28"/>
          <w:szCs w:val="28"/>
          <w:lang w:val="uk-UA"/>
        </w:rPr>
        <w:t xml:space="preserve">5. Залишити без розгляду та повернути </w:t>
      </w:r>
      <w:r w:rsidR="00A223C6" w:rsidRPr="00E053AF">
        <w:rPr>
          <w:rFonts w:ascii="Times New Roman" w:hAnsi="Times New Roman"/>
          <w:bCs/>
          <w:sz w:val="28"/>
          <w:szCs w:val="28"/>
          <w:lang w:val="uk-UA"/>
        </w:rPr>
        <w:t xml:space="preserve">до </w:t>
      </w:r>
      <w:r w:rsidRPr="00E053AF">
        <w:rPr>
          <w:rFonts w:ascii="Times New Roman" w:hAnsi="Times New Roman"/>
          <w:bCs/>
          <w:sz w:val="28"/>
          <w:szCs w:val="28"/>
          <w:lang w:val="uk-UA"/>
        </w:rPr>
        <w:t>Державн</w:t>
      </w:r>
      <w:r w:rsidR="00A223C6" w:rsidRPr="00E053AF">
        <w:rPr>
          <w:rFonts w:ascii="Times New Roman" w:hAnsi="Times New Roman"/>
          <w:bCs/>
          <w:sz w:val="28"/>
          <w:szCs w:val="28"/>
          <w:lang w:val="uk-UA"/>
        </w:rPr>
        <w:t>ої</w:t>
      </w:r>
      <w:r w:rsidRPr="00E053AF">
        <w:rPr>
          <w:rFonts w:ascii="Times New Roman" w:hAnsi="Times New Roman"/>
          <w:bCs/>
          <w:sz w:val="28"/>
          <w:szCs w:val="28"/>
          <w:lang w:val="uk-UA"/>
        </w:rPr>
        <w:t xml:space="preserve"> судов</w:t>
      </w:r>
      <w:r w:rsidR="00A223C6" w:rsidRPr="00E053AF">
        <w:rPr>
          <w:rFonts w:ascii="Times New Roman" w:hAnsi="Times New Roman"/>
          <w:bCs/>
          <w:sz w:val="28"/>
          <w:szCs w:val="28"/>
          <w:lang w:val="uk-UA"/>
        </w:rPr>
        <w:t>ої</w:t>
      </w:r>
      <w:r w:rsidRPr="00E053AF">
        <w:rPr>
          <w:rFonts w:ascii="Times New Roman" w:hAnsi="Times New Roman"/>
          <w:bCs/>
          <w:sz w:val="28"/>
          <w:szCs w:val="28"/>
          <w:lang w:val="uk-UA"/>
        </w:rPr>
        <w:t xml:space="preserve"> адміністрації України повідомлення про необхідність розгляду питання про відрядження</w:t>
      </w:r>
      <w:r w:rsidR="000B0EA2" w:rsidRPr="00E053AF">
        <w:rPr>
          <w:rFonts w:ascii="Times New Roman" w:hAnsi="Times New Roman"/>
          <w:bCs/>
          <w:sz w:val="28"/>
          <w:szCs w:val="28"/>
          <w:lang w:val="uk-UA"/>
        </w:rPr>
        <w:t xml:space="preserve"> </w:t>
      </w:r>
      <w:r w:rsidRPr="00E053AF">
        <w:rPr>
          <w:rFonts w:ascii="Times New Roman" w:hAnsi="Times New Roman"/>
          <w:bCs/>
          <w:sz w:val="28"/>
          <w:szCs w:val="28"/>
          <w:lang w:val="uk-UA"/>
        </w:rPr>
        <w:t>суддів</w:t>
      </w:r>
      <w:r w:rsidR="000B0EA2" w:rsidRPr="00E053AF">
        <w:rPr>
          <w:rFonts w:ascii="Times New Roman" w:hAnsi="Times New Roman"/>
          <w:bCs/>
          <w:sz w:val="28"/>
          <w:szCs w:val="28"/>
          <w:lang w:val="uk-UA"/>
        </w:rPr>
        <w:t xml:space="preserve"> </w:t>
      </w:r>
      <w:r w:rsidRPr="00E053AF">
        <w:rPr>
          <w:rFonts w:ascii="Times New Roman" w:hAnsi="Times New Roman"/>
          <w:bCs/>
          <w:sz w:val="28"/>
          <w:szCs w:val="28"/>
          <w:lang w:val="uk-UA"/>
        </w:rPr>
        <w:t>до</w:t>
      </w:r>
      <w:r w:rsidR="000B0EA2" w:rsidRPr="00E053AF">
        <w:rPr>
          <w:rFonts w:ascii="Times New Roman" w:hAnsi="Times New Roman"/>
          <w:bCs/>
          <w:sz w:val="28"/>
          <w:szCs w:val="28"/>
          <w:lang w:val="uk-UA"/>
        </w:rPr>
        <w:t xml:space="preserve"> </w:t>
      </w:r>
      <w:r w:rsidRPr="00E053AF">
        <w:rPr>
          <w:rFonts w:ascii="Times New Roman" w:hAnsi="Times New Roman"/>
          <w:bCs/>
          <w:sz w:val="28"/>
          <w:szCs w:val="28"/>
          <w:lang w:val="uk-UA"/>
        </w:rPr>
        <w:t>Хмельницького міськрайонного суду Хмельницької області.</w:t>
      </w:r>
    </w:p>
    <w:bookmarkEnd w:id="0"/>
    <w:p w14:paraId="14BEC753" w14:textId="22295F25" w:rsidR="003A6B7A" w:rsidRPr="00E053AF" w:rsidRDefault="003A6B7A" w:rsidP="003A6B7A">
      <w:pPr>
        <w:shd w:val="clear" w:color="auto" w:fill="FFFFFF"/>
        <w:spacing w:before="480" w:after="360" w:line="240" w:lineRule="auto"/>
        <w:jc w:val="both"/>
        <w:rPr>
          <w:rFonts w:ascii="Times New Roman" w:eastAsiaTheme="minorHAnsi" w:hAnsi="Times New Roman"/>
          <w:sz w:val="28"/>
          <w:szCs w:val="28"/>
          <w:lang w:val="uk-UA"/>
        </w:rPr>
      </w:pPr>
      <w:r w:rsidRPr="00E053AF">
        <w:rPr>
          <w:rFonts w:ascii="Times New Roman" w:hAnsi="Times New Roman"/>
          <w:sz w:val="28"/>
          <w:szCs w:val="28"/>
          <w:lang w:val="uk-UA"/>
        </w:rPr>
        <w:t>Головуючий</w:t>
      </w:r>
      <w:bookmarkStart w:id="1" w:name="_GoBack"/>
      <w:bookmarkEnd w:id="1"/>
      <w:r w:rsidR="0022251E" w:rsidRPr="00E053AF">
        <w:rPr>
          <w:rFonts w:ascii="Times New Roman" w:hAnsi="Times New Roman"/>
          <w:sz w:val="28"/>
          <w:szCs w:val="28"/>
          <w:lang w:val="uk-UA"/>
        </w:rPr>
        <w:tab/>
      </w:r>
      <w:r w:rsidR="0022251E" w:rsidRPr="00E053AF">
        <w:rPr>
          <w:rFonts w:ascii="Times New Roman" w:hAnsi="Times New Roman"/>
          <w:sz w:val="28"/>
          <w:szCs w:val="28"/>
          <w:lang w:val="uk-UA"/>
        </w:rPr>
        <w:tab/>
      </w:r>
      <w:r w:rsidR="0022251E" w:rsidRPr="00E053AF">
        <w:rPr>
          <w:rFonts w:ascii="Times New Roman" w:hAnsi="Times New Roman"/>
          <w:sz w:val="28"/>
          <w:szCs w:val="28"/>
          <w:lang w:val="uk-UA"/>
        </w:rPr>
        <w:tab/>
      </w:r>
      <w:r w:rsidR="0022251E" w:rsidRPr="00E053AF">
        <w:rPr>
          <w:rFonts w:ascii="Times New Roman" w:hAnsi="Times New Roman"/>
          <w:sz w:val="28"/>
          <w:szCs w:val="28"/>
          <w:lang w:val="uk-UA"/>
        </w:rPr>
        <w:tab/>
      </w:r>
      <w:r w:rsidR="00906EB3" w:rsidRPr="00E053AF">
        <w:rPr>
          <w:rFonts w:ascii="Times New Roman" w:hAnsi="Times New Roman"/>
          <w:sz w:val="28"/>
          <w:szCs w:val="28"/>
          <w:lang w:val="uk-UA"/>
        </w:rPr>
        <w:tab/>
      </w:r>
      <w:r w:rsidR="008018E2" w:rsidRPr="00E053AF">
        <w:rPr>
          <w:rFonts w:ascii="Times New Roman" w:hAnsi="Times New Roman"/>
          <w:sz w:val="28"/>
          <w:szCs w:val="28"/>
          <w:lang w:val="uk-UA"/>
        </w:rPr>
        <w:tab/>
      </w:r>
      <w:r w:rsidR="008018E2" w:rsidRPr="00E053AF">
        <w:rPr>
          <w:rFonts w:ascii="Times New Roman" w:hAnsi="Times New Roman"/>
          <w:sz w:val="28"/>
          <w:szCs w:val="28"/>
          <w:lang w:val="uk-UA"/>
        </w:rPr>
        <w:tab/>
      </w:r>
      <w:r w:rsidR="005D5B14" w:rsidRPr="00E053AF">
        <w:rPr>
          <w:rFonts w:ascii="Times New Roman" w:hAnsi="Times New Roman"/>
          <w:sz w:val="28"/>
          <w:szCs w:val="28"/>
          <w:lang w:val="uk-UA"/>
        </w:rPr>
        <w:t>Андрій ПАСІЧНИК</w:t>
      </w:r>
    </w:p>
    <w:p w14:paraId="79CFE39A" w14:textId="320A7D61" w:rsidR="00BA6894" w:rsidRPr="00E053AF" w:rsidRDefault="003A6B7A" w:rsidP="003A6B7A">
      <w:pPr>
        <w:shd w:val="clear" w:color="auto" w:fill="FFFFFF"/>
        <w:spacing w:after="360" w:line="240" w:lineRule="auto"/>
        <w:jc w:val="both"/>
        <w:rPr>
          <w:rFonts w:ascii="Times New Roman" w:hAnsi="Times New Roman"/>
          <w:sz w:val="28"/>
          <w:szCs w:val="28"/>
          <w:lang w:val="uk-UA"/>
        </w:rPr>
      </w:pPr>
      <w:r w:rsidRPr="00E053AF">
        <w:rPr>
          <w:rFonts w:ascii="Times New Roman" w:hAnsi="Times New Roman"/>
          <w:sz w:val="28"/>
          <w:szCs w:val="28"/>
          <w:lang w:val="uk-UA"/>
        </w:rPr>
        <w:t>Члени Комісії:</w:t>
      </w:r>
      <w:r w:rsidR="0022251E" w:rsidRPr="00E053AF">
        <w:rPr>
          <w:rFonts w:ascii="Times New Roman" w:hAnsi="Times New Roman"/>
          <w:sz w:val="28"/>
          <w:szCs w:val="28"/>
          <w:lang w:val="uk-UA"/>
        </w:rPr>
        <w:t xml:space="preserve"> </w:t>
      </w:r>
      <w:r w:rsidR="0022251E" w:rsidRPr="00E053AF">
        <w:rPr>
          <w:rFonts w:ascii="Times New Roman" w:hAnsi="Times New Roman"/>
          <w:sz w:val="28"/>
          <w:szCs w:val="28"/>
          <w:lang w:val="uk-UA"/>
        </w:rPr>
        <w:tab/>
      </w:r>
      <w:r w:rsidR="0022251E" w:rsidRPr="00E053AF">
        <w:rPr>
          <w:rFonts w:ascii="Times New Roman" w:hAnsi="Times New Roman"/>
          <w:sz w:val="28"/>
          <w:szCs w:val="28"/>
          <w:lang w:val="uk-UA"/>
        </w:rPr>
        <w:tab/>
      </w:r>
      <w:r w:rsidR="0022251E" w:rsidRPr="00E053AF">
        <w:rPr>
          <w:rFonts w:ascii="Times New Roman" w:hAnsi="Times New Roman"/>
          <w:sz w:val="28"/>
          <w:szCs w:val="28"/>
          <w:lang w:val="uk-UA"/>
        </w:rPr>
        <w:tab/>
      </w:r>
      <w:r w:rsidR="0022251E" w:rsidRPr="00E053AF">
        <w:rPr>
          <w:rFonts w:ascii="Times New Roman" w:hAnsi="Times New Roman"/>
          <w:sz w:val="28"/>
          <w:szCs w:val="28"/>
          <w:lang w:val="uk-UA"/>
        </w:rPr>
        <w:tab/>
      </w:r>
      <w:r w:rsidR="00906EB3" w:rsidRPr="00E053AF">
        <w:rPr>
          <w:rFonts w:ascii="Times New Roman" w:hAnsi="Times New Roman"/>
          <w:sz w:val="28"/>
          <w:szCs w:val="28"/>
          <w:lang w:val="uk-UA"/>
        </w:rPr>
        <w:tab/>
      </w:r>
      <w:r w:rsidR="0022251E" w:rsidRPr="00E053AF">
        <w:rPr>
          <w:rFonts w:ascii="Times New Roman" w:hAnsi="Times New Roman"/>
          <w:sz w:val="28"/>
          <w:szCs w:val="28"/>
          <w:lang w:val="uk-UA"/>
        </w:rPr>
        <w:tab/>
      </w:r>
      <w:r w:rsidR="0022251E" w:rsidRPr="00E053AF">
        <w:rPr>
          <w:rFonts w:ascii="Times New Roman" w:hAnsi="Times New Roman"/>
          <w:sz w:val="28"/>
          <w:szCs w:val="28"/>
          <w:lang w:val="uk-UA"/>
        </w:rPr>
        <w:tab/>
      </w:r>
      <w:r w:rsidR="00BA6894" w:rsidRPr="00E053AF">
        <w:rPr>
          <w:rFonts w:ascii="Times New Roman" w:hAnsi="Times New Roman"/>
          <w:sz w:val="28"/>
          <w:szCs w:val="28"/>
          <w:lang w:val="uk-UA"/>
        </w:rPr>
        <w:t>Ярослав ДУХ</w:t>
      </w:r>
    </w:p>
    <w:p w14:paraId="75F18448" w14:textId="5493C33C" w:rsidR="003A6B7A" w:rsidRPr="00E053AF" w:rsidRDefault="00BA6894" w:rsidP="003A6B7A">
      <w:pPr>
        <w:shd w:val="clear" w:color="auto" w:fill="FFFFFF"/>
        <w:spacing w:after="360" w:line="240" w:lineRule="auto"/>
        <w:jc w:val="both"/>
        <w:rPr>
          <w:rFonts w:ascii="Times New Roman" w:hAnsi="Times New Roman"/>
          <w:sz w:val="28"/>
          <w:szCs w:val="28"/>
          <w:lang w:val="uk-UA"/>
        </w:rPr>
      </w:pP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00906EB3"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007F4DC0" w:rsidRPr="00E053AF">
        <w:rPr>
          <w:rFonts w:ascii="Times New Roman" w:hAnsi="Times New Roman"/>
          <w:sz w:val="28"/>
          <w:szCs w:val="28"/>
          <w:lang w:val="uk-UA"/>
        </w:rPr>
        <w:t>Роман КИДИСЮК</w:t>
      </w:r>
    </w:p>
    <w:p w14:paraId="362E9737" w14:textId="0E347B7D" w:rsidR="003A6B7A" w:rsidRPr="00E053AF" w:rsidRDefault="0022251E" w:rsidP="003A6B7A">
      <w:pPr>
        <w:shd w:val="clear" w:color="auto" w:fill="FFFFFF"/>
        <w:spacing w:after="360" w:line="240" w:lineRule="auto"/>
        <w:jc w:val="both"/>
        <w:rPr>
          <w:rFonts w:ascii="Times New Roman" w:hAnsi="Times New Roman"/>
          <w:sz w:val="28"/>
          <w:szCs w:val="28"/>
          <w:lang w:val="uk-UA"/>
        </w:rPr>
      </w:pP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00906EB3"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007F26BF" w:rsidRPr="00E053AF">
        <w:rPr>
          <w:rFonts w:ascii="Times New Roman" w:hAnsi="Times New Roman"/>
          <w:sz w:val="28"/>
          <w:szCs w:val="28"/>
          <w:lang w:val="uk-UA"/>
        </w:rPr>
        <w:t>Ігор КУШНІР</w:t>
      </w:r>
    </w:p>
    <w:p w14:paraId="58D32362" w14:textId="5F3DFAA6" w:rsidR="00BA6894" w:rsidRPr="00E053AF" w:rsidRDefault="00BA6894" w:rsidP="00BA6894">
      <w:pPr>
        <w:shd w:val="clear" w:color="auto" w:fill="FFFFFF"/>
        <w:spacing w:after="360" w:line="240" w:lineRule="auto"/>
        <w:jc w:val="both"/>
        <w:rPr>
          <w:rFonts w:ascii="Times New Roman" w:hAnsi="Times New Roman"/>
          <w:sz w:val="28"/>
          <w:szCs w:val="28"/>
          <w:lang w:val="uk-UA"/>
        </w:rPr>
      </w:pP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00906EB3"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005D5B14" w:rsidRPr="00E053AF">
        <w:rPr>
          <w:rFonts w:ascii="Times New Roman" w:hAnsi="Times New Roman"/>
          <w:sz w:val="28"/>
          <w:szCs w:val="28"/>
          <w:lang w:val="uk-UA"/>
        </w:rPr>
        <w:t>Олексій ОМЕЛЬЯН</w:t>
      </w:r>
    </w:p>
    <w:p w14:paraId="27E4D9A9" w14:textId="2CBA1901" w:rsidR="005D5B14" w:rsidRPr="00E053AF" w:rsidRDefault="005D5B14" w:rsidP="00BA6894">
      <w:pPr>
        <w:shd w:val="clear" w:color="auto" w:fill="FFFFFF"/>
        <w:spacing w:after="360" w:line="240" w:lineRule="auto"/>
        <w:jc w:val="both"/>
        <w:rPr>
          <w:rFonts w:ascii="Times New Roman" w:hAnsi="Times New Roman"/>
          <w:sz w:val="28"/>
          <w:szCs w:val="28"/>
          <w:lang w:val="uk-UA"/>
        </w:rPr>
      </w:pP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00906EB3"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t>Роман САБОДАШ</w:t>
      </w:r>
    </w:p>
    <w:p w14:paraId="19BDFDB4" w14:textId="53F39C2B" w:rsidR="005D5B14" w:rsidRPr="00E053AF" w:rsidRDefault="005D5B14" w:rsidP="00BA6894">
      <w:pPr>
        <w:shd w:val="clear" w:color="auto" w:fill="FFFFFF"/>
        <w:spacing w:after="360" w:line="240" w:lineRule="auto"/>
        <w:jc w:val="both"/>
        <w:rPr>
          <w:rFonts w:ascii="Times New Roman" w:hAnsi="Times New Roman"/>
          <w:sz w:val="28"/>
          <w:szCs w:val="28"/>
          <w:lang w:val="uk-UA"/>
        </w:rPr>
      </w:pP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00906EB3"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t>Руслан СИДОРОВИЧ</w:t>
      </w:r>
    </w:p>
    <w:p w14:paraId="03A0CFE2" w14:textId="15DF8F9D" w:rsidR="0032107C" w:rsidRPr="00E053AF" w:rsidRDefault="005D5B14" w:rsidP="00E053AF">
      <w:pPr>
        <w:shd w:val="clear" w:color="auto" w:fill="FFFFFF"/>
        <w:spacing w:after="360" w:line="240" w:lineRule="auto"/>
        <w:jc w:val="both"/>
        <w:rPr>
          <w:rFonts w:ascii="Times New Roman" w:hAnsi="Times New Roman"/>
          <w:sz w:val="28"/>
          <w:szCs w:val="28"/>
          <w:lang w:val="uk-UA"/>
        </w:rPr>
      </w:pP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r>
      <w:r w:rsidR="00906EB3" w:rsidRPr="00E053AF">
        <w:rPr>
          <w:rFonts w:ascii="Times New Roman" w:hAnsi="Times New Roman"/>
          <w:sz w:val="28"/>
          <w:szCs w:val="28"/>
          <w:lang w:val="uk-UA"/>
        </w:rPr>
        <w:tab/>
      </w:r>
      <w:r w:rsidRPr="00E053AF">
        <w:rPr>
          <w:rFonts w:ascii="Times New Roman" w:hAnsi="Times New Roman"/>
          <w:sz w:val="28"/>
          <w:szCs w:val="28"/>
          <w:lang w:val="uk-UA"/>
        </w:rPr>
        <w:tab/>
      </w:r>
      <w:r w:rsidRPr="00E053AF">
        <w:rPr>
          <w:rFonts w:ascii="Times New Roman" w:hAnsi="Times New Roman"/>
          <w:sz w:val="28"/>
          <w:szCs w:val="28"/>
          <w:lang w:val="uk-UA"/>
        </w:rPr>
        <w:tab/>
        <w:t>Сергій ЧУМАК</w:t>
      </w:r>
    </w:p>
    <w:sectPr w:rsidR="0032107C" w:rsidRPr="00E053AF" w:rsidSect="00F30D5E">
      <w:headerReference w:type="default" r:id="rId9"/>
      <w:pgSz w:w="11906" w:h="16838"/>
      <w:pgMar w:top="851" w:right="567" w:bottom="851"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2DD5" w14:textId="77777777" w:rsidR="008F0BA1" w:rsidRDefault="008F0BA1" w:rsidP="00EB7325">
      <w:pPr>
        <w:spacing w:after="0" w:line="240" w:lineRule="auto"/>
      </w:pPr>
      <w:r>
        <w:separator/>
      </w:r>
    </w:p>
  </w:endnote>
  <w:endnote w:type="continuationSeparator" w:id="0">
    <w:p w14:paraId="2E7B83A6" w14:textId="77777777" w:rsidR="008F0BA1" w:rsidRDefault="008F0BA1"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B2"/>
    <w:family w:val="auto"/>
    <w:pitch w:val="variable"/>
    <w:sig w:usb0="8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487D" w14:textId="77777777" w:rsidR="008F0BA1" w:rsidRDefault="008F0BA1" w:rsidP="00EB7325">
      <w:pPr>
        <w:spacing w:after="0" w:line="240" w:lineRule="auto"/>
      </w:pPr>
      <w:r>
        <w:separator/>
      </w:r>
    </w:p>
  </w:footnote>
  <w:footnote w:type="continuationSeparator" w:id="0">
    <w:p w14:paraId="5EC9FC23" w14:textId="77777777" w:rsidR="008F0BA1" w:rsidRDefault="008F0BA1"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691"/>
    <w:rsid w:val="000152AF"/>
    <w:rsid w:val="00021037"/>
    <w:rsid w:val="00025925"/>
    <w:rsid w:val="00033694"/>
    <w:rsid w:val="000338C4"/>
    <w:rsid w:val="000408A5"/>
    <w:rsid w:val="00043C09"/>
    <w:rsid w:val="00047F3E"/>
    <w:rsid w:val="000644CE"/>
    <w:rsid w:val="0006564A"/>
    <w:rsid w:val="00074281"/>
    <w:rsid w:val="000832B9"/>
    <w:rsid w:val="00085285"/>
    <w:rsid w:val="000934ED"/>
    <w:rsid w:val="000977EF"/>
    <w:rsid w:val="000A16F9"/>
    <w:rsid w:val="000B0EA2"/>
    <w:rsid w:val="000B42C9"/>
    <w:rsid w:val="000B49FD"/>
    <w:rsid w:val="000D037A"/>
    <w:rsid w:val="000D5109"/>
    <w:rsid w:val="000E2230"/>
    <w:rsid w:val="000F7421"/>
    <w:rsid w:val="00100124"/>
    <w:rsid w:val="001010F1"/>
    <w:rsid w:val="001129A6"/>
    <w:rsid w:val="0011526F"/>
    <w:rsid w:val="001234EB"/>
    <w:rsid w:val="0012360E"/>
    <w:rsid w:val="00130C23"/>
    <w:rsid w:val="00134A6A"/>
    <w:rsid w:val="00140DF6"/>
    <w:rsid w:val="00157D90"/>
    <w:rsid w:val="00176521"/>
    <w:rsid w:val="00176A12"/>
    <w:rsid w:val="001838E0"/>
    <w:rsid w:val="001930AA"/>
    <w:rsid w:val="00193C1C"/>
    <w:rsid w:val="001C28BB"/>
    <w:rsid w:val="001C5086"/>
    <w:rsid w:val="001D35D4"/>
    <w:rsid w:val="001D3FA2"/>
    <w:rsid w:val="001D7C76"/>
    <w:rsid w:val="001F65E3"/>
    <w:rsid w:val="00201A87"/>
    <w:rsid w:val="002038C2"/>
    <w:rsid w:val="002156D5"/>
    <w:rsid w:val="002172A6"/>
    <w:rsid w:val="002221C4"/>
    <w:rsid w:val="0022251E"/>
    <w:rsid w:val="002236A2"/>
    <w:rsid w:val="00224A4B"/>
    <w:rsid w:val="002406F5"/>
    <w:rsid w:val="002425BA"/>
    <w:rsid w:val="00247B48"/>
    <w:rsid w:val="00250DE8"/>
    <w:rsid w:val="00251381"/>
    <w:rsid w:val="00260204"/>
    <w:rsid w:val="00271C75"/>
    <w:rsid w:val="00272F4E"/>
    <w:rsid w:val="00294BF9"/>
    <w:rsid w:val="002B285F"/>
    <w:rsid w:val="002B2D18"/>
    <w:rsid w:val="002E7FB7"/>
    <w:rsid w:val="00300734"/>
    <w:rsid w:val="00300DB4"/>
    <w:rsid w:val="00301007"/>
    <w:rsid w:val="0030507B"/>
    <w:rsid w:val="00305F89"/>
    <w:rsid w:val="003103FE"/>
    <w:rsid w:val="00311BF1"/>
    <w:rsid w:val="0032107C"/>
    <w:rsid w:val="00330592"/>
    <w:rsid w:val="003306CA"/>
    <w:rsid w:val="00340495"/>
    <w:rsid w:val="003501B0"/>
    <w:rsid w:val="0038525B"/>
    <w:rsid w:val="003A36A4"/>
    <w:rsid w:val="003A5F9C"/>
    <w:rsid w:val="003A6B7A"/>
    <w:rsid w:val="003B17BF"/>
    <w:rsid w:val="003C00DD"/>
    <w:rsid w:val="003C30A3"/>
    <w:rsid w:val="003D2171"/>
    <w:rsid w:val="003D2344"/>
    <w:rsid w:val="00402EBC"/>
    <w:rsid w:val="004046A1"/>
    <w:rsid w:val="0043075C"/>
    <w:rsid w:val="00435ECE"/>
    <w:rsid w:val="004809CD"/>
    <w:rsid w:val="00481BE3"/>
    <w:rsid w:val="0048468B"/>
    <w:rsid w:val="004908D8"/>
    <w:rsid w:val="00490B2B"/>
    <w:rsid w:val="004B4FC6"/>
    <w:rsid w:val="004C2DC1"/>
    <w:rsid w:val="004E16E2"/>
    <w:rsid w:val="004E2657"/>
    <w:rsid w:val="004E5080"/>
    <w:rsid w:val="004F0594"/>
    <w:rsid w:val="004F73B1"/>
    <w:rsid w:val="00503142"/>
    <w:rsid w:val="00517459"/>
    <w:rsid w:val="00517F1B"/>
    <w:rsid w:val="00532923"/>
    <w:rsid w:val="005411D1"/>
    <w:rsid w:val="00544FB0"/>
    <w:rsid w:val="005675D5"/>
    <w:rsid w:val="00567A6F"/>
    <w:rsid w:val="00583FD3"/>
    <w:rsid w:val="00584E82"/>
    <w:rsid w:val="005B6348"/>
    <w:rsid w:val="005C0EB3"/>
    <w:rsid w:val="005C6A13"/>
    <w:rsid w:val="005C7645"/>
    <w:rsid w:val="005D5B14"/>
    <w:rsid w:val="005E7E82"/>
    <w:rsid w:val="005F2EDE"/>
    <w:rsid w:val="005F47CD"/>
    <w:rsid w:val="00623344"/>
    <w:rsid w:val="00626464"/>
    <w:rsid w:val="00633893"/>
    <w:rsid w:val="00635EAD"/>
    <w:rsid w:val="00650C58"/>
    <w:rsid w:val="00661EC2"/>
    <w:rsid w:val="00663451"/>
    <w:rsid w:val="00665284"/>
    <w:rsid w:val="00665457"/>
    <w:rsid w:val="00672378"/>
    <w:rsid w:val="00677B5C"/>
    <w:rsid w:val="00681EEF"/>
    <w:rsid w:val="00684F29"/>
    <w:rsid w:val="006920A2"/>
    <w:rsid w:val="006967EE"/>
    <w:rsid w:val="006976D0"/>
    <w:rsid w:val="006A2C23"/>
    <w:rsid w:val="006E2E1A"/>
    <w:rsid w:val="006F42C3"/>
    <w:rsid w:val="006F58F9"/>
    <w:rsid w:val="006F6252"/>
    <w:rsid w:val="007003B7"/>
    <w:rsid w:val="00707EB0"/>
    <w:rsid w:val="00707EBD"/>
    <w:rsid w:val="00717BC4"/>
    <w:rsid w:val="0072356D"/>
    <w:rsid w:val="00732171"/>
    <w:rsid w:val="007373B0"/>
    <w:rsid w:val="00740A38"/>
    <w:rsid w:val="0075024E"/>
    <w:rsid w:val="0075138B"/>
    <w:rsid w:val="00752B89"/>
    <w:rsid w:val="00756586"/>
    <w:rsid w:val="00760B3B"/>
    <w:rsid w:val="00761E52"/>
    <w:rsid w:val="007666EE"/>
    <w:rsid w:val="0077622B"/>
    <w:rsid w:val="007806F1"/>
    <w:rsid w:val="007879F8"/>
    <w:rsid w:val="007C5BAC"/>
    <w:rsid w:val="007D4C81"/>
    <w:rsid w:val="007E3215"/>
    <w:rsid w:val="007E3B1A"/>
    <w:rsid w:val="007E66D8"/>
    <w:rsid w:val="007F26BF"/>
    <w:rsid w:val="007F4DC0"/>
    <w:rsid w:val="007F5922"/>
    <w:rsid w:val="008018E2"/>
    <w:rsid w:val="00822448"/>
    <w:rsid w:val="008400B6"/>
    <w:rsid w:val="0084588A"/>
    <w:rsid w:val="00853086"/>
    <w:rsid w:val="00887CB4"/>
    <w:rsid w:val="008902FF"/>
    <w:rsid w:val="00893DB8"/>
    <w:rsid w:val="00895AAA"/>
    <w:rsid w:val="008975F0"/>
    <w:rsid w:val="008A171C"/>
    <w:rsid w:val="008B26E1"/>
    <w:rsid w:val="008B4216"/>
    <w:rsid w:val="008B79C7"/>
    <w:rsid w:val="008C7394"/>
    <w:rsid w:val="008D2726"/>
    <w:rsid w:val="008E445B"/>
    <w:rsid w:val="008F0BA1"/>
    <w:rsid w:val="008F2BF2"/>
    <w:rsid w:val="00906EB3"/>
    <w:rsid w:val="0090792D"/>
    <w:rsid w:val="009132E3"/>
    <w:rsid w:val="00915C77"/>
    <w:rsid w:val="009374C5"/>
    <w:rsid w:val="009679A2"/>
    <w:rsid w:val="009856CD"/>
    <w:rsid w:val="00985CC3"/>
    <w:rsid w:val="00997979"/>
    <w:rsid w:val="009B72D2"/>
    <w:rsid w:val="009E4743"/>
    <w:rsid w:val="009F05F8"/>
    <w:rsid w:val="009F2CF6"/>
    <w:rsid w:val="009F5848"/>
    <w:rsid w:val="00A01311"/>
    <w:rsid w:val="00A01DA4"/>
    <w:rsid w:val="00A03128"/>
    <w:rsid w:val="00A122B4"/>
    <w:rsid w:val="00A147CA"/>
    <w:rsid w:val="00A176B5"/>
    <w:rsid w:val="00A223C6"/>
    <w:rsid w:val="00A2356B"/>
    <w:rsid w:val="00A33055"/>
    <w:rsid w:val="00A33A7B"/>
    <w:rsid w:val="00A34E73"/>
    <w:rsid w:val="00A35D99"/>
    <w:rsid w:val="00A37362"/>
    <w:rsid w:val="00A42373"/>
    <w:rsid w:val="00A471E5"/>
    <w:rsid w:val="00A625D2"/>
    <w:rsid w:val="00A66985"/>
    <w:rsid w:val="00A66FCD"/>
    <w:rsid w:val="00A72F82"/>
    <w:rsid w:val="00A80707"/>
    <w:rsid w:val="00A86BBB"/>
    <w:rsid w:val="00AB6966"/>
    <w:rsid w:val="00AD1D59"/>
    <w:rsid w:val="00AD342E"/>
    <w:rsid w:val="00AD5AF0"/>
    <w:rsid w:val="00AE4114"/>
    <w:rsid w:val="00AF4A64"/>
    <w:rsid w:val="00B20DD4"/>
    <w:rsid w:val="00B24BC7"/>
    <w:rsid w:val="00B26FC5"/>
    <w:rsid w:val="00B30CD9"/>
    <w:rsid w:val="00B421B4"/>
    <w:rsid w:val="00B47CBE"/>
    <w:rsid w:val="00B6452A"/>
    <w:rsid w:val="00B73F67"/>
    <w:rsid w:val="00B771CE"/>
    <w:rsid w:val="00B9180A"/>
    <w:rsid w:val="00B92D3E"/>
    <w:rsid w:val="00BA65E1"/>
    <w:rsid w:val="00BA6894"/>
    <w:rsid w:val="00BB7956"/>
    <w:rsid w:val="00BB79E4"/>
    <w:rsid w:val="00BD1E27"/>
    <w:rsid w:val="00C24DBD"/>
    <w:rsid w:val="00C26741"/>
    <w:rsid w:val="00C26984"/>
    <w:rsid w:val="00C30FC1"/>
    <w:rsid w:val="00C37CCF"/>
    <w:rsid w:val="00C5362A"/>
    <w:rsid w:val="00C53CAD"/>
    <w:rsid w:val="00C7287E"/>
    <w:rsid w:val="00C75CD4"/>
    <w:rsid w:val="00C97260"/>
    <w:rsid w:val="00C97C8A"/>
    <w:rsid w:val="00CC1C27"/>
    <w:rsid w:val="00CC40A9"/>
    <w:rsid w:val="00CD1959"/>
    <w:rsid w:val="00CD20ED"/>
    <w:rsid w:val="00CD36F2"/>
    <w:rsid w:val="00CD3876"/>
    <w:rsid w:val="00CD501B"/>
    <w:rsid w:val="00CD6D51"/>
    <w:rsid w:val="00CE3A31"/>
    <w:rsid w:val="00CE5ACC"/>
    <w:rsid w:val="00CE721B"/>
    <w:rsid w:val="00CF0D9E"/>
    <w:rsid w:val="00CF2BB5"/>
    <w:rsid w:val="00CF5375"/>
    <w:rsid w:val="00D048E0"/>
    <w:rsid w:val="00D11967"/>
    <w:rsid w:val="00D21DDE"/>
    <w:rsid w:val="00D529BC"/>
    <w:rsid w:val="00D56842"/>
    <w:rsid w:val="00D63430"/>
    <w:rsid w:val="00D74F69"/>
    <w:rsid w:val="00D76E34"/>
    <w:rsid w:val="00D85A1D"/>
    <w:rsid w:val="00DB2D61"/>
    <w:rsid w:val="00DB4339"/>
    <w:rsid w:val="00DC72DB"/>
    <w:rsid w:val="00DF006C"/>
    <w:rsid w:val="00DF4025"/>
    <w:rsid w:val="00DF4537"/>
    <w:rsid w:val="00E05269"/>
    <w:rsid w:val="00E053AF"/>
    <w:rsid w:val="00E065EE"/>
    <w:rsid w:val="00E10EE0"/>
    <w:rsid w:val="00E13C1E"/>
    <w:rsid w:val="00E3318B"/>
    <w:rsid w:val="00E426BD"/>
    <w:rsid w:val="00E4422C"/>
    <w:rsid w:val="00E44C83"/>
    <w:rsid w:val="00E55E9F"/>
    <w:rsid w:val="00E564F1"/>
    <w:rsid w:val="00E62F47"/>
    <w:rsid w:val="00E70BE5"/>
    <w:rsid w:val="00E75A8A"/>
    <w:rsid w:val="00E94A85"/>
    <w:rsid w:val="00EA2766"/>
    <w:rsid w:val="00EA66D8"/>
    <w:rsid w:val="00EB7325"/>
    <w:rsid w:val="00EB73A4"/>
    <w:rsid w:val="00EE70AF"/>
    <w:rsid w:val="00EF3FD8"/>
    <w:rsid w:val="00F003ED"/>
    <w:rsid w:val="00F10E22"/>
    <w:rsid w:val="00F10F7B"/>
    <w:rsid w:val="00F21A5A"/>
    <w:rsid w:val="00F30D5E"/>
    <w:rsid w:val="00F3121C"/>
    <w:rsid w:val="00F34173"/>
    <w:rsid w:val="00F42172"/>
    <w:rsid w:val="00F51B7E"/>
    <w:rsid w:val="00F5500A"/>
    <w:rsid w:val="00F95B60"/>
    <w:rsid w:val="00FA5E1D"/>
    <w:rsid w:val="00FB1B1F"/>
    <w:rsid w:val="00FD5209"/>
    <w:rsid w:val="00FE070B"/>
    <w:rsid w:val="00FE45B5"/>
    <w:rsid w:val="00FF137A"/>
    <w:rsid w:val="00FF21F5"/>
    <w:rsid w:val="00FF4300"/>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32107C"/>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32107C"/>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365640784">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67896423">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765832474">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70727122">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99AD4-E74C-419A-AF72-E6528590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18277</Words>
  <Characters>10418</Characters>
  <Application>Microsoft Office Word</Application>
  <DocSecurity>0</DocSecurity>
  <Lines>86</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Власенко Наталія Євгеніївна</cp:lastModifiedBy>
  <cp:revision>114</cp:revision>
  <cp:lastPrinted>2026-06-24T10:59:00Z</cp:lastPrinted>
  <dcterms:created xsi:type="dcterms:W3CDTF">2026-06-16T12:14:00Z</dcterms:created>
  <dcterms:modified xsi:type="dcterms:W3CDTF">2026-06-24T11:39:00Z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