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2D3B8" w14:textId="77777777" w:rsidR="00931FF1" w:rsidRPr="00EF6376" w:rsidRDefault="00931FF1" w:rsidP="00931FF1">
      <w:pPr>
        <w:jc w:val="center"/>
        <w:rPr>
          <w:lang w:eastAsia="uk-UA"/>
        </w:rPr>
      </w:pPr>
      <w:r w:rsidRPr="00EF6376">
        <w:rPr>
          <w:noProof/>
          <w:color w:val="000000"/>
          <w:sz w:val="28"/>
          <w:szCs w:val="28"/>
          <w:bdr w:val="none" w:sz="0" w:space="0" w:color="auto" w:frame="1"/>
          <w:lang w:eastAsia="uk-UA"/>
        </w:rPr>
        <w:drawing>
          <wp:inline distT="0" distB="0" distL="0" distR="0" wp14:anchorId="151C7C1E" wp14:editId="00D24F03">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06138A0" w14:textId="77777777" w:rsidR="00931FF1" w:rsidRPr="00EF6376" w:rsidRDefault="00931FF1" w:rsidP="00931FF1">
      <w:pPr>
        <w:rPr>
          <w:lang w:eastAsia="uk-UA"/>
        </w:rPr>
      </w:pPr>
    </w:p>
    <w:p w14:paraId="1CC6127E" w14:textId="77777777" w:rsidR="00931FF1" w:rsidRPr="00EF6376" w:rsidRDefault="00931FF1" w:rsidP="00931FF1">
      <w:pPr>
        <w:jc w:val="center"/>
        <w:rPr>
          <w:lang w:eastAsia="uk-UA"/>
        </w:rPr>
      </w:pPr>
      <w:r w:rsidRPr="00EF6376">
        <w:rPr>
          <w:color w:val="000000"/>
          <w:sz w:val="36"/>
          <w:szCs w:val="36"/>
          <w:lang w:eastAsia="uk-UA"/>
        </w:rPr>
        <w:t>ВИЩА КВАЛІФІКАЦІЙНА КОМІСІЯ СУДДІВ УКРАЇНИ</w:t>
      </w:r>
    </w:p>
    <w:p w14:paraId="75C0205F" w14:textId="77777777" w:rsidR="00931FF1" w:rsidRPr="00EF6376" w:rsidRDefault="00931FF1" w:rsidP="00931FF1">
      <w:pPr>
        <w:rPr>
          <w:lang w:eastAsia="uk-UA"/>
        </w:rPr>
      </w:pPr>
    </w:p>
    <w:p w14:paraId="66A6C9FB" w14:textId="21856ED9" w:rsidR="00931FF1" w:rsidRPr="00EF6376" w:rsidRDefault="00C82C16" w:rsidP="00931FF1">
      <w:pPr>
        <w:jc w:val="both"/>
        <w:rPr>
          <w:sz w:val="26"/>
          <w:szCs w:val="26"/>
          <w:lang w:eastAsia="uk-UA"/>
        </w:rPr>
      </w:pPr>
      <w:r w:rsidRPr="00EF6376">
        <w:rPr>
          <w:color w:val="000000"/>
          <w:sz w:val="26"/>
          <w:szCs w:val="26"/>
          <w:lang w:eastAsia="uk-UA"/>
        </w:rPr>
        <w:t>07 квітня</w:t>
      </w:r>
      <w:r w:rsidR="001908A5" w:rsidRPr="00EF6376">
        <w:rPr>
          <w:color w:val="000000"/>
          <w:sz w:val="26"/>
          <w:szCs w:val="26"/>
          <w:lang w:eastAsia="uk-UA"/>
        </w:rPr>
        <w:t xml:space="preserve"> 2026</w:t>
      </w:r>
      <w:r w:rsidR="00931FF1" w:rsidRPr="00EF6376">
        <w:rPr>
          <w:color w:val="000000"/>
          <w:sz w:val="26"/>
          <w:szCs w:val="26"/>
          <w:lang w:eastAsia="uk-UA"/>
        </w:rPr>
        <w:t xml:space="preserve"> року</w:t>
      </w:r>
      <w:r w:rsidR="00931FF1" w:rsidRPr="00EF6376">
        <w:rPr>
          <w:color w:val="000000"/>
          <w:sz w:val="26"/>
          <w:szCs w:val="26"/>
          <w:lang w:eastAsia="uk-UA"/>
        </w:rPr>
        <w:tab/>
        <w:t xml:space="preserve"> </w:t>
      </w:r>
      <w:r w:rsidR="00931FF1" w:rsidRPr="00EF6376">
        <w:rPr>
          <w:color w:val="000000"/>
          <w:sz w:val="26"/>
          <w:szCs w:val="26"/>
          <w:lang w:eastAsia="uk-UA"/>
        </w:rPr>
        <w:tab/>
      </w:r>
      <w:r w:rsidR="00931FF1" w:rsidRPr="00EF6376">
        <w:rPr>
          <w:color w:val="000000"/>
          <w:sz w:val="26"/>
          <w:szCs w:val="26"/>
          <w:lang w:eastAsia="uk-UA"/>
        </w:rPr>
        <w:tab/>
      </w:r>
      <w:r w:rsidR="00931FF1" w:rsidRPr="00EF6376">
        <w:rPr>
          <w:color w:val="000000"/>
          <w:sz w:val="26"/>
          <w:szCs w:val="26"/>
          <w:lang w:eastAsia="uk-UA"/>
        </w:rPr>
        <w:tab/>
      </w:r>
      <w:r w:rsidR="00931FF1" w:rsidRPr="00EF6376">
        <w:rPr>
          <w:color w:val="000000"/>
          <w:sz w:val="26"/>
          <w:szCs w:val="26"/>
          <w:lang w:eastAsia="uk-UA"/>
        </w:rPr>
        <w:tab/>
      </w:r>
      <w:r w:rsidR="00EF6376">
        <w:rPr>
          <w:color w:val="000000"/>
          <w:sz w:val="26"/>
          <w:szCs w:val="26"/>
          <w:lang w:eastAsia="uk-UA"/>
        </w:rPr>
        <w:tab/>
      </w:r>
      <w:r w:rsidR="00EF6376">
        <w:rPr>
          <w:color w:val="000000"/>
          <w:sz w:val="26"/>
          <w:szCs w:val="26"/>
          <w:lang w:eastAsia="uk-UA"/>
        </w:rPr>
        <w:tab/>
      </w:r>
      <w:r w:rsidR="00EF6376">
        <w:rPr>
          <w:color w:val="000000"/>
          <w:sz w:val="26"/>
          <w:szCs w:val="26"/>
          <w:lang w:eastAsia="uk-UA"/>
        </w:rPr>
        <w:tab/>
      </w:r>
      <w:r w:rsidR="00EF6376">
        <w:rPr>
          <w:color w:val="000000"/>
          <w:sz w:val="26"/>
          <w:szCs w:val="26"/>
          <w:lang w:eastAsia="uk-UA"/>
        </w:rPr>
        <w:tab/>
        <w:t xml:space="preserve">     </w:t>
      </w:r>
      <w:r w:rsidR="00931FF1" w:rsidRPr="00EF6376">
        <w:rPr>
          <w:color w:val="000000"/>
          <w:sz w:val="26"/>
          <w:szCs w:val="26"/>
          <w:lang w:eastAsia="uk-UA"/>
        </w:rPr>
        <w:t>м. Київ</w:t>
      </w:r>
    </w:p>
    <w:p w14:paraId="279F8A8F" w14:textId="77777777" w:rsidR="00931FF1" w:rsidRPr="00EF6376" w:rsidRDefault="00931FF1" w:rsidP="00931FF1">
      <w:pPr>
        <w:rPr>
          <w:sz w:val="26"/>
          <w:szCs w:val="26"/>
          <w:lang w:eastAsia="uk-UA"/>
        </w:rPr>
      </w:pPr>
    </w:p>
    <w:p w14:paraId="2E936AC4" w14:textId="4A288B3A" w:rsidR="00931FF1" w:rsidRPr="00EF6376" w:rsidRDefault="00931FF1" w:rsidP="00931FF1">
      <w:pPr>
        <w:jc w:val="center"/>
        <w:rPr>
          <w:sz w:val="26"/>
          <w:szCs w:val="26"/>
          <w:lang w:eastAsia="uk-UA"/>
        </w:rPr>
      </w:pPr>
      <w:r w:rsidRPr="00EF6376">
        <w:rPr>
          <w:color w:val="000000"/>
          <w:sz w:val="26"/>
          <w:szCs w:val="26"/>
          <w:lang w:eastAsia="uk-UA"/>
        </w:rPr>
        <w:t xml:space="preserve">Р І Ш Е Н </w:t>
      </w:r>
      <w:proofErr w:type="spellStart"/>
      <w:r w:rsidRPr="00EF6376">
        <w:rPr>
          <w:color w:val="000000"/>
          <w:sz w:val="26"/>
          <w:szCs w:val="26"/>
          <w:lang w:eastAsia="uk-UA"/>
        </w:rPr>
        <w:t>Н</w:t>
      </w:r>
      <w:proofErr w:type="spellEnd"/>
      <w:r w:rsidRPr="00EF6376">
        <w:rPr>
          <w:color w:val="000000"/>
          <w:sz w:val="26"/>
          <w:szCs w:val="26"/>
          <w:lang w:eastAsia="uk-UA"/>
        </w:rPr>
        <w:t xml:space="preserve"> Я  № </w:t>
      </w:r>
      <w:r w:rsidR="00EF6376" w:rsidRPr="00EF6376">
        <w:rPr>
          <w:color w:val="000000"/>
          <w:sz w:val="26"/>
          <w:szCs w:val="26"/>
          <w:u w:val="single"/>
          <w:lang w:eastAsia="uk-UA"/>
        </w:rPr>
        <w:t>125/ас-26</w:t>
      </w:r>
    </w:p>
    <w:p w14:paraId="68739A5F" w14:textId="77777777" w:rsidR="00931FF1" w:rsidRPr="00EF6376" w:rsidRDefault="00931FF1" w:rsidP="00931FF1">
      <w:pPr>
        <w:rPr>
          <w:sz w:val="26"/>
          <w:szCs w:val="26"/>
          <w:lang w:eastAsia="uk-UA"/>
        </w:rPr>
      </w:pPr>
    </w:p>
    <w:p w14:paraId="34AE056E" w14:textId="77777777" w:rsidR="001908A5" w:rsidRPr="00EF6376" w:rsidRDefault="001908A5" w:rsidP="001908A5">
      <w:pPr>
        <w:shd w:val="clear" w:color="auto" w:fill="FFFFFF"/>
        <w:tabs>
          <w:tab w:val="left" w:pos="567"/>
        </w:tabs>
        <w:spacing w:line="276" w:lineRule="auto"/>
        <w:ind w:right="-1"/>
        <w:jc w:val="both"/>
        <w:rPr>
          <w:sz w:val="26"/>
          <w:szCs w:val="26"/>
          <w:lang w:eastAsia="uk-UA"/>
        </w:rPr>
      </w:pPr>
      <w:bookmarkStart w:id="0" w:name="_Hlk209602834"/>
      <w:r w:rsidRPr="00EF6376">
        <w:rPr>
          <w:sz w:val="26"/>
          <w:szCs w:val="26"/>
          <w:lang w:eastAsia="uk-UA"/>
        </w:rPr>
        <w:t>Вища кваліфікаційна комісія суддів України у складі колегії:</w:t>
      </w:r>
    </w:p>
    <w:p w14:paraId="13131100" w14:textId="77777777" w:rsidR="001908A5" w:rsidRPr="00EF6376" w:rsidRDefault="001908A5" w:rsidP="001908A5">
      <w:pPr>
        <w:shd w:val="clear" w:color="auto" w:fill="FFFFFF"/>
        <w:spacing w:line="276" w:lineRule="auto"/>
        <w:ind w:right="134"/>
        <w:jc w:val="both"/>
        <w:rPr>
          <w:sz w:val="26"/>
          <w:szCs w:val="26"/>
          <w:lang w:eastAsia="uk-UA"/>
        </w:rPr>
      </w:pPr>
    </w:p>
    <w:p w14:paraId="5D7FDDC7" w14:textId="77777777" w:rsidR="001908A5" w:rsidRPr="00EF6376" w:rsidRDefault="001908A5" w:rsidP="001908A5">
      <w:pPr>
        <w:shd w:val="clear" w:color="auto" w:fill="FFFFFF"/>
        <w:spacing w:line="276" w:lineRule="auto"/>
        <w:ind w:right="-1"/>
        <w:jc w:val="both"/>
        <w:rPr>
          <w:sz w:val="26"/>
          <w:szCs w:val="26"/>
          <w:lang w:eastAsia="uk-UA"/>
        </w:rPr>
      </w:pPr>
      <w:r w:rsidRPr="00EF6376">
        <w:rPr>
          <w:sz w:val="26"/>
          <w:szCs w:val="26"/>
          <w:lang w:eastAsia="uk-UA"/>
        </w:rPr>
        <w:t>головуючого – Олексія ОМЕЛЬЯНА,</w:t>
      </w:r>
    </w:p>
    <w:p w14:paraId="0D6BFEA7" w14:textId="77777777" w:rsidR="001908A5" w:rsidRPr="00EF6376" w:rsidRDefault="001908A5" w:rsidP="001908A5">
      <w:pPr>
        <w:shd w:val="clear" w:color="auto" w:fill="FFFFFF"/>
        <w:tabs>
          <w:tab w:val="left" w:pos="3969"/>
        </w:tabs>
        <w:spacing w:line="276" w:lineRule="auto"/>
        <w:ind w:right="-15"/>
        <w:jc w:val="both"/>
        <w:rPr>
          <w:sz w:val="26"/>
          <w:szCs w:val="26"/>
          <w:lang w:eastAsia="uk-UA"/>
        </w:rPr>
      </w:pPr>
    </w:p>
    <w:p w14:paraId="0314FA9A" w14:textId="00DF0DBC" w:rsidR="001908A5" w:rsidRPr="00EF6376" w:rsidRDefault="001908A5" w:rsidP="001908A5">
      <w:pPr>
        <w:shd w:val="clear" w:color="auto" w:fill="FFFFFF"/>
        <w:tabs>
          <w:tab w:val="left" w:pos="3969"/>
        </w:tabs>
        <w:spacing w:line="276" w:lineRule="auto"/>
        <w:ind w:right="-15"/>
        <w:jc w:val="both"/>
        <w:rPr>
          <w:sz w:val="26"/>
          <w:szCs w:val="26"/>
          <w:lang w:eastAsia="uk-UA"/>
        </w:rPr>
      </w:pPr>
      <w:r w:rsidRPr="00EF6376">
        <w:rPr>
          <w:sz w:val="26"/>
          <w:szCs w:val="26"/>
          <w:lang w:eastAsia="uk-UA"/>
        </w:rPr>
        <w:t>членів</w:t>
      </w:r>
      <w:r w:rsidRPr="00EF6376">
        <w:rPr>
          <w:sz w:val="144"/>
          <w:szCs w:val="144"/>
          <w:lang w:eastAsia="uk-UA"/>
        </w:rPr>
        <w:t xml:space="preserve"> </w:t>
      </w:r>
      <w:r w:rsidRPr="00EF6376">
        <w:rPr>
          <w:sz w:val="26"/>
          <w:szCs w:val="26"/>
          <w:lang w:eastAsia="uk-UA"/>
        </w:rPr>
        <w:t>Комісії:</w:t>
      </w:r>
      <w:r w:rsidRPr="00EF6376">
        <w:rPr>
          <w:sz w:val="144"/>
          <w:szCs w:val="144"/>
          <w:lang w:eastAsia="uk-UA"/>
        </w:rPr>
        <w:t xml:space="preserve"> </w:t>
      </w:r>
      <w:r w:rsidRPr="00EF6376">
        <w:rPr>
          <w:color w:val="000000"/>
          <w:sz w:val="26"/>
          <w:szCs w:val="26"/>
          <w:lang w:eastAsia="uk-UA"/>
        </w:rPr>
        <w:t>Ярослава</w:t>
      </w:r>
      <w:r w:rsidRPr="00EF6376">
        <w:rPr>
          <w:color w:val="000000"/>
          <w:sz w:val="144"/>
          <w:szCs w:val="144"/>
          <w:lang w:eastAsia="uk-UA"/>
        </w:rPr>
        <w:t xml:space="preserve"> </w:t>
      </w:r>
      <w:r w:rsidRPr="00EF6376">
        <w:rPr>
          <w:color w:val="000000"/>
          <w:sz w:val="26"/>
          <w:szCs w:val="26"/>
          <w:lang w:eastAsia="uk-UA"/>
        </w:rPr>
        <w:t>ДУХА,</w:t>
      </w:r>
      <w:r w:rsidRPr="00EF6376">
        <w:rPr>
          <w:color w:val="000000"/>
          <w:sz w:val="144"/>
          <w:szCs w:val="144"/>
          <w:lang w:eastAsia="uk-UA"/>
        </w:rPr>
        <w:t xml:space="preserve"> </w:t>
      </w:r>
      <w:r w:rsidRPr="00EF6376">
        <w:rPr>
          <w:color w:val="000000"/>
          <w:sz w:val="26"/>
          <w:szCs w:val="26"/>
          <w:lang w:eastAsia="uk-UA"/>
        </w:rPr>
        <w:t>Ігоря</w:t>
      </w:r>
      <w:r w:rsidRPr="00EF6376">
        <w:rPr>
          <w:color w:val="000000"/>
          <w:sz w:val="144"/>
          <w:szCs w:val="144"/>
          <w:lang w:eastAsia="uk-UA"/>
        </w:rPr>
        <w:t xml:space="preserve"> </w:t>
      </w:r>
      <w:r w:rsidRPr="00EF6376">
        <w:rPr>
          <w:color w:val="000000"/>
          <w:sz w:val="26"/>
          <w:szCs w:val="26"/>
          <w:lang w:eastAsia="uk-UA"/>
        </w:rPr>
        <w:t>КУШНІРА,</w:t>
      </w:r>
      <w:r w:rsidRPr="00EF6376">
        <w:rPr>
          <w:color w:val="000000"/>
          <w:sz w:val="144"/>
          <w:szCs w:val="144"/>
          <w:lang w:eastAsia="uk-UA"/>
        </w:rPr>
        <w:t xml:space="preserve"> </w:t>
      </w:r>
      <w:r w:rsidRPr="00EF6376">
        <w:rPr>
          <w:color w:val="000000"/>
          <w:sz w:val="26"/>
          <w:szCs w:val="26"/>
          <w:lang w:eastAsia="uk-UA"/>
        </w:rPr>
        <w:t>Володимира</w:t>
      </w:r>
      <w:r w:rsidRPr="00EF6376">
        <w:rPr>
          <w:color w:val="000000"/>
          <w:sz w:val="144"/>
          <w:szCs w:val="144"/>
          <w:lang w:eastAsia="uk-UA"/>
        </w:rPr>
        <w:t xml:space="preserve"> </w:t>
      </w:r>
      <w:r w:rsidRPr="00EF6376">
        <w:rPr>
          <w:color w:val="000000"/>
          <w:sz w:val="26"/>
          <w:szCs w:val="26"/>
          <w:lang w:eastAsia="uk-UA"/>
        </w:rPr>
        <w:t>ЛУГАНСЬКОГО (доповідач)</w:t>
      </w:r>
      <w:r w:rsidRPr="00EF6376">
        <w:rPr>
          <w:sz w:val="26"/>
          <w:szCs w:val="26"/>
          <w:lang w:eastAsia="uk-UA"/>
        </w:rPr>
        <w:t>,</w:t>
      </w:r>
    </w:p>
    <w:p w14:paraId="56DEA6AF" w14:textId="77777777" w:rsidR="001908A5" w:rsidRPr="00EF6376" w:rsidRDefault="001908A5" w:rsidP="001908A5">
      <w:pPr>
        <w:shd w:val="clear" w:color="auto" w:fill="FFFFFF"/>
        <w:tabs>
          <w:tab w:val="left" w:pos="3969"/>
        </w:tabs>
        <w:spacing w:line="276" w:lineRule="auto"/>
        <w:ind w:right="-15"/>
        <w:jc w:val="both"/>
        <w:rPr>
          <w:sz w:val="26"/>
          <w:szCs w:val="26"/>
          <w:lang w:eastAsia="uk-UA"/>
        </w:rPr>
      </w:pPr>
    </w:p>
    <w:p w14:paraId="36AD5F05" w14:textId="77777777" w:rsidR="001908A5" w:rsidRPr="00EF6376" w:rsidRDefault="001908A5" w:rsidP="001908A5">
      <w:pPr>
        <w:shd w:val="clear" w:color="auto" w:fill="FFFFFF"/>
        <w:tabs>
          <w:tab w:val="left" w:pos="3969"/>
        </w:tabs>
        <w:spacing w:line="276" w:lineRule="auto"/>
        <w:ind w:right="-15"/>
        <w:jc w:val="both"/>
        <w:rPr>
          <w:sz w:val="26"/>
          <w:szCs w:val="26"/>
          <w:lang w:eastAsia="uk-UA"/>
        </w:rPr>
      </w:pPr>
      <w:r w:rsidRPr="00EF6376">
        <w:rPr>
          <w:sz w:val="26"/>
          <w:szCs w:val="26"/>
          <w:lang w:eastAsia="uk-UA"/>
        </w:rPr>
        <w:t>за участі:</w:t>
      </w:r>
    </w:p>
    <w:p w14:paraId="34230C52" w14:textId="77777777" w:rsidR="001908A5" w:rsidRPr="00EF6376" w:rsidRDefault="001908A5" w:rsidP="001908A5">
      <w:pPr>
        <w:shd w:val="clear" w:color="auto" w:fill="FFFFFF"/>
        <w:tabs>
          <w:tab w:val="left" w:pos="3969"/>
        </w:tabs>
        <w:spacing w:line="276" w:lineRule="auto"/>
        <w:ind w:right="-15"/>
        <w:jc w:val="both"/>
        <w:rPr>
          <w:sz w:val="26"/>
          <w:szCs w:val="26"/>
          <w:lang w:eastAsia="uk-UA"/>
        </w:rPr>
      </w:pPr>
    </w:p>
    <w:p w14:paraId="3F9C86E5" w14:textId="75DE6539" w:rsidR="001908A5" w:rsidRPr="00EF6376" w:rsidRDefault="001908A5" w:rsidP="001908A5">
      <w:pPr>
        <w:shd w:val="clear" w:color="auto" w:fill="FFFFFF"/>
        <w:tabs>
          <w:tab w:val="left" w:pos="3969"/>
        </w:tabs>
        <w:spacing w:line="276" w:lineRule="auto"/>
        <w:jc w:val="both"/>
        <w:rPr>
          <w:sz w:val="26"/>
          <w:szCs w:val="26"/>
          <w:lang w:eastAsia="uk-UA"/>
        </w:rPr>
      </w:pPr>
      <w:r w:rsidRPr="00EF6376">
        <w:rPr>
          <w:sz w:val="26"/>
          <w:szCs w:val="26"/>
          <w:lang w:eastAsia="uk-UA"/>
        </w:rPr>
        <w:t xml:space="preserve">кандидата на посаду судді </w:t>
      </w:r>
      <w:r w:rsidRPr="00EF6376">
        <w:rPr>
          <w:sz w:val="26"/>
          <w:szCs w:val="26"/>
          <w:shd w:val="clear" w:color="auto" w:fill="FFFFFF"/>
          <w:lang w:eastAsia="uk-UA"/>
        </w:rPr>
        <w:t xml:space="preserve">апеляційного загального суду </w:t>
      </w:r>
      <w:r w:rsidR="00C82C16" w:rsidRPr="00EF6376">
        <w:rPr>
          <w:sz w:val="26"/>
          <w:szCs w:val="26"/>
          <w:shd w:val="clear" w:color="auto" w:fill="FFFFFF"/>
          <w:lang w:eastAsia="uk-UA"/>
        </w:rPr>
        <w:t>Наталії ДЮМІНОЇ</w:t>
      </w:r>
      <w:r w:rsidRPr="00EF6376">
        <w:rPr>
          <w:sz w:val="26"/>
          <w:szCs w:val="26"/>
          <w:lang w:eastAsia="uk-UA"/>
        </w:rPr>
        <w:t>,</w:t>
      </w:r>
    </w:p>
    <w:p w14:paraId="72EFE89D" w14:textId="77777777" w:rsidR="001908A5" w:rsidRPr="00EF6376" w:rsidRDefault="001908A5" w:rsidP="001908A5">
      <w:pPr>
        <w:shd w:val="clear" w:color="auto" w:fill="FFFFFF"/>
        <w:tabs>
          <w:tab w:val="left" w:pos="3969"/>
        </w:tabs>
        <w:spacing w:line="276" w:lineRule="auto"/>
        <w:jc w:val="both"/>
        <w:rPr>
          <w:sz w:val="26"/>
          <w:szCs w:val="26"/>
          <w:lang w:eastAsia="uk-UA"/>
        </w:rPr>
      </w:pPr>
    </w:p>
    <w:p w14:paraId="208D3756" w14:textId="16F462D8" w:rsidR="00DD3433" w:rsidRPr="00EF6376" w:rsidRDefault="001908A5" w:rsidP="001908A5">
      <w:pPr>
        <w:shd w:val="clear" w:color="auto" w:fill="FFFFFF"/>
        <w:tabs>
          <w:tab w:val="left" w:pos="3969"/>
        </w:tabs>
        <w:spacing w:line="276" w:lineRule="auto"/>
        <w:ind w:right="-15"/>
        <w:jc w:val="both"/>
        <w:rPr>
          <w:color w:val="000000"/>
          <w:sz w:val="26"/>
          <w:szCs w:val="26"/>
          <w:lang w:eastAsia="uk-UA"/>
        </w:rPr>
      </w:pPr>
      <w:r w:rsidRPr="00EF6376">
        <w:rPr>
          <w:sz w:val="26"/>
          <w:szCs w:val="26"/>
          <w:lang w:eastAsia="uk-UA"/>
        </w:rPr>
        <w:t xml:space="preserve">розглянувши питання про </w:t>
      </w:r>
      <w:r w:rsidRPr="00EF6376">
        <w:rPr>
          <w:sz w:val="26"/>
          <w:szCs w:val="26"/>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C82C16" w:rsidRPr="00EF6376">
        <w:rPr>
          <w:sz w:val="26"/>
          <w:szCs w:val="26"/>
          <w:shd w:val="clear" w:color="auto" w:fill="FFFFFF"/>
          <w:lang w:eastAsia="uk-UA"/>
        </w:rPr>
        <w:t>Дюміної</w:t>
      </w:r>
      <w:proofErr w:type="spellEnd"/>
      <w:r w:rsidR="00C82C16" w:rsidRPr="00EF6376">
        <w:rPr>
          <w:sz w:val="26"/>
          <w:szCs w:val="26"/>
          <w:shd w:val="clear" w:color="auto" w:fill="FFFFFF"/>
          <w:lang w:eastAsia="uk-UA"/>
        </w:rPr>
        <w:t xml:space="preserve"> Наталії </w:t>
      </w:r>
      <w:r w:rsidR="00C82C16" w:rsidRPr="00EF6376">
        <w:rPr>
          <w:spacing w:val="4"/>
          <w:sz w:val="26"/>
          <w:szCs w:val="26"/>
          <w:shd w:val="clear" w:color="auto" w:fill="FFFFFF"/>
          <w:lang w:eastAsia="uk-UA"/>
        </w:rPr>
        <w:t>Олександрівни</w:t>
      </w:r>
      <w:r w:rsidRPr="00EF6376">
        <w:rPr>
          <w:spacing w:val="4"/>
          <w:sz w:val="26"/>
          <w:szCs w:val="26"/>
          <w:shd w:val="clear" w:color="auto" w:fill="FFFFFF"/>
          <w:lang w:eastAsia="uk-UA"/>
        </w:rPr>
        <w:t xml:space="preserve"> в межах конкурсу, оголошеного рішенням Комісії від </w:t>
      </w:r>
      <w:r w:rsidRPr="00EF6376">
        <w:rPr>
          <w:color w:val="000000"/>
          <w:spacing w:val="4"/>
          <w:sz w:val="26"/>
          <w:szCs w:val="26"/>
          <w:lang w:eastAsia="uk-UA"/>
        </w:rPr>
        <w:t xml:space="preserve">14 вересня </w:t>
      </w:r>
      <w:r w:rsidRPr="00EF6376">
        <w:rPr>
          <w:color w:val="000000"/>
          <w:sz w:val="26"/>
          <w:szCs w:val="26"/>
          <w:lang w:eastAsia="uk-UA"/>
        </w:rPr>
        <w:t>2023 року № 94/зп-23 (зі змінами)</w:t>
      </w:r>
      <w:bookmarkEnd w:id="0"/>
      <w:r w:rsidRPr="00EF6376">
        <w:rPr>
          <w:color w:val="000000"/>
          <w:sz w:val="26"/>
          <w:szCs w:val="26"/>
          <w:lang w:eastAsia="uk-UA"/>
        </w:rPr>
        <w:t>,</w:t>
      </w:r>
    </w:p>
    <w:p w14:paraId="2BF99388" w14:textId="77777777" w:rsidR="001908A5" w:rsidRPr="00EF6376" w:rsidRDefault="001908A5" w:rsidP="001908A5">
      <w:pPr>
        <w:shd w:val="clear" w:color="auto" w:fill="FFFFFF"/>
        <w:tabs>
          <w:tab w:val="left" w:pos="3969"/>
        </w:tabs>
        <w:ind w:right="-15"/>
        <w:jc w:val="both"/>
        <w:rPr>
          <w:sz w:val="26"/>
          <w:szCs w:val="26"/>
          <w:lang w:eastAsia="uk-UA"/>
        </w:rPr>
      </w:pPr>
    </w:p>
    <w:p w14:paraId="47430CE2" w14:textId="53849677" w:rsidR="00973D1F" w:rsidRPr="00EF6376" w:rsidRDefault="00973D1F" w:rsidP="00D3014B">
      <w:pPr>
        <w:shd w:val="clear" w:color="auto" w:fill="FFFFFF"/>
        <w:tabs>
          <w:tab w:val="left" w:pos="3969"/>
        </w:tabs>
        <w:ind w:right="-15"/>
        <w:jc w:val="center"/>
        <w:rPr>
          <w:sz w:val="26"/>
          <w:szCs w:val="26"/>
          <w:lang w:eastAsia="uk-UA"/>
        </w:rPr>
      </w:pPr>
      <w:r w:rsidRPr="00EF6376">
        <w:rPr>
          <w:sz w:val="26"/>
          <w:szCs w:val="26"/>
          <w:lang w:eastAsia="uk-UA"/>
        </w:rPr>
        <w:t>встановила:</w:t>
      </w:r>
    </w:p>
    <w:p w14:paraId="27F34F25" w14:textId="0F53AB8E" w:rsidR="00E472B1" w:rsidRPr="00EF6376" w:rsidRDefault="00E472B1" w:rsidP="00D3014B">
      <w:pPr>
        <w:rPr>
          <w:sz w:val="26"/>
          <w:szCs w:val="26"/>
        </w:rPr>
      </w:pPr>
    </w:p>
    <w:p w14:paraId="50E9FBE6" w14:textId="54571D13" w:rsidR="00684CE9" w:rsidRPr="00EF6376" w:rsidRDefault="00684CE9" w:rsidP="00167E32">
      <w:pPr>
        <w:spacing w:line="276" w:lineRule="auto"/>
        <w:jc w:val="both"/>
        <w:rPr>
          <w:b/>
          <w:bCs/>
          <w:sz w:val="26"/>
          <w:szCs w:val="26"/>
        </w:rPr>
      </w:pPr>
      <w:r w:rsidRPr="00EF6376">
        <w:rPr>
          <w:b/>
          <w:bCs/>
          <w:sz w:val="26"/>
          <w:szCs w:val="26"/>
        </w:rPr>
        <w:t xml:space="preserve">І. Стислий виклад </w:t>
      </w:r>
      <w:r w:rsidR="00C22273" w:rsidRPr="00EF6376">
        <w:rPr>
          <w:b/>
          <w:bCs/>
          <w:sz w:val="26"/>
          <w:szCs w:val="26"/>
        </w:rPr>
        <w:t>підстав і порядку проведення конкурсу на посад</w:t>
      </w:r>
      <w:r w:rsidR="00A67F32" w:rsidRPr="00EF6376">
        <w:rPr>
          <w:b/>
          <w:bCs/>
          <w:sz w:val="26"/>
          <w:szCs w:val="26"/>
        </w:rPr>
        <w:t>и</w:t>
      </w:r>
      <w:r w:rsidR="00C22273" w:rsidRPr="00EF6376">
        <w:rPr>
          <w:b/>
          <w:bCs/>
          <w:sz w:val="26"/>
          <w:szCs w:val="26"/>
        </w:rPr>
        <w:t xml:space="preserve"> суддів апеляційних </w:t>
      </w:r>
      <w:r w:rsidR="00931FF1" w:rsidRPr="00EF6376">
        <w:rPr>
          <w:b/>
          <w:bCs/>
          <w:sz w:val="26"/>
          <w:szCs w:val="26"/>
        </w:rPr>
        <w:t>загальних</w:t>
      </w:r>
      <w:r w:rsidR="00C22273" w:rsidRPr="00EF6376">
        <w:rPr>
          <w:b/>
          <w:bCs/>
          <w:sz w:val="26"/>
          <w:szCs w:val="26"/>
        </w:rPr>
        <w:t xml:space="preserve"> судів та </w:t>
      </w:r>
      <w:r w:rsidR="007C75A5" w:rsidRPr="00EF6376">
        <w:rPr>
          <w:b/>
          <w:bCs/>
          <w:sz w:val="26"/>
          <w:szCs w:val="26"/>
        </w:rPr>
        <w:t>процедури</w:t>
      </w:r>
      <w:r w:rsidRPr="00EF6376">
        <w:rPr>
          <w:b/>
          <w:bCs/>
          <w:sz w:val="26"/>
          <w:szCs w:val="26"/>
        </w:rPr>
        <w:t xml:space="preserve"> кваліфікаційного оцінювання</w:t>
      </w:r>
      <w:r w:rsidR="00C22273" w:rsidRPr="00EF6376">
        <w:rPr>
          <w:b/>
          <w:bCs/>
          <w:sz w:val="26"/>
          <w:szCs w:val="26"/>
        </w:rPr>
        <w:t xml:space="preserve"> кандидата</w:t>
      </w:r>
      <w:r w:rsidRPr="00EF6376">
        <w:rPr>
          <w:b/>
          <w:bCs/>
          <w:sz w:val="26"/>
          <w:szCs w:val="26"/>
        </w:rPr>
        <w:t>.</w:t>
      </w:r>
    </w:p>
    <w:p w14:paraId="2D0336A6" w14:textId="77777777" w:rsidR="00FC13B7" w:rsidRPr="00EF6376" w:rsidRDefault="00FC13B7" w:rsidP="00167E32">
      <w:pPr>
        <w:spacing w:line="276" w:lineRule="auto"/>
        <w:jc w:val="both"/>
        <w:rPr>
          <w:b/>
          <w:bCs/>
          <w:sz w:val="26"/>
          <w:szCs w:val="26"/>
        </w:rPr>
      </w:pPr>
    </w:p>
    <w:p w14:paraId="7D79676C" w14:textId="45404FF6" w:rsidR="0068188B" w:rsidRPr="00EF6376" w:rsidRDefault="006818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Статтею 79 Закону України «Про судоустрій і статус суддів» </w:t>
      </w:r>
      <w:r w:rsidR="00A67F32" w:rsidRPr="00EF6376">
        <w:rPr>
          <w:sz w:val="26"/>
          <w:szCs w:val="26"/>
          <w:lang w:eastAsia="uk-UA"/>
        </w:rPr>
        <w:t xml:space="preserve">(далі – Закон) </w:t>
      </w:r>
      <w:r w:rsidRPr="00EF6376">
        <w:rPr>
          <w:sz w:val="26"/>
          <w:szCs w:val="26"/>
          <w:lang w:eastAsia="uk-UA"/>
        </w:rPr>
        <w:t xml:space="preserve">установлено, що  </w:t>
      </w:r>
      <w:r w:rsidR="00351CD4" w:rsidRPr="00EF6376">
        <w:rPr>
          <w:sz w:val="26"/>
          <w:szCs w:val="26"/>
          <w:lang w:eastAsia="uk-UA"/>
        </w:rPr>
        <w:t>к</w:t>
      </w:r>
      <w:r w:rsidRPr="00EF6376">
        <w:rPr>
          <w:sz w:val="26"/>
          <w:szCs w:val="26"/>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3E3C92F6" w:rsidR="00751565" w:rsidRPr="00EF6376" w:rsidRDefault="006818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EF6376">
        <w:rPr>
          <w:sz w:val="26"/>
          <w:szCs w:val="26"/>
          <w:lang w:eastAsia="uk-UA"/>
        </w:rPr>
        <w:t>м</w:t>
      </w:r>
      <w:r w:rsidRPr="00EF6376">
        <w:rPr>
          <w:sz w:val="26"/>
          <w:szCs w:val="26"/>
          <w:lang w:eastAsia="uk-UA"/>
        </w:rPr>
        <w:t xml:space="preserve"> Вищої кваліфікаційної </w:t>
      </w:r>
      <w:r w:rsidRPr="00EF6376">
        <w:rPr>
          <w:sz w:val="26"/>
          <w:szCs w:val="26"/>
          <w:lang w:eastAsia="uk-UA"/>
        </w:rPr>
        <w:lastRenderedPageBreak/>
        <w:t xml:space="preserve">комісії суддів України </w:t>
      </w:r>
      <w:r w:rsidR="00E16B46" w:rsidRPr="00EF6376">
        <w:rPr>
          <w:sz w:val="26"/>
          <w:szCs w:val="26"/>
          <w:lang w:eastAsia="uk-UA"/>
        </w:rPr>
        <w:t xml:space="preserve">від </w:t>
      </w:r>
      <w:r w:rsidRPr="00EF6376">
        <w:rPr>
          <w:sz w:val="26"/>
          <w:szCs w:val="26"/>
          <w:lang w:eastAsia="uk-UA"/>
        </w:rPr>
        <w:t xml:space="preserve">02 листопада 2016 року </w:t>
      </w:r>
      <w:r w:rsidR="00D027AF" w:rsidRPr="00EF6376">
        <w:rPr>
          <w:sz w:val="26"/>
          <w:szCs w:val="26"/>
          <w:lang w:eastAsia="uk-UA"/>
        </w:rPr>
        <w:t>№</w:t>
      </w:r>
      <w:r w:rsidRPr="00EF6376">
        <w:rPr>
          <w:sz w:val="26"/>
          <w:szCs w:val="26"/>
          <w:lang w:eastAsia="uk-UA"/>
        </w:rPr>
        <w:t xml:space="preserve"> 141/зп-16 (у редакції рішення Вищої кваліфікаційної комісії суддів України від 29 лютого 2024 року </w:t>
      </w:r>
      <w:r w:rsidR="00D027AF" w:rsidRPr="00EF6376">
        <w:rPr>
          <w:sz w:val="26"/>
          <w:szCs w:val="26"/>
          <w:lang w:eastAsia="uk-UA"/>
        </w:rPr>
        <w:t>№</w:t>
      </w:r>
      <w:r w:rsidRPr="00EF6376">
        <w:rPr>
          <w:sz w:val="26"/>
          <w:szCs w:val="26"/>
          <w:lang w:eastAsia="uk-UA"/>
        </w:rPr>
        <w:t xml:space="preserve"> 72/зп-24)</w:t>
      </w:r>
      <w:r w:rsidR="00351CD4" w:rsidRPr="00EF6376">
        <w:rPr>
          <w:sz w:val="26"/>
          <w:szCs w:val="26"/>
          <w:lang w:eastAsia="uk-UA"/>
        </w:rPr>
        <w:t xml:space="preserve"> (далі</w:t>
      </w:r>
      <w:r w:rsidR="00CA72BD" w:rsidRPr="00EF6376">
        <w:rPr>
          <w:sz w:val="26"/>
          <w:szCs w:val="26"/>
          <w:lang w:eastAsia="uk-UA"/>
        </w:rPr>
        <w:t> </w:t>
      </w:r>
      <w:r w:rsidR="00351CD4" w:rsidRPr="00EF6376">
        <w:rPr>
          <w:sz w:val="26"/>
          <w:szCs w:val="26"/>
          <w:lang w:eastAsia="uk-UA"/>
        </w:rPr>
        <w:t>– Положення про конкурс)</w:t>
      </w:r>
      <w:r w:rsidRPr="00EF6376">
        <w:rPr>
          <w:sz w:val="26"/>
          <w:szCs w:val="26"/>
          <w:lang w:eastAsia="uk-UA"/>
        </w:rPr>
        <w:t xml:space="preserve">. </w:t>
      </w:r>
      <w:r w:rsidR="00751565" w:rsidRPr="00EF6376">
        <w:rPr>
          <w:sz w:val="26"/>
          <w:szCs w:val="26"/>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EF6376">
        <w:rPr>
          <w:sz w:val="26"/>
          <w:szCs w:val="26"/>
          <w:lang w:eastAsia="uk-UA"/>
        </w:rPr>
        <w:t>об’єктивність</w:t>
      </w:r>
      <w:r w:rsidR="00751565" w:rsidRPr="00EF6376">
        <w:rPr>
          <w:sz w:val="26"/>
          <w:szCs w:val="26"/>
          <w:lang w:eastAsia="uk-UA"/>
        </w:rPr>
        <w:t>, неупередженість та повага до прав людини (</w:t>
      </w:r>
      <w:r w:rsidR="00F85A6F" w:rsidRPr="00EF6376">
        <w:rPr>
          <w:sz w:val="26"/>
          <w:szCs w:val="26"/>
          <w:lang w:eastAsia="uk-UA"/>
        </w:rPr>
        <w:t>пункт </w:t>
      </w:r>
      <w:r w:rsidR="00751565" w:rsidRPr="00EF6376">
        <w:rPr>
          <w:sz w:val="26"/>
          <w:szCs w:val="26"/>
          <w:lang w:eastAsia="uk-UA"/>
        </w:rPr>
        <w:t>1.3</w:t>
      </w:r>
      <w:r w:rsidR="00EF6376">
        <w:rPr>
          <w:sz w:val="26"/>
          <w:szCs w:val="26"/>
          <w:lang w:eastAsia="uk-UA"/>
        </w:rPr>
        <w:t xml:space="preserve"> </w:t>
      </w:r>
      <w:r w:rsidR="00751565" w:rsidRPr="00EF6376">
        <w:rPr>
          <w:sz w:val="26"/>
          <w:szCs w:val="26"/>
          <w:lang w:eastAsia="uk-UA"/>
        </w:rPr>
        <w:t>Положення про конкурс).</w:t>
      </w:r>
      <w:bookmarkStart w:id="1" w:name="2473"/>
      <w:bookmarkEnd w:id="1"/>
      <w:r w:rsidR="00751565" w:rsidRPr="00EF6376">
        <w:rPr>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EF6376">
        <w:rPr>
          <w:sz w:val="26"/>
          <w:szCs w:val="26"/>
          <w:lang w:eastAsia="uk-UA"/>
        </w:rPr>
        <w:t>ункт</w:t>
      </w:r>
      <w:r w:rsidR="0016735D" w:rsidRPr="00EF6376">
        <w:rPr>
          <w:sz w:val="26"/>
          <w:szCs w:val="26"/>
          <w:lang w:eastAsia="uk-UA"/>
        </w:rPr>
        <w:t> </w:t>
      </w:r>
      <w:r w:rsidR="00751565" w:rsidRPr="00EF6376">
        <w:rPr>
          <w:sz w:val="26"/>
          <w:szCs w:val="26"/>
          <w:lang w:eastAsia="uk-UA"/>
        </w:rPr>
        <w:t>1.5</w:t>
      </w:r>
      <w:r w:rsidR="0016735D" w:rsidRPr="00EF6376">
        <w:rPr>
          <w:sz w:val="26"/>
          <w:szCs w:val="26"/>
          <w:lang w:eastAsia="uk-UA"/>
        </w:rPr>
        <w:t xml:space="preserve"> </w:t>
      </w:r>
      <w:r w:rsidR="00751565" w:rsidRPr="00EF6376">
        <w:rPr>
          <w:sz w:val="26"/>
          <w:szCs w:val="26"/>
          <w:lang w:eastAsia="uk-UA"/>
        </w:rPr>
        <w:t>Положення про конкурс).</w:t>
      </w:r>
    </w:p>
    <w:p w14:paraId="78C4A8B8" w14:textId="60FD1C0B" w:rsidR="0068188B" w:rsidRPr="00EF6376" w:rsidRDefault="006818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З</w:t>
      </w:r>
      <w:r w:rsidR="0016735D" w:rsidRPr="00EF6376">
        <w:rPr>
          <w:sz w:val="26"/>
          <w:szCs w:val="26"/>
          <w:lang w:eastAsia="uk-UA"/>
        </w:rPr>
        <w:t xml:space="preserve">гідно з частиною другою </w:t>
      </w:r>
      <w:r w:rsidRPr="00EF6376">
        <w:rPr>
          <w:sz w:val="26"/>
          <w:szCs w:val="26"/>
          <w:lang w:eastAsia="uk-UA"/>
        </w:rPr>
        <w:t xml:space="preserve">статті 79-3 Закону </w:t>
      </w:r>
      <w:r w:rsidR="00057522" w:rsidRPr="00EF6376">
        <w:rPr>
          <w:sz w:val="26"/>
          <w:szCs w:val="26"/>
          <w:lang w:eastAsia="uk-UA"/>
        </w:rPr>
        <w:t xml:space="preserve">в </w:t>
      </w:r>
      <w:r w:rsidRPr="00EF6376">
        <w:rPr>
          <w:sz w:val="26"/>
          <w:szCs w:val="26"/>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CA72BD" w:rsidRPr="00EF6376">
        <w:rPr>
          <w:sz w:val="26"/>
          <w:szCs w:val="26"/>
          <w:lang w:eastAsia="uk-UA"/>
        </w:rPr>
        <w:t> </w:t>
      </w:r>
      <w:r w:rsidRPr="00EF6376">
        <w:rPr>
          <w:sz w:val="26"/>
          <w:szCs w:val="26"/>
          <w:lang w:eastAsia="uk-UA"/>
        </w:rPr>
        <w:t>28 (для апеляційного суду) Закону.</w:t>
      </w:r>
      <w:r w:rsidR="00351CD4" w:rsidRPr="00EF6376">
        <w:rPr>
          <w:sz w:val="26"/>
          <w:szCs w:val="26"/>
          <w:lang w:eastAsia="uk-UA"/>
        </w:rPr>
        <w:t xml:space="preserve"> Процедуру проведення Комісією кваліфікаційного</w:t>
      </w:r>
      <w:r w:rsidR="00351CD4" w:rsidRPr="00EF6376">
        <w:rPr>
          <w:sz w:val="144"/>
          <w:szCs w:val="144"/>
          <w:lang w:eastAsia="uk-UA"/>
        </w:rPr>
        <w:t xml:space="preserve"> </w:t>
      </w:r>
      <w:r w:rsidR="00351CD4" w:rsidRPr="00EF6376">
        <w:rPr>
          <w:sz w:val="26"/>
          <w:szCs w:val="26"/>
          <w:lang w:eastAsia="uk-UA"/>
        </w:rPr>
        <w:t>оцінювання</w:t>
      </w:r>
      <w:r w:rsidR="00351CD4" w:rsidRPr="00EF6376">
        <w:rPr>
          <w:sz w:val="144"/>
          <w:szCs w:val="144"/>
          <w:lang w:eastAsia="uk-UA"/>
        </w:rPr>
        <w:t xml:space="preserve"> </w:t>
      </w:r>
      <w:r w:rsidR="00351CD4" w:rsidRPr="00EF6376">
        <w:rPr>
          <w:sz w:val="26"/>
          <w:szCs w:val="26"/>
          <w:lang w:eastAsia="uk-UA"/>
        </w:rPr>
        <w:t>врегульовано</w:t>
      </w:r>
      <w:r w:rsidR="00351CD4" w:rsidRPr="00EF6376">
        <w:rPr>
          <w:sz w:val="144"/>
          <w:szCs w:val="144"/>
          <w:lang w:eastAsia="uk-UA"/>
        </w:rPr>
        <w:t xml:space="preserve"> </w:t>
      </w:r>
      <w:r w:rsidR="00351CD4" w:rsidRPr="00EF6376">
        <w:rPr>
          <w:sz w:val="26"/>
          <w:szCs w:val="26"/>
          <w:lang w:eastAsia="uk-UA"/>
        </w:rPr>
        <w:t>главою</w:t>
      </w:r>
      <w:r w:rsidR="00351CD4" w:rsidRPr="00EF6376">
        <w:rPr>
          <w:sz w:val="144"/>
          <w:szCs w:val="144"/>
          <w:lang w:eastAsia="uk-UA"/>
        </w:rPr>
        <w:t xml:space="preserve"> </w:t>
      </w:r>
      <w:r w:rsidR="00351CD4" w:rsidRPr="00EF6376">
        <w:rPr>
          <w:sz w:val="26"/>
          <w:szCs w:val="26"/>
          <w:lang w:eastAsia="uk-UA"/>
        </w:rPr>
        <w:t>1</w:t>
      </w:r>
      <w:r w:rsidR="00351CD4" w:rsidRPr="00EF6376">
        <w:rPr>
          <w:sz w:val="144"/>
          <w:szCs w:val="144"/>
          <w:lang w:eastAsia="uk-UA"/>
        </w:rPr>
        <w:t xml:space="preserve"> </w:t>
      </w:r>
      <w:r w:rsidR="00351CD4" w:rsidRPr="00EF6376">
        <w:rPr>
          <w:sz w:val="26"/>
          <w:szCs w:val="26"/>
          <w:lang w:eastAsia="uk-UA"/>
        </w:rPr>
        <w:t>розділу</w:t>
      </w:r>
      <w:r w:rsidR="00351CD4" w:rsidRPr="00EF6376">
        <w:rPr>
          <w:sz w:val="144"/>
          <w:szCs w:val="144"/>
          <w:lang w:eastAsia="uk-UA"/>
        </w:rPr>
        <w:t xml:space="preserve"> </w:t>
      </w:r>
      <w:r w:rsidR="00351CD4" w:rsidRPr="00EF6376">
        <w:rPr>
          <w:sz w:val="26"/>
          <w:szCs w:val="26"/>
          <w:lang w:eastAsia="uk-UA"/>
        </w:rPr>
        <w:t>V</w:t>
      </w:r>
      <w:r w:rsidR="00351CD4" w:rsidRPr="00EF6376">
        <w:rPr>
          <w:sz w:val="144"/>
          <w:szCs w:val="144"/>
          <w:lang w:eastAsia="uk-UA"/>
        </w:rPr>
        <w:t xml:space="preserve"> </w:t>
      </w:r>
      <w:r w:rsidR="00351CD4" w:rsidRPr="00EF6376">
        <w:rPr>
          <w:sz w:val="26"/>
          <w:szCs w:val="26"/>
          <w:lang w:eastAsia="uk-UA"/>
        </w:rPr>
        <w:t>Закону.</w:t>
      </w:r>
      <w:r w:rsidR="00351CD4" w:rsidRPr="00EF6376">
        <w:rPr>
          <w:sz w:val="144"/>
          <w:szCs w:val="144"/>
          <w:lang w:eastAsia="uk-UA"/>
        </w:rPr>
        <w:t xml:space="preserve"> </w:t>
      </w:r>
      <w:r w:rsidRPr="00EF6376">
        <w:rPr>
          <w:sz w:val="26"/>
          <w:szCs w:val="26"/>
          <w:lang w:eastAsia="uk-UA"/>
        </w:rPr>
        <w:t>Отже</w:t>
      </w:r>
      <w:r w:rsidR="0005262C" w:rsidRPr="00EF6376">
        <w:rPr>
          <w:sz w:val="26"/>
          <w:szCs w:val="26"/>
          <w:lang w:eastAsia="uk-UA"/>
        </w:rPr>
        <w:t>,</w:t>
      </w:r>
      <w:r w:rsidR="00EF6376">
        <w:rPr>
          <w:sz w:val="26"/>
          <w:szCs w:val="26"/>
          <w:lang w:eastAsia="uk-UA"/>
        </w:rPr>
        <w:t xml:space="preserve"> </w:t>
      </w:r>
      <w:r w:rsidRPr="00EF6376">
        <w:rPr>
          <w:sz w:val="26"/>
          <w:szCs w:val="26"/>
          <w:lang w:eastAsia="uk-UA"/>
        </w:rPr>
        <w:t xml:space="preserve">необхідною умовою зайняття посади судді є проходження кваліфікаційного оцінювання </w:t>
      </w:r>
      <w:r w:rsidR="00351CD4" w:rsidRPr="00EF6376">
        <w:rPr>
          <w:sz w:val="26"/>
          <w:szCs w:val="26"/>
          <w:lang w:eastAsia="uk-UA"/>
        </w:rPr>
        <w:t xml:space="preserve">з метою визначення здатності кандидата на посаду судді здійснювати правосуддя у відповідному суді. </w:t>
      </w:r>
    </w:p>
    <w:p w14:paraId="7334E681" w14:textId="46132085" w:rsidR="00CE0EF4" w:rsidRPr="00EF6376" w:rsidRDefault="0052753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Статтею</w:t>
      </w:r>
      <w:r w:rsidR="00751565" w:rsidRPr="00EF6376">
        <w:rPr>
          <w:sz w:val="26"/>
          <w:szCs w:val="26"/>
          <w:lang w:eastAsia="uk-UA"/>
        </w:rPr>
        <w:t xml:space="preserve"> 83 Закону </w:t>
      </w:r>
      <w:r w:rsidR="00721735" w:rsidRPr="00EF6376">
        <w:rPr>
          <w:sz w:val="26"/>
          <w:szCs w:val="26"/>
          <w:lang w:eastAsia="uk-UA"/>
        </w:rPr>
        <w:t>в</w:t>
      </w:r>
      <w:r w:rsidR="00751565" w:rsidRPr="00EF6376">
        <w:rPr>
          <w:sz w:val="26"/>
          <w:szCs w:val="26"/>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EF6376">
        <w:rPr>
          <w:sz w:val="26"/>
          <w:szCs w:val="26"/>
          <w:lang w:eastAsia="uk-UA"/>
        </w:rPr>
        <w:t>К</w:t>
      </w:r>
      <w:r w:rsidR="00751565" w:rsidRPr="00EF6376">
        <w:rPr>
          <w:sz w:val="26"/>
          <w:szCs w:val="26"/>
          <w:lang w:eastAsia="uk-UA"/>
        </w:rPr>
        <w:t xml:space="preserve">ритеріями кваліфікаційного оцінювання </w:t>
      </w:r>
      <w:r w:rsidR="00135175" w:rsidRPr="00EF6376">
        <w:rPr>
          <w:sz w:val="26"/>
          <w:szCs w:val="26"/>
          <w:lang w:eastAsia="uk-UA"/>
        </w:rPr>
        <w:t>є:</w:t>
      </w:r>
      <w:r w:rsidR="00751565" w:rsidRPr="00EF6376">
        <w:rPr>
          <w:sz w:val="26"/>
          <w:szCs w:val="26"/>
          <w:lang w:eastAsia="uk-UA"/>
        </w:rPr>
        <w:t xml:space="preserve"> 1) компетентність (професійна, особиста, соціальна тощо); 2) професійна етика; 3) доброчесність.</w:t>
      </w:r>
      <w:r w:rsidR="00CE0EF4" w:rsidRPr="00EF6376">
        <w:rPr>
          <w:sz w:val="26"/>
          <w:szCs w:val="26"/>
          <w:lang w:eastAsia="uk-UA"/>
        </w:rPr>
        <w:t xml:space="preserve"> </w:t>
      </w:r>
      <w:r w:rsidR="00135175" w:rsidRPr="00EF6376">
        <w:rPr>
          <w:sz w:val="26"/>
          <w:szCs w:val="26"/>
          <w:lang w:eastAsia="uk-UA"/>
        </w:rPr>
        <w:t>П</w:t>
      </w:r>
      <w:r w:rsidR="00351CD4" w:rsidRPr="00EF6376">
        <w:rPr>
          <w:sz w:val="26"/>
          <w:szCs w:val="26"/>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34D09D48" w:rsidR="0068188B" w:rsidRPr="00EF6376" w:rsidRDefault="00CE0EF4"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Р</w:t>
      </w:r>
      <w:r w:rsidR="00351CD4" w:rsidRPr="00EF6376">
        <w:rPr>
          <w:sz w:val="26"/>
          <w:szCs w:val="26"/>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EF6376">
        <w:rPr>
          <w:sz w:val="26"/>
          <w:szCs w:val="26"/>
          <w:lang w:eastAsia="uk-UA"/>
        </w:rPr>
        <w:t> </w:t>
      </w:r>
      <w:r w:rsidR="00351CD4" w:rsidRPr="00EF6376">
        <w:rPr>
          <w:sz w:val="26"/>
          <w:szCs w:val="26"/>
          <w:lang w:eastAsia="uk-UA"/>
        </w:rPr>
        <w:t>–</w:t>
      </w:r>
      <w:r w:rsidR="00DC0951" w:rsidRPr="00EF6376">
        <w:rPr>
          <w:sz w:val="26"/>
          <w:szCs w:val="26"/>
          <w:lang w:eastAsia="uk-UA"/>
        </w:rPr>
        <w:t> </w:t>
      </w:r>
      <w:r w:rsidR="00351CD4" w:rsidRPr="00EF6376">
        <w:rPr>
          <w:sz w:val="26"/>
          <w:szCs w:val="26"/>
          <w:lang w:eastAsia="uk-UA"/>
        </w:rPr>
        <w:t>Положення про кваліфікаційне оцінювання</w:t>
      </w:r>
      <w:r w:rsidR="0086375A" w:rsidRPr="00EF6376">
        <w:rPr>
          <w:sz w:val="26"/>
          <w:szCs w:val="26"/>
          <w:lang w:eastAsia="uk-UA"/>
        </w:rPr>
        <w:t>)</w:t>
      </w:r>
      <w:r w:rsidRPr="00EF6376">
        <w:rPr>
          <w:sz w:val="26"/>
          <w:szCs w:val="26"/>
          <w:lang w:eastAsia="uk-UA"/>
        </w:rPr>
        <w:t xml:space="preserve">. </w:t>
      </w:r>
      <w:r w:rsidR="006B0E85" w:rsidRPr="00EF6376">
        <w:rPr>
          <w:sz w:val="26"/>
          <w:szCs w:val="26"/>
          <w:lang w:eastAsia="uk-UA"/>
        </w:rPr>
        <w:t>Пунктами</w:t>
      </w:r>
      <w:r w:rsidR="00351CD4" w:rsidRPr="00EF6376">
        <w:rPr>
          <w:sz w:val="26"/>
          <w:szCs w:val="26"/>
          <w:lang w:eastAsia="uk-UA"/>
        </w:rPr>
        <w:t xml:space="preserve"> 1.</w:t>
      </w:r>
      <w:r w:rsidR="00C12332" w:rsidRPr="00EF6376">
        <w:rPr>
          <w:sz w:val="26"/>
          <w:szCs w:val="26"/>
          <w:lang w:eastAsia="uk-UA"/>
        </w:rPr>
        <w:t>3</w:t>
      </w:r>
      <w:r w:rsidR="006B0E85" w:rsidRPr="00EF6376">
        <w:rPr>
          <w:sz w:val="26"/>
          <w:szCs w:val="26"/>
          <w:lang w:eastAsia="uk-UA"/>
        </w:rPr>
        <w:t>–</w:t>
      </w:r>
      <w:r w:rsidR="00351CD4" w:rsidRPr="00EF6376">
        <w:rPr>
          <w:sz w:val="26"/>
          <w:szCs w:val="26"/>
          <w:lang w:eastAsia="uk-UA"/>
        </w:rPr>
        <w:t>1.</w:t>
      </w:r>
      <w:r w:rsidR="00C12332" w:rsidRPr="00EF6376">
        <w:rPr>
          <w:sz w:val="26"/>
          <w:szCs w:val="26"/>
          <w:lang w:eastAsia="uk-UA"/>
        </w:rPr>
        <w:t>4</w:t>
      </w:r>
      <w:r w:rsidR="006B0E85" w:rsidRPr="00EF6376">
        <w:rPr>
          <w:sz w:val="26"/>
          <w:szCs w:val="26"/>
          <w:lang w:eastAsia="uk-UA"/>
        </w:rPr>
        <w:t xml:space="preserve"> </w:t>
      </w:r>
      <w:r w:rsidR="00B41F4F" w:rsidRPr="00EF6376">
        <w:rPr>
          <w:sz w:val="26"/>
          <w:szCs w:val="26"/>
          <w:lang w:eastAsia="uk-UA"/>
        </w:rPr>
        <w:t xml:space="preserve">Положення про кваліфікаційне оцінювання </w:t>
      </w:r>
      <w:r w:rsidR="00921B73" w:rsidRPr="00EF6376">
        <w:rPr>
          <w:sz w:val="26"/>
          <w:szCs w:val="26"/>
          <w:lang w:eastAsia="uk-UA"/>
        </w:rPr>
        <w:t>передбачено, що</w:t>
      </w:r>
      <w:r w:rsidR="00351CD4" w:rsidRPr="00EF6376">
        <w:rPr>
          <w:sz w:val="26"/>
          <w:szCs w:val="26"/>
          <w:lang w:eastAsia="uk-UA"/>
        </w:rPr>
        <w:t xml:space="preserve"> </w:t>
      </w:r>
      <w:r w:rsidRPr="00EF6376">
        <w:rPr>
          <w:sz w:val="26"/>
          <w:szCs w:val="26"/>
          <w:lang w:eastAsia="uk-UA"/>
        </w:rPr>
        <w:t>з</w:t>
      </w:r>
      <w:r w:rsidR="00351CD4" w:rsidRPr="00EF6376">
        <w:rPr>
          <w:sz w:val="26"/>
          <w:szCs w:val="26"/>
          <w:lang w:eastAsia="uk-UA"/>
        </w:rPr>
        <w:t>авданням кваліфікаційного оцінювання є встановлення відповідності кандидата на посаду судді</w:t>
      </w:r>
      <w:r w:rsidRPr="00EF6376">
        <w:rPr>
          <w:sz w:val="26"/>
          <w:szCs w:val="26"/>
          <w:lang w:eastAsia="uk-UA"/>
        </w:rPr>
        <w:t xml:space="preserve"> </w:t>
      </w:r>
      <w:r w:rsidR="00351CD4" w:rsidRPr="00EF6376">
        <w:rPr>
          <w:sz w:val="26"/>
          <w:szCs w:val="26"/>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EF6376">
        <w:rPr>
          <w:sz w:val="26"/>
          <w:szCs w:val="26"/>
          <w:lang w:eastAsia="uk-UA"/>
        </w:rPr>
        <w:t xml:space="preserve">, а </w:t>
      </w:r>
      <w:r w:rsidR="007F2F6B" w:rsidRPr="00EF6376">
        <w:rPr>
          <w:sz w:val="26"/>
          <w:szCs w:val="26"/>
          <w:lang w:eastAsia="uk-UA"/>
        </w:rPr>
        <w:t>о</w:t>
      </w:r>
      <w:r w:rsidR="00351CD4" w:rsidRPr="00EF6376">
        <w:rPr>
          <w:sz w:val="26"/>
          <w:szCs w:val="26"/>
          <w:lang w:eastAsia="uk-UA"/>
        </w:rPr>
        <w:t xml:space="preserve">сновними принципами кваліфікаційного оцінювання є автономність, запобігання конфлікту інтересів, </w:t>
      </w:r>
      <w:r w:rsidR="005A73F6" w:rsidRPr="00EF6376">
        <w:rPr>
          <w:sz w:val="26"/>
          <w:szCs w:val="26"/>
          <w:lang w:eastAsia="uk-UA"/>
        </w:rPr>
        <w:t>об’єктивність</w:t>
      </w:r>
      <w:r w:rsidR="00351CD4" w:rsidRPr="00EF6376">
        <w:rPr>
          <w:sz w:val="26"/>
          <w:szCs w:val="26"/>
          <w:lang w:eastAsia="uk-UA"/>
        </w:rPr>
        <w:t>, неупередженість, прозорість, публічність, рівність умов для кандидатів на посаду судді</w:t>
      </w:r>
      <w:r w:rsidRPr="00EF6376">
        <w:rPr>
          <w:sz w:val="26"/>
          <w:szCs w:val="26"/>
          <w:lang w:eastAsia="uk-UA"/>
        </w:rPr>
        <w:t xml:space="preserve">. </w:t>
      </w:r>
    </w:p>
    <w:p w14:paraId="2FA6435E" w14:textId="3661A3B9" w:rsidR="00CE0EF4" w:rsidRPr="00EF6376" w:rsidRDefault="00CE0EF4"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w:t>
      </w:r>
      <w:r w:rsidRPr="00EF6376">
        <w:rPr>
          <w:sz w:val="26"/>
          <w:szCs w:val="26"/>
          <w:lang w:eastAsia="uk-UA"/>
        </w:rPr>
        <w:lastRenderedPageBreak/>
        <w:t>вакансій та надмірне навантаження в апеляційних судах</w:t>
      </w:r>
      <w:r w:rsidR="00931FF1" w:rsidRPr="00EF6376">
        <w:rPr>
          <w:sz w:val="26"/>
          <w:szCs w:val="26"/>
          <w:lang w:eastAsia="uk-UA"/>
        </w:rPr>
        <w:t xml:space="preserve">, </w:t>
      </w:r>
      <w:r w:rsidR="006E3679" w:rsidRPr="00EF6376">
        <w:rPr>
          <w:sz w:val="26"/>
          <w:szCs w:val="26"/>
          <w:lang w:eastAsia="uk-UA"/>
        </w:rPr>
        <w:t>у</w:t>
      </w:r>
      <w:r w:rsidR="00BA1EBC" w:rsidRPr="00EF6376">
        <w:rPr>
          <w:sz w:val="26"/>
          <w:szCs w:val="26"/>
          <w:lang w:eastAsia="uk-UA"/>
        </w:rPr>
        <w:t xml:space="preserve"> </w:t>
      </w:r>
      <w:r w:rsidR="00931FF1" w:rsidRPr="00EF6376">
        <w:rPr>
          <w:sz w:val="26"/>
          <w:szCs w:val="26"/>
          <w:lang w:eastAsia="uk-UA"/>
        </w:rPr>
        <w:t xml:space="preserve">тому числі апеляційних судах загальної юрисдикції,  </w:t>
      </w:r>
      <w:r w:rsidRPr="00EF6376">
        <w:rPr>
          <w:sz w:val="26"/>
          <w:szCs w:val="26"/>
          <w:lang w:eastAsia="uk-UA"/>
        </w:rPr>
        <w:t>виникла об’єктивна потреба у проведенні конкурсу на вакантні посади суддів апеляційних судів.</w:t>
      </w:r>
    </w:p>
    <w:p w14:paraId="6EF5CBB4" w14:textId="6963A2F4" w:rsidR="00C22273" w:rsidRPr="00EF6376" w:rsidRDefault="005A73F6"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Р</w:t>
      </w:r>
      <w:r w:rsidR="00C22273" w:rsidRPr="00EF6376">
        <w:rPr>
          <w:sz w:val="26"/>
          <w:szCs w:val="26"/>
          <w:lang w:eastAsia="uk-UA"/>
        </w:rPr>
        <w:t xml:space="preserve">ішенням Вищої кваліфікаційної комісії суддів України </w:t>
      </w:r>
      <w:r w:rsidRPr="00EF6376">
        <w:rPr>
          <w:sz w:val="26"/>
          <w:szCs w:val="26"/>
          <w:lang w:eastAsia="uk-UA"/>
        </w:rPr>
        <w:t xml:space="preserve">від 14 вересня 2023 року </w:t>
      </w:r>
      <w:r w:rsidR="00C22273" w:rsidRPr="00EF6376">
        <w:rPr>
          <w:sz w:val="26"/>
          <w:szCs w:val="26"/>
          <w:lang w:eastAsia="uk-UA"/>
        </w:rPr>
        <w:t>№ 94/зп-23</w:t>
      </w:r>
      <w:r w:rsidR="00601A36" w:rsidRPr="00EF6376">
        <w:rPr>
          <w:sz w:val="26"/>
          <w:szCs w:val="26"/>
          <w:lang w:eastAsia="uk-UA"/>
        </w:rPr>
        <w:t xml:space="preserve"> (з</w:t>
      </w:r>
      <w:r w:rsidR="003A1CCB" w:rsidRPr="00EF6376">
        <w:rPr>
          <w:sz w:val="26"/>
          <w:szCs w:val="26"/>
          <w:lang w:eastAsia="uk-UA"/>
        </w:rPr>
        <w:t>і</w:t>
      </w:r>
      <w:r w:rsidR="00601A36" w:rsidRPr="00EF6376">
        <w:rPr>
          <w:sz w:val="26"/>
          <w:szCs w:val="26"/>
          <w:lang w:eastAsia="uk-UA"/>
        </w:rPr>
        <w:t xml:space="preserve"> змінами та доповненнями)</w:t>
      </w:r>
      <w:r w:rsidR="00C22273" w:rsidRPr="00EF6376">
        <w:rPr>
          <w:sz w:val="26"/>
          <w:szCs w:val="26"/>
          <w:lang w:eastAsia="uk-UA"/>
        </w:rPr>
        <w:t xml:space="preserve"> оголошено конкурс на зайняття 5</w:t>
      </w:r>
      <w:r w:rsidR="00601A36" w:rsidRPr="00EF6376">
        <w:rPr>
          <w:sz w:val="26"/>
          <w:szCs w:val="26"/>
          <w:lang w:eastAsia="uk-UA"/>
        </w:rPr>
        <w:t>50</w:t>
      </w:r>
      <w:r w:rsidR="00694DFA" w:rsidRPr="00EF6376">
        <w:rPr>
          <w:sz w:val="26"/>
          <w:szCs w:val="26"/>
          <w:lang w:eastAsia="uk-UA"/>
        </w:rPr>
        <w:t> </w:t>
      </w:r>
      <w:r w:rsidR="00C22273" w:rsidRPr="00EF6376">
        <w:rPr>
          <w:sz w:val="26"/>
          <w:szCs w:val="26"/>
          <w:lang w:eastAsia="uk-UA"/>
        </w:rPr>
        <w:t xml:space="preserve">вакантних посад суддів в апеляційних судах, зокрема в апеляційних </w:t>
      </w:r>
      <w:r w:rsidR="00995B1B" w:rsidRPr="00EF6376">
        <w:rPr>
          <w:sz w:val="26"/>
          <w:szCs w:val="26"/>
          <w:lang w:eastAsia="uk-UA"/>
        </w:rPr>
        <w:t>загальних</w:t>
      </w:r>
      <w:r w:rsidR="007F2F6B" w:rsidRPr="00EF6376">
        <w:rPr>
          <w:sz w:val="26"/>
          <w:szCs w:val="26"/>
          <w:lang w:eastAsia="uk-UA"/>
        </w:rPr>
        <w:t xml:space="preserve"> </w:t>
      </w:r>
      <w:r w:rsidR="00C22273" w:rsidRPr="00EF6376">
        <w:rPr>
          <w:sz w:val="26"/>
          <w:szCs w:val="26"/>
          <w:lang w:eastAsia="uk-UA"/>
        </w:rPr>
        <w:t xml:space="preserve">судах. </w:t>
      </w:r>
    </w:p>
    <w:p w14:paraId="666CA07F" w14:textId="245D81E2" w:rsidR="007C75A5" w:rsidRPr="00EF6376" w:rsidRDefault="00601A36"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Частиною </w:t>
      </w:r>
      <w:r w:rsidR="003A1CCB" w:rsidRPr="00EF6376">
        <w:rPr>
          <w:sz w:val="26"/>
          <w:szCs w:val="26"/>
          <w:lang w:eastAsia="uk-UA"/>
        </w:rPr>
        <w:t>четвертою</w:t>
      </w:r>
      <w:r w:rsidRPr="00EF6376">
        <w:rPr>
          <w:sz w:val="26"/>
          <w:szCs w:val="26"/>
          <w:lang w:eastAsia="uk-UA"/>
        </w:rPr>
        <w:t xml:space="preserve"> статті 83 Закону </w:t>
      </w:r>
      <w:r w:rsidR="003A1CCB" w:rsidRPr="00EF6376">
        <w:rPr>
          <w:sz w:val="26"/>
          <w:szCs w:val="26"/>
          <w:lang w:eastAsia="uk-UA"/>
        </w:rPr>
        <w:t>в</w:t>
      </w:r>
      <w:r w:rsidRPr="00EF6376">
        <w:rPr>
          <w:sz w:val="26"/>
          <w:szCs w:val="26"/>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721735" w:rsidRPr="00EF6376">
        <w:rPr>
          <w:sz w:val="26"/>
          <w:szCs w:val="26"/>
          <w:lang w:eastAsia="uk-UA"/>
        </w:rPr>
        <w:t>в</w:t>
      </w:r>
      <w:r w:rsidRPr="00EF6376">
        <w:rPr>
          <w:sz w:val="26"/>
          <w:szCs w:val="26"/>
          <w:lang w:eastAsia="uk-UA"/>
        </w:rPr>
        <w:t xml:space="preserve"> конкурсі. </w:t>
      </w:r>
    </w:p>
    <w:p w14:paraId="69B38B68" w14:textId="14ED78E2" w:rsidR="00601A36" w:rsidRPr="00EF6376" w:rsidRDefault="00C82C16"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Дюміна Наталія Олександрівна</w:t>
      </w:r>
      <w:r w:rsidR="00D919C1" w:rsidRPr="00EF6376">
        <w:rPr>
          <w:sz w:val="26"/>
          <w:szCs w:val="26"/>
          <w:lang w:eastAsia="uk-UA"/>
        </w:rPr>
        <w:t xml:space="preserve"> </w:t>
      </w:r>
      <w:r w:rsidR="00721735" w:rsidRPr="00EF6376">
        <w:rPr>
          <w:sz w:val="26"/>
          <w:szCs w:val="26"/>
          <w:lang w:eastAsia="uk-UA"/>
        </w:rPr>
        <w:t>в</w:t>
      </w:r>
      <w:r w:rsidR="00703C45" w:rsidRPr="00EF6376">
        <w:rPr>
          <w:sz w:val="26"/>
          <w:szCs w:val="26"/>
          <w:lang w:eastAsia="uk-UA"/>
        </w:rPr>
        <w:t xml:space="preserve"> межах встановленого умовами </w:t>
      </w:r>
      <w:r w:rsidR="00721735" w:rsidRPr="00EF6376">
        <w:rPr>
          <w:sz w:val="26"/>
          <w:szCs w:val="26"/>
          <w:lang w:eastAsia="uk-UA"/>
        </w:rPr>
        <w:t>к</w:t>
      </w:r>
      <w:r w:rsidR="00703C45" w:rsidRPr="00EF6376">
        <w:rPr>
          <w:sz w:val="26"/>
          <w:szCs w:val="26"/>
          <w:lang w:eastAsia="uk-UA"/>
        </w:rPr>
        <w:t xml:space="preserve">онкурсу строку </w:t>
      </w:r>
      <w:r w:rsidR="00573113" w:rsidRPr="00EF6376">
        <w:rPr>
          <w:sz w:val="26"/>
          <w:szCs w:val="26"/>
          <w:lang w:eastAsia="uk-UA"/>
        </w:rPr>
        <w:t>пода</w:t>
      </w:r>
      <w:r w:rsidR="00B82373" w:rsidRPr="00EF6376">
        <w:rPr>
          <w:sz w:val="26"/>
          <w:szCs w:val="26"/>
          <w:lang w:eastAsia="uk-UA"/>
        </w:rPr>
        <w:t>ла</w:t>
      </w:r>
      <w:r w:rsidR="00601A36" w:rsidRPr="00EF6376">
        <w:rPr>
          <w:sz w:val="26"/>
          <w:szCs w:val="26"/>
          <w:lang w:eastAsia="uk-UA"/>
        </w:rPr>
        <w:t xml:space="preserve"> до Вищої кваліфікаційної комісії суддів України </w:t>
      </w:r>
      <w:r w:rsidR="00573113" w:rsidRPr="00EF6376">
        <w:rPr>
          <w:sz w:val="26"/>
          <w:szCs w:val="26"/>
          <w:lang w:eastAsia="uk-UA"/>
        </w:rPr>
        <w:t>заяву</w:t>
      </w:r>
      <w:r w:rsidR="00601A36" w:rsidRPr="00EF6376">
        <w:rPr>
          <w:sz w:val="26"/>
          <w:szCs w:val="26"/>
          <w:lang w:eastAsia="uk-UA"/>
        </w:rPr>
        <w:t xml:space="preserve"> про допус</w:t>
      </w:r>
      <w:r w:rsidR="00D919C1" w:rsidRPr="00EF6376">
        <w:rPr>
          <w:sz w:val="26"/>
          <w:szCs w:val="26"/>
          <w:lang w:eastAsia="uk-UA"/>
        </w:rPr>
        <w:t>к</w:t>
      </w:r>
      <w:r w:rsidR="00601A36" w:rsidRPr="00EF6376">
        <w:rPr>
          <w:sz w:val="26"/>
          <w:szCs w:val="26"/>
          <w:lang w:eastAsia="uk-UA"/>
        </w:rPr>
        <w:t xml:space="preserve"> </w:t>
      </w:r>
      <w:r w:rsidR="00B82373" w:rsidRPr="00EF6376">
        <w:rPr>
          <w:sz w:val="26"/>
          <w:szCs w:val="26"/>
          <w:lang w:eastAsia="uk-UA"/>
        </w:rPr>
        <w:t xml:space="preserve">її </w:t>
      </w:r>
      <w:r w:rsidR="00601A36" w:rsidRPr="00EF6376">
        <w:rPr>
          <w:sz w:val="26"/>
          <w:szCs w:val="26"/>
          <w:lang w:eastAsia="uk-UA"/>
        </w:rPr>
        <w:t xml:space="preserve">до участі в конкурсі на зайняття вакантної посади судді апеляційного </w:t>
      </w:r>
      <w:r w:rsidR="00931FF1" w:rsidRPr="00EF6376">
        <w:rPr>
          <w:sz w:val="26"/>
          <w:szCs w:val="26"/>
          <w:lang w:eastAsia="uk-UA"/>
        </w:rPr>
        <w:t>загального</w:t>
      </w:r>
      <w:r w:rsidR="00601A36" w:rsidRPr="00EF6376">
        <w:rPr>
          <w:sz w:val="26"/>
          <w:szCs w:val="26"/>
          <w:lang w:eastAsia="uk-UA"/>
        </w:rPr>
        <w:t xml:space="preserve"> суду, оголошеному рішенням Вищої кваліфікаційної комісії суддів України від 14</w:t>
      </w:r>
      <w:r w:rsidR="00C969E9" w:rsidRPr="00EF6376">
        <w:rPr>
          <w:sz w:val="26"/>
          <w:szCs w:val="26"/>
          <w:lang w:eastAsia="uk-UA"/>
        </w:rPr>
        <w:t xml:space="preserve"> вересня </w:t>
      </w:r>
      <w:r w:rsidR="00601A36" w:rsidRPr="00EF6376">
        <w:rPr>
          <w:sz w:val="26"/>
          <w:szCs w:val="26"/>
          <w:lang w:eastAsia="uk-UA"/>
        </w:rPr>
        <w:t>2023</w:t>
      </w:r>
      <w:r w:rsidR="00C969E9" w:rsidRPr="00EF6376">
        <w:rPr>
          <w:sz w:val="26"/>
          <w:szCs w:val="26"/>
          <w:lang w:eastAsia="uk-UA"/>
        </w:rPr>
        <w:t xml:space="preserve"> року</w:t>
      </w:r>
      <w:r w:rsidR="006E3679" w:rsidRPr="00EF6376">
        <w:rPr>
          <w:sz w:val="26"/>
          <w:szCs w:val="26"/>
          <w:lang w:eastAsia="uk-UA"/>
        </w:rPr>
        <w:t xml:space="preserve"> № 94/зп-23 (зі змінами)</w:t>
      </w:r>
      <w:r w:rsidR="00C969E9" w:rsidRPr="00EF6376">
        <w:rPr>
          <w:sz w:val="26"/>
          <w:szCs w:val="26"/>
          <w:lang w:eastAsia="uk-UA"/>
        </w:rPr>
        <w:t>,</w:t>
      </w:r>
      <w:r w:rsidR="00601A36" w:rsidRPr="00EF6376">
        <w:rPr>
          <w:sz w:val="26"/>
          <w:szCs w:val="26"/>
          <w:lang w:eastAsia="uk-UA"/>
        </w:rPr>
        <w:t xml:space="preserve"> як</w:t>
      </w:r>
      <w:r w:rsidR="00694DFA" w:rsidRPr="00EF6376">
        <w:rPr>
          <w:sz w:val="26"/>
          <w:szCs w:val="26"/>
          <w:lang w:eastAsia="uk-UA"/>
        </w:rPr>
        <w:t> </w:t>
      </w:r>
      <w:r w:rsidR="00601A36" w:rsidRPr="00EF6376">
        <w:rPr>
          <w:sz w:val="26"/>
          <w:szCs w:val="26"/>
          <w:lang w:eastAsia="uk-UA"/>
        </w:rPr>
        <w:t>особ</w:t>
      </w:r>
      <w:r w:rsidR="00573113" w:rsidRPr="00EF6376">
        <w:rPr>
          <w:sz w:val="26"/>
          <w:szCs w:val="26"/>
          <w:lang w:eastAsia="uk-UA"/>
        </w:rPr>
        <w:t>и</w:t>
      </w:r>
      <w:r w:rsidR="00601A36" w:rsidRPr="00EF6376">
        <w:rPr>
          <w:sz w:val="26"/>
          <w:szCs w:val="26"/>
          <w:lang w:eastAsia="uk-UA"/>
        </w:rPr>
        <w:t xml:space="preserve">, яка відповідає вимогам пункту </w:t>
      </w:r>
      <w:r w:rsidR="00B27A97" w:rsidRPr="00EF6376">
        <w:rPr>
          <w:sz w:val="26"/>
          <w:szCs w:val="26"/>
          <w:lang w:eastAsia="uk-UA"/>
        </w:rPr>
        <w:t>1</w:t>
      </w:r>
      <w:r w:rsidR="00601A36" w:rsidRPr="00EF6376">
        <w:rPr>
          <w:sz w:val="26"/>
          <w:szCs w:val="26"/>
          <w:lang w:eastAsia="uk-UA"/>
        </w:rPr>
        <w:t xml:space="preserve"> частини першої статті 28 Закону, </w:t>
      </w:r>
      <w:r w:rsidR="00573113" w:rsidRPr="00EF6376">
        <w:rPr>
          <w:sz w:val="26"/>
          <w:szCs w:val="26"/>
          <w:lang w:eastAsia="uk-UA"/>
        </w:rPr>
        <w:t>та про проведення</w:t>
      </w:r>
      <w:r w:rsidR="00601A36" w:rsidRPr="00EF6376">
        <w:rPr>
          <w:sz w:val="26"/>
          <w:szCs w:val="26"/>
          <w:lang w:eastAsia="uk-UA"/>
        </w:rPr>
        <w:t xml:space="preserve"> стосовно </w:t>
      </w:r>
      <w:r w:rsidR="00B82373" w:rsidRPr="00EF6376">
        <w:rPr>
          <w:sz w:val="26"/>
          <w:szCs w:val="26"/>
          <w:lang w:eastAsia="uk-UA"/>
        </w:rPr>
        <w:t>неї</w:t>
      </w:r>
      <w:r w:rsidR="008130F4" w:rsidRPr="00EF6376">
        <w:rPr>
          <w:sz w:val="26"/>
          <w:szCs w:val="26"/>
          <w:lang w:eastAsia="uk-UA"/>
        </w:rPr>
        <w:t xml:space="preserve"> </w:t>
      </w:r>
      <w:r w:rsidR="00601A36" w:rsidRPr="00EF6376">
        <w:rPr>
          <w:sz w:val="26"/>
          <w:szCs w:val="26"/>
          <w:lang w:eastAsia="uk-UA"/>
        </w:rPr>
        <w:t>кваліфікаційн</w:t>
      </w:r>
      <w:r w:rsidR="00573113" w:rsidRPr="00EF6376">
        <w:rPr>
          <w:sz w:val="26"/>
          <w:szCs w:val="26"/>
          <w:lang w:eastAsia="uk-UA"/>
        </w:rPr>
        <w:t>ого</w:t>
      </w:r>
      <w:r w:rsidR="00601A36" w:rsidRPr="00EF6376">
        <w:rPr>
          <w:sz w:val="26"/>
          <w:szCs w:val="26"/>
          <w:lang w:eastAsia="uk-UA"/>
        </w:rPr>
        <w:t xml:space="preserve"> оцінювання для підтвердження здатності здійснювати правосуддя у відповідному суді.</w:t>
      </w:r>
    </w:p>
    <w:p w14:paraId="122E6571" w14:textId="48E70E49" w:rsidR="00567059" w:rsidRPr="00EF6376" w:rsidRDefault="00931FF1" w:rsidP="00167E32">
      <w:pPr>
        <w:pStyle w:val="a9"/>
        <w:numPr>
          <w:ilvl w:val="0"/>
          <w:numId w:val="8"/>
        </w:numPr>
        <w:shd w:val="clear" w:color="auto" w:fill="FFFFFF"/>
        <w:tabs>
          <w:tab w:val="left" w:pos="426"/>
        </w:tabs>
        <w:spacing w:line="276" w:lineRule="auto"/>
        <w:ind w:left="0" w:firstLine="709"/>
        <w:jc w:val="both"/>
        <w:rPr>
          <w:sz w:val="26"/>
          <w:szCs w:val="26"/>
        </w:rPr>
      </w:pPr>
      <w:r w:rsidRPr="00EF6376">
        <w:rPr>
          <w:rFonts w:eastAsia="Calibri"/>
          <w:sz w:val="26"/>
          <w:szCs w:val="26"/>
          <w:lang w:eastAsia="en-US"/>
        </w:rPr>
        <w:t xml:space="preserve">Рішенням Комісії від 04 березня 2024 року № </w:t>
      </w:r>
      <w:r w:rsidR="00B82373" w:rsidRPr="00EF6376">
        <w:rPr>
          <w:rFonts w:eastAsia="Calibri"/>
          <w:sz w:val="26"/>
          <w:szCs w:val="26"/>
          <w:lang w:eastAsia="en-US"/>
        </w:rPr>
        <w:t>48</w:t>
      </w:r>
      <w:r w:rsidRPr="00EF6376">
        <w:rPr>
          <w:rFonts w:eastAsia="Calibri"/>
          <w:sz w:val="26"/>
          <w:szCs w:val="26"/>
          <w:lang w:eastAsia="en-US"/>
        </w:rPr>
        <w:t xml:space="preserve">/ас-24 </w:t>
      </w:r>
      <w:r w:rsidR="00C61B64" w:rsidRPr="00EF6376">
        <w:rPr>
          <w:rFonts w:eastAsia="Calibri"/>
          <w:sz w:val="26"/>
          <w:szCs w:val="26"/>
          <w:lang w:eastAsia="en-US"/>
        </w:rPr>
        <w:t>Дюміну Н.О.</w:t>
      </w:r>
      <w:r w:rsidRPr="00EF6376">
        <w:rPr>
          <w:rFonts w:eastAsia="Calibri"/>
          <w:sz w:val="26"/>
          <w:szCs w:val="26"/>
          <w:lang w:eastAsia="en-US"/>
        </w:rPr>
        <w:t xml:space="preserve"> допущено до проходження кваліфікаційного оцінювання та участі в конкурсі на зайняття 550 вакантних посад суддів апеляційних судів</w:t>
      </w:r>
      <w:r w:rsidR="00601A36" w:rsidRPr="00EF6376">
        <w:rPr>
          <w:sz w:val="26"/>
          <w:szCs w:val="26"/>
          <w:lang w:eastAsia="uk-UA"/>
        </w:rPr>
        <w:t>.</w:t>
      </w:r>
    </w:p>
    <w:p w14:paraId="274FE5A7" w14:textId="77777777" w:rsidR="003A2C1C" w:rsidRPr="00EF6376" w:rsidRDefault="003A2C1C" w:rsidP="00167E32">
      <w:pPr>
        <w:spacing w:line="276" w:lineRule="auto"/>
        <w:jc w:val="both"/>
        <w:rPr>
          <w:b/>
          <w:bCs/>
          <w:sz w:val="26"/>
          <w:szCs w:val="26"/>
        </w:rPr>
      </w:pPr>
    </w:p>
    <w:p w14:paraId="405ECC24" w14:textId="5813B8D2" w:rsidR="00567059" w:rsidRPr="00EF6376" w:rsidRDefault="00567059" w:rsidP="00167E32">
      <w:pPr>
        <w:spacing w:line="276" w:lineRule="auto"/>
        <w:jc w:val="both"/>
        <w:rPr>
          <w:b/>
          <w:bCs/>
          <w:sz w:val="26"/>
          <w:szCs w:val="26"/>
        </w:rPr>
      </w:pPr>
      <w:r w:rsidRPr="00EF6376">
        <w:rPr>
          <w:b/>
          <w:bCs/>
          <w:sz w:val="26"/>
          <w:szCs w:val="26"/>
        </w:rPr>
        <w:t xml:space="preserve">ІІ. Основні відомості про кандидата. </w:t>
      </w:r>
    </w:p>
    <w:p w14:paraId="07A62AE2" w14:textId="77777777" w:rsidR="00FC13B7" w:rsidRPr="00EF6376" w:rsidRDefault="00FC13B7" w:rsidP="00C82C16">
      <w:pPr>
        <w:shd w:val="clear" w:color="auto" w:fill="FFFFFF"/>
        <w:tabs>
          <w:tab w:val="left" w:pos="426"/>
        </w:tabs>
        <w:spacing w:line="276" w:lineRule="auto"/>
        <w:jc w:val="both"/>
        <w:rPr>
          <w:sz w:val="26"/>
          <w:szCs w:val="26"/>
          <w:lang w:eastAsia="uk-UA"/>
        </w:rPr>
      </w:pPr>
    </w:p>
    <w:p w14:paraId="74E632E5" w14:textId="01EFE2D4" w:rsidR="00C82C16" w:rsidRPr="00EF6376" w:rsidRDefault="00C82C16" w:rsidP="00C82C16">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pacing w:val="4"/>
          <w:sz w:val="26"/>
          <w:szCs w:val="26"/>
          <w:lang w:eastAsia="uk-UA"/>
        </w:rPr>
        <w:t>Указом Президента України від 23 січня 2012 року № 29/2012</w:t>
      </w:r>
      <w:r w:rsidRPr="00EF6376">
        <w:rPr>
          <w:sz w:val="26"/>
          <w:szCs w:val="26"/>
          <w:lang w:eastAsia="uk-UA"/>
        </w:rPr>
        <w:t xml:space="preserve"> </w:t>
      </w:r>
      <w:proofErr w:type="spellStart"/>
      <w:r w:rsidRPr="00EF6376">
        <w:rPr>
          <w:sz w:val="26"/>
          <w:szCs w:val="26"/>
          <w:lang w:eastAsia="uk-UA"/>
        </w:rPr>
        <w:t>Чемодурову</w:t>
      </w:r>
      <w:proofErr w:type="spellEnd"/>
      <w:r w:rsidRPr="00EF6376">
        <w:rPr>
          <w:sz w:val="26"/>
          <w:szCs w:val="26"/>
          <w:lang w:eastAsia="uk-UA"/>
        </w:rPr>
        <w:t xml:space="preserve"> Н.О. (після реєстрації шлюбу – Дюміну) призначено на посаду судді Слов’янського міськрайонного суду Донецької області строком на п’ять років. </w:t>
      </w:r>
    </w:p>
    <w:p w14:paraId="3E3B67FD" w14:textId="77777777" w:rsidR="00C82C16" w:rsidRPr="00EF6376" w:rsidRDefault="00C82C16" w:rsidP="00C82C16">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Присягу судді склала 14 лютого 2012 року.</w:t>
      </w:r>
    </w:p>
    <w:p w14:paraId="081124DD" w14:textId="77777777" w:rsidR="00C82C16" w:rsidRPr="00EF6376" w:rsidRDefault="00C82C16" w:rsidP="00C82C16">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Рішенням Комісії від 30 березня 2018 року № 36/ко-18 суддю Слов’янського міськрайонного суду Донецької області Дюміну Н.О. визнано такою, що відповідає займаній посаді.</w:t>
      </w:r>
    </w:p>
    <w:p w14:paraId="14BFDE7F" w14:textId="6ADD8C92" w:rsidR="00C82C16" w:rsidRPr="00EF6376" w:rsidRDefault="00C82C16" w:rsidP="00C82C16">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pacing w:val="6"/>
          <w:sz w:val="26"/>
          <w:szCs w:val="26"/>
          <w:lang w:eastAsia="uk-UA"/>
        </w:rPr>
        <w:t xml:space="preserve">Указом Президента України від 07 жовтня 2018 року № 271/2018 </w:t>
      </w:r>
      <w:r w:rsidRPr="00EF6376">
        <w:rPr>
          <w:sz w:val="26"/>
          <w:szCs w:val="26"/>
          <w:lang w:eastAsia="uk-UA"/>
        </w:rPr>
        <w:t xml:space="preserve">Дюміну Н.О. призначено на посаду судді Слов’янського міськрайонного суду Донецької області безстроково. </w:t>
      </w:r>
    </w:p>
    <w:p w14:paraId="347C149D" w14:textId="11965426" w:rsidR="00BA0D98" w:rsidRPr="00EF6376" w:rsidRDefault="00C82C16" w:rsidP="00BA0D98">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Стаж роботи на посаді судді </w:t>
      </w:r>
      <w:r w:rsidR="006E3679" w:rsidRPr="00EF6376">
        <w:rPr>
          <w:sz w:val="26"/>
          <w:szCs w:val="26"/>
          <w:lang w:eastAsia="uk-UA"/>
        </w:rPr>
        <w:t xml:space="preserve">становить </w:t>
      </w:r>
      <w:r w:rsidRPr="00EF6376">
        <w:rPr>
          <w:sz w:val="26"/>
          <w:szCs w:val="26"/>
          <w:lang w:eastAsia="uk-UA"/>
        </w:rPr>
        <w:t>понад 14 років.</w:t>
      </w:r>
    </w:p>
    <w:p w14:paraId="50B9EA8F" w14:textId="3071DA0B" w:rsidR="00BA0D98" w:rsidRPr="00EF6376" w:rsidRDefault="006E3679" w:rsidP="00BA0D98">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З</w:t>
      </w:r>
      <w:r w:rsidR="00DF1D2C" w:rsidRPr="00E00681">
        <w:rPr>
          <w:sz w:val="110"/>
          <w:szCs w:val="110"/>
          <w:lang w:eastAsia="uk-UA"/>
        </w:rPr>
        <w:t xml:space="preserve"> </w:t>
      </w:r>
      <w:r w:rsidR="00BA0D98" w:rsidRPr="00EF6376">
        <w:rPr>
          <w:sz w:val="26"/>
          <w:szCs w:val="26"/>
          <w:lang w:eastAsia="uk-UA"/>
        </w:rPr>
        <w:t>12</w:t>
      </w:r>
      <w:r w:rsidR="00BA0D98" w:rsidRPr="00E00681">
        <w:rPr>
          <w:sz w:val="110"/>
          <w:szCs w:val="110"/>
          <w:lang w:eastAsia="uk-UA"/>
        </w:rPr>
        <w:t xml:space="preserve"> </w:t>
      </w:r>
      <w:r w:rsidR="00BA0D98" w:rsidRPr="00EF6376">
        <w:rPr>
          <w:sz w:val="26"/>
          <w:szCs w:val="26"/>
          <w:lang w:eastAsia="uk-UA"/>
        </w:rPr>
        <w:t>листопада</w:t>
      </w:r>
      <w:r w:rsidR="00BA0D98" w:rsidRPr="00E00681">
        <w:rPr>
          <w:sz w:val="110"/>
          <w:szCs w:val="110"/>
          <w:lang w:eastAsia="uk-UA"/>
        </w:rPr>
        <w:t xml:space="preserve"> </w:t>
      </w:r>
      <w:r w:rsidR="00BA0D98" w:rsidRPr="00EF6376">
        <w:rPr>
          <w:sz w:val="26"/>
          <w:szCs w:val="26"/>
          <w:lang w:eastAsia="uk-UA"/>
        </w:rPr>
        <w:t>2019</w:t>
      </w:r>
      <w:r w:rsidR="00BA0D98" w:rsidRPr="00E00681">
        <w:rPr>
          <w:sz w:val="110"/>
          <w:szCs w:val="110"/>
          <w:lang w:eastAsia="uk-UA"/>
        </w:rPr>
        <w:t xml:space="preserve"> </w:t>
      </w:r>
      <w:r w:rsidR="00BA0D98" w:rsidRPr="00EF6376">
        <w:rPr>
          <w:sz w:val="26"/>
          <w:szCs w:val="26"/>
          <w:lang w:eastAsia="uk-UA"/>
        </w:rPr>
        <w:t>року</w:t>
      </w:r>
      <w:r w:rsidR="00BA0D98" w:rsidRPr="00E00681">
        <w:rPr>
          <w:sz w:val="110"/>
          <w:szCs w:val="110"/>
          <w:lang w:eastAsia="uk-UA"/>
        </w:rPr>
        <w:t xml:space="preserve"> </w:t>
      </w:r>
      <w:r w:rsidR="00DF1D2C" w:rsidRPr="00EF6376">
        <w:rPr>
          <w:sz w:val="26"/>
          <w:szCs w:val="26"/>
          <w:lang w:eastAsia="uk-UA"/>
        </w:rPr>
        <w:t>до</w:t>
      </w:r>
      <w:r w:rsidR="00DF1D2C" w:rsidRPr="00E00681">
        <w:rPr>
          <w:sz w:val="110"/>
          <w:szCs w:val="110"/>
          <w:lang w:eastAsia="uk-UA"/>
        </w:rPr>
        <w:t xml:space="preserve"> </w:t>
      </w:r>
      <w:r w:rsidR="00DF1D2C" w:rsidRPr="00EF6376">
        <w:rPr>
          <w:sz w:val="26"/>
          <w:szCs w:val="26"/>
          <w:lang w:eastAsia="uk-UA"/>
        </w:rPr>
        <w:t>11</w:t>
      </w:r>
      <w:r w:rsidR="00DF1D2C" w:rsidRPr="00E00681">
        <w:rPr>
          <w:sz w:val="110"/>
          <w:szCs w:val="110"/>
          <w:lang w:eastAsia="uk-UA"/>
        </w:rPr>
        <w:t xml:space="preserve"> </w:t>
      </w:r>
      <w:r w:rsidR="00DF1D2C" w:rsidRPr="00EF6376">
        <w:rPr>
          <w:sz w:val="26"/>
          <w:szCs w:val="26"/>
          <w:lang w:eastAsia="uk-UA"/>
        </w:rPr>
        <w:t>листопада</w:t>
      </w:r>
      <w:r w:rsidR="00DF1D2C" w:rsidRPr="00E00681">
        <w:rPr>
          <w:sz w:val="110"/>
          <w:szCs w:val="110"/>
          <w:lang w:eastAsia="uk-UA"/>
        </w:rPr>
        <w:t xml:space="preserve"> </w:t>
      </w:r>
      <w:r w:rsidR="00DF1D2C" w:rsidRPr="00EF6376">
        <w:rPr>
          <w:sz w:val="26"/>
          <w:szCs w:val="26"/>
          <w:lang w:eastAsia="uk-UA"/>
        </w:rPr>
        <w:t>2022</w:t>
      </w:r>
      <w:r w:rsidR="00DF1D2C" w:rsidRPr="00E00681">
        <w:rPr>
          <w:sz w:val="110"/>
          <w:szCs w:val="110"/>
          <w:lang w:eastAsia="uk-UA"/>
        </w:rPr>
        <w:t xml:space="preserve"> </w:t>
      </w:r>
      <w:r w:rsidR="00DF1D2C" w:rsidRPr="00EF6376">
        <w:rPr>
          <w:sz w:val="26"/>
          <w:szCs w:val="26"/>
          <w:lang w:eastAsia="uk-UA"/>
        </w:rPr>
        <w:t>року,</w:t>
      </w:r>
      <w:r w:rsidR="00DF1D2C" w:rsidRPr="00E00681">
        <w:rPr>
          <w:sz w:val="110"/>
          <w:szCs w:val="110"/>
          <w:lang w:eastAsia="uk-UA"/>
        </w:rPr>
        <w:t xml:space="preserve"> </w:t>
      </w:r>
      <w:r w:rsidR="00DF1D2C" w:rsidRPr="00EF6376">
        <w:rPr>
          <w:sz w:val="26"/>
          <w:szCs w:val="26"/>
          <w:lang w:eastAsia="uk-UA"/>
        </w:rPr>
        <w:t>з</w:t>
      </w:r>
      <w:r w:rsidR="00BA0D98" w:rsidRPr="00E00681">
        <w:rPr>
          <w:sz w:val="110"/>
          <w:szCs w:val="110"/>
          <w:lang w:eastAsia="uk-UA"/>
        </w:rPr>
        <w:t xml:space="preserve"> </w:t>
      </w:r>
      <w:r w:rsidR="00BA0D98" w:rsidRPr="00E00681">
        <w:rPr>
          <w:spacing w:val="4"/>
          <w:sz w:val="26"/>
          <w:szCs w:val="26"/>
          <w:lang w:eastAsia="uk-UA"/>
        </w:rPr>
        <w:t>12 листопада 2022 року</w:t>
      </w:r>
      <w:r w:rsidR="00664B5A" w:rsidRPr="00E00681">
        <w:rPr>
          <w:spacing w:val="4"/>
          <w:sz w:val="26"/>
          <w:szCs w:val="26"/>
          <w:lang w:eastAsia="uk-UA"/>
        </w:rPr>
        <w:t xml:space="preserve"> до 11 листопада 2025 року</w:t>
      </w:r>
      <w:r w:rsidR="00BA0D98" w:rsidRPr="00E00681">
        <w:rPr>
          <w:spacing w:val="4"/>
          <w:sz w:val="26"/>
          <w:szCs w:val="26"/>
          <w:lang w:eastAsia="uk-UA"/>
        </w:rPr>
        <w:t xml:space="preserve"> Дюміна Н.О. </w:t>
      </w:r>
      <w:r w:rsidR="00664B5A" w:rsidRPr="00E00681">
        <w:rPr>
          <w:spacing w:val="4"/>
          <w:sz w:val="26"/>
          <w:szCs w:val="26"/>
          <w:lang w:eastAsia="uk-UA"/>
        </w:rPr>
        <w:t>обіймала посаду</w:t>
      </w:r>
      <w:r w:rsidR="00664B5A" w:rsidRPr="00EF6376">
        <w:rPr>
          <w:sz w:val="26"/>
          <w:szCs w:val="26"/>
          <w:lang w:eastAsia="uk-UA"/>
        </w:rPr>
        <w:t xml:space="preserve"> голови</w:t>
      </w:r>
      <w:r w:rsidR="00BA0D98" w:rsidRPr="00EF6376">
        <w:rPr>
          <w:sz w:val="26"/>
          <w:szCs w:val="26"/>
          <w:lang w:eastAsia="uk-UA"/>
        </w:rPr>
        <w:t xml:space="preserve"> Слов’янського міськрайонного суду Донецької області.</w:t>
      </w:r>
    </w:p>
    <w:p w14:paraId="6163E795" w14:textId="3207036A" w:rsidR="00C82C16" w:rsidRPr="00EF6376" w:rsidRDefault="00BA0D98" w:rsidP="00C82C16">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Дюміна Н.О. </w:t>
      </w:r>
      <w:r w:rsidR="006E3679" w:rsidRPr="00EF6376">
        <w:rPr>
          <w:sz w:val="26"/>
          <w:szCs w:val="26"/>
          <w:lang w:eastAsia="uk-UA"/>
        </w:rPr>
        <w:t xml:space="preserve">також </w:t>
      </w:r>
      <w:r w:rsidRPr="00EF6376">
        <w:rPr>
          <w:sz w:val="26"/>
          <w:szCs w:val="26"/>
          <w:lang w:eastAsia="uk-UA"/>
        </w:rPr>
        <w:t>була</w:t>
      </w:r>
      <w:r w:rsidR="00C82C16" w:rsidRPr="00EF6376">
        <w:rPr>
          <w:sz w:val="26"/>
          <w:szCs w:val="26"/>
          <w:lang w:eastAsia="uk-UA"/>
        </w:rPr>
        <w:t xml:space="preserve"> делегатом XIІІ та XIV </w:t>
      </w:r>
      <w:r w:rsidR="006E3679" w:rsidRPr="00EF6376">
        <w:rPr>
          <w:sz w:val="26"/>
          <w:szCs w:val="26"/>
          <w:lang w:eastAsia="uk-UA"/>
        </w:rPr>
        <w:t>(</w:t>
      </w:r>
      <w:r w:rsidR="00C82C16" w:rsidRPr="00EF6376">
        <w:rPr>
          <w:sz w:val="26"/>
          <w:szCs w:val="26"/>
          <w:lang w:eastAsia="uk-UA"/>
        </w:rPr>
        <w:t>позачергов</w:t>
      </w:r>
      <w:r w:rsidR="00664B5A" w:rsidRPr="00EF6376">
        <w:rPr>
          <w:sz w:val="26"/>
          <w:szCs w:val="26"/>
          <w:lang w:eastAsia="uk-UA"/>
        </w:rPr>
        <w:t>ого</w:t>
      </w:r>
      <w:r w:rsidR="006E3679" w:rsidRPr="00EF6376">
        <w:rPr>
          <w:sz w:val="26"/>
          <w:szCs w:val="26"/>
          <w:lang w:eastAsia="uk-UA"/>
        </w:rPr>
        <w:t>)</w:t>
      </w:r>
      <w:r w:rsidR="00664B5A" w:rsidRPr="00EF6376">
        <w:rPr>
          <w:sz w:val="26"/>
          <w:szCs w:val="26"/>
          <w:lang w:eastAsia="uk-UA"/>
        </w:rPr>
        <w:t xml:space="preserve"> </w:t>
      </w:r>
      <w:r w:rsidR="00C82C16" w:rsidRPr="00EF6376">
        <w:rPr>
          <w:sz w:val="26"/>
          <w:szCs w:val="26"/>
          <w:lang w:eastAsia="uk-UA"/>
        </w:rPr>
        <w:t>з’їзд</w:t>
      </w:r>
      <w:r w:rsidR="00664B5A" w:rsidRPr="00EF6376">
        <w:rPr>
          <w:sz w:val="26"/>
          <w:szCs w:val="26"/>
          <w:lang w:eastAsia="uk-UA"/>
        </w:rPr>
        <w:t>ів</w:t>
      </w:r>
      <w:r w:rsidR="00C82C16" w:rsidRPr="00EF6376">
        <w:rPr>
          <w:sz w:val="26"/>
          <w:szCs w:val="26"/>
          <w:lang w:eastAsia="uk-UA"/>
        </w:rPr>
        <w:t xml:space="preserve"> суддів України.</w:t>
      </w:r>
    </w:p>
    <w:p w14:paraId="108E2E9E" w14:textId="3BC5DB10" w:rsidR="00BA0D98" w:rsidRPr="00EF6376" w:rsidRDefault="00BA0D98" w:rsidP="00C82C16">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Відповідно до рішення Ради суддів України від 15 липня 2015 року</w:t>
      </w:r>
      <w:r w:rsidR="006E3679" w:rsidRPr="00EF6376">
        <w:rPr>
          <w:sz w:val="26"/>
          <w:szCs w:val="26"/>
          <w:lang w:eastAsia="uk-UA"/>
        </w:rPr>
        <w:t xml:space="preserve"> № 69 </w:t>
      </w:r>
      <w:r w:rsidRPr="00EF6376">
        <w:rPr>
          <w:sz w:val="26"/>
          <w:szCs w:val="26"/>
          <w:lang w:eastAsia="uk-UA"/>
        </w:rPr>
        <w:t xml:space="preserve">Дюміна Н.О. увійшла до складу організаційного комітету зборів суддів Донецької області. Була секретарем зборів суддів Донецької області. </w:t>
      </w:r>
    </w:p>
    <w:p w14:paraId="2CB2B6AE" w14:textId="37431620" w:rsidR="005D4290" w:rsidRPr="00EF6376" w:rsidRDefault="002B3430" w:rsidP="00C82C16">
      <w:pPr>
        <w:pStyle w:val="a9"/>
        <w:numPr>
          <w:ilvl w:val="0"/>
          <w:numId w:val="8"/>
        </w:numPr>
        <w:shd w:val="clear" w:color="auto" w:fill="FFFFFF"/>
        <w:tabs>
          <w:tab w:val="left" w:pos="426"/>
        </w:tabs>
        <w:spacing w:line="276" w:lineRule="auto"/>
        <w:ind w:left="0" w:firstLine="709"/>
        <w:jc w:val="both"/>
        <w:rPr>
          <w:sz w:val="26"/>
          <w:szCs w:val="26"/>
          <w:lang w:eastAsia="uk-UA"/>
        </w:rPr>
      </w:pPr>
      <w:r w:rsidRPr="00E00681">
        <w:rPr>
          <w:spacing w:val="6"/>
          <w:sz w:val="26"/>
          <w:szCs w:val="26"/>
          <w:lang w:eastAsia="uk-UA"/>
        </w:rPr>
        <w:lastRenderedPageBreak/>
        <w:t>Крім того, згідно з</w:t>
      </w:r>
      <w:r w:rsidR="00BA0D98" w:rsidRPr="00E00681">
        <w:rPr>
          <w:spacing w:val="6"/>
          <w:sz w:val="26"/>
          <w:szCs w:val="26"/>
          <w:lang w:eastAsia="uk-UA"/>
        </w:rPr>
        <w:t xml:space="preserve"> рішення</w:t>
      </w:r>
      <w:r w:rsidRPr="00E00681">
        <w:rPr>
          <w:spacing w:val="6"/>
          <w:sz w:val="26"/>
          <w:szCs w:val="26"/>
          <w:lang w:eastAsia="uk-UA"/>
        </w:rPr>
        <w:t>м</w:t>
      </w:r>
      <w:r w:rsidR="00BA0D98" w:rsidRPr="00E00681">
        <w:rPr>
          <w:spacing w:val="6"/>
          <w:sz w:val="26"/>
          <w:szCs w:val="26"/>
          <w:lang w:eastAsia="uk-UA"/>
        </w:rPr>
        <w:t xml:space="preserve"> Ради суддів України від 23 січня </w:t>
      </w:r>
      <w:r w:rsidR="00BA0D98" w:rsidRPr="00EF6376">
        <w:rPr>
          <w:sz w:val="26"/>
          <w:szCs w:val="26"/>
          <w:lang w:eastAsia="uk-UA"/>
        </w:rPr>
        <w:t>2017</w:t>
      </w:r>
      <w:r w:rsidR="00E00681">
        <w:rPr>
          <w:sz w:val="26"/>
          <w:szCs w:val="26"/>
          <w:lang w:eastAsia="uk-UA"/>
        </w:rPr>
        <w:t> </w:t>
      </w:r>
      <w:r w:rsidR="00BA0D98" w:rsidRPr="00EF6376">
        <w:rPr>
          <w:sz w:val="26"/>
          <w:szCs w:val="26"/>
          <w:lang w:eastAsia="uk-UA"/>
        </w:rPr>
        <w:t xml:space="preserve">року </w:t>
      </w:r>
      <w:r w:rsidRPr="00EF6376">
        <w:rPr>
          <w:sz w:val="26"/>
          <w:szCs w:val="26"/>
          <w:lang w:eastAsia="uk-UA"/>
        </w:rPr>
        <w:t>№ 4</w:t>
      </w:r>
      <w:r w:rsidR="00BA0D98" w:rsidRPr="00EF6376">
        <w:rPr>
          <w:sz w:val="26"/>
          <w:szCs w:val="26"/>
          <w:lang w:eastAsia="uk-UA"/>
        </w:rPr>
        <w:t xml:space="preserve"> увійшла до складу організаційного комітету зборів суддів Донецької області. Була секретарем зборів суддів Донецької області.</w:t>
      </w:r>
    </w:p>
    <w:p w14:paraId="0D85173D" w14:textId="3CC91AB5" w:rsidR="000B57D5" w:rsidRPr="00EF6376" w:rsidRDefault="005D4290"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До </w:t>
      </w:r>
      <w:r w:rsidR="003F5FBB" w:rsidRPr="00EF6376">
        <w:rPr>
          <w:sz w:val="26"/>
          <w:szCs w:val="26"/>
          <w:lang w:eastAsia="uk-UA"/>
        </w:rPr>
        <w:t xml:space="preserve">інших </w:t>
      </w:r>
      <w:r w:rsidRPr="00EF6376">
        <w:rPr>
          <w:sz w:val="26"/>
          <w:szCs w:val="26"/>
          <w:lang w:eastAsia="uk-UA"/>
        </w:rPr>
        <w:t xml:space="preserve">органів суддівського самоврядування, Вищої кваліфікаційної комісії </w:t>
      </w:r>
      <w:r w:rsidR="008D3BEE" w:rsidRPr="00EF6376">
        <w:rPr>
          <w:sz w:val="26"/>
          <w:szCs w:val="26"/>
          <w:lang w:eastAsia="uk-UA"/>
        </w:rPr>
        <w:t xml:space="preserve">суддів </w:t>
      </w:r>
      <w:r w:rsidRPr="00EF6376">
        <w:rPr>
          <w:sz w:val="26"/>
          <w:szCs w:val="26"/>
          <w:lang w:eastAsia="uk-UA"/>
        </w:rPr>
        <w:t>України, Вищої ради правосуддя, Вищої ради юстиції не обира</w:t>
      </w:r>
      <w:r w:rsidR="003F5FBB" w:rsidRPr="00EF6376">
        <w:rPr>
          <w:sz w:val="26"/>
          <w:szCs w:val="26"/>
          <w:lang w:eastAsia="uk-UA"/>
        </w:rPr>
        <w:t>лася</w:t>
      </w:r>
      <w:r w:rsidRPr="00EF6376">
        <w:rPr>
          <w:sz w:val="26"/>
          <w:szCs w:val="26"/>
          <w:lang w:eastAsia="uk-UA"/>
        </w:rPr>
        <w:t xml:space="preserve">. </w:t>
      </w:r>
    </w:p>
    <w:p w14:paraId="14BB2ADB" w14:textId="483B6410" w:rsidR="009D54E8" w:rsidRPr="00EF6376" w:rsidRDefault="0065314F" w:rsidP="00AD7466">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rPr>
        <w:t>До дисциплінарної відповідальності</w:t>
      </w:r>
      <w:r w:rsidRPr="00EF6376">
        <w:rPr>
          <w:sz w:val="26"/>
          <w:szCs w:val="26"/>
          <w:lang w:eastAsia="uk-UA"/>
        </w:rPr>
        <w:t xml:space="preserve"> </w:t>
      </w:r>
      <w:r w:rsidR="000B57D5" w:rsidRPr="00EF6376">
        <w:rPr>
          <w:sz w:val="26"/>
          <w:szCs w:val="26"/>
        </w:rPr>
        <w:t>не притягува</w:t>
      </w:r>
      <w:r w:rsidR="00AD7466" w:rsidRPr="00EF6376">
        <w:rPr>
          <w:sz w:val="26"/>
          <w:szCs w:val="26"/>
        </w:rPr>
        <w:t>ла</w:t>
      </w:r>
      <w:r w:rsidR="000B57D5" w:rsidRPr="00EF6376">
        <w:rPr>
          <w:sz w:val="26"/>
          <w:szCs w:val="26"/>
        </w:rPr>
        <w:t>ся.</w:t>
      </w:r>
      <w:r w:rsidR="009D54E8" w:rsidRPr="00EF6376">
        <w:rPr>
          <w:sz w:val="26"/>
          <w:szCs w:val="26"/>
          <w:lang w:eastAsia="uk-UA"/>
        </w:rPr>
        <w:t xml:space="preserve"> </w:t>
      </w:r>
    </w:p>
    <w:p w14:paraId="16CF9A55" w14:textId="77777777" w:rsidR="002B0081" w:rsidRPr="00EF6376" w:rsidRDefault="002B0081" w:rsidP="00167E32">
      <w:pPr>
        <w:spacing w:line="276" w:lineRule="auto"/>
        <w:jc w:val="both"/>
        <w:rPr>
          <w:b/>
          <w:bCs/>
          <w:sz w:val="26"/>
          <w:szCs w:val="26"/>
        </w:rPr>
      </w:pPr>
    </w:p>
    <w:p w14:paraId="64E49884" w14:textId="47AF1F8C" w:rsidR="003E1E05" w:rsidRPr="00EF6376" w:rsidRDefault="003E1E05" w:rsidP="00167E32">
      <w:pPr>
        <w:spacing w:line="276" w:lineRule="auto"/>
        <w:jc w:val="both"/>
        <w:rPr>
          <w:b/>
          <w:bCs/>
          <w:sz w:val="26"/>
          <w:szCs w:val="26"/>
        </w:rPr>
      </w:pPr>
      <w:r w:rsidRPr="00EF6376">
        <w:rPr>
          <w:b/>
          <w:bCs/>
          <w:sz w:val="26"/>
          <w:szCs w:val="26"/>
        </w:rPr>
        <w:t xml:space="preserve">ІІІ. </w:t>
      </w:r>
      <w:r w:rsidR="00A90549" w:rsidRPr="00EF6376">
        <w:rPr>
          <w:b/>
          <w:bCs/>
          <w:sz w:val="26"/>
          <w:szCs w:val="26"/>
        </w:rPr>
        <w:t>Складання кваліфікаційного іспиту (в</w:t>
      </w:r>
      <w:r w:rsidR="00B43121" w:rsidRPr="00EF6376">
        <w:rPr>
          <w:b/>
          <w:bCs/>
          <w:sz w:val="26"/>
          <w:szCs w:val="26"/>
        </w:rPr>
        <w:t>становлення відповідності кандидата критерію</w:t>
      </w:r>
      <w:r w:rsidRPr="00EF6376">
        <w:rPr>
          <w:b/>
          <w:bCs/>
          <w:sz w:val="26"/>
          <w:szCs w:val="26"/>
        </w:rPr>
        <w:t xml:space="preserve"> професійної компетентності</w:t>
      </w:r>
      <w:r w:rsidR="00A90549" w:rsidRPr="00EF6376">
        <w:rPr>
          <w:b/>
          <w:bCs/>
          <w:sz w:val="26"/>
          <w:szCs w:val="26"/>
        </w:rPr>
        <w:t>)</w:t>
      </w:r>
      <w:r w:rsidRPr="00EF6376">
        <w:rPr>
          <w:b/>
          <w:bCs/>
          <w:sz w:val="26"/>
          <w:szCs w:val="26"/>
        </w:rPr>
        <w:t xml:space="preserve">. </w:t>
      </w:r>
    </w:p>
    <w:p w14:paraId="245A13E1" w14:textId="77777777" w:rsidR="00FC13B7" w:rsidRPr="00EF6376" w:rsidRDefault="00FC13B7" w:rsidP="00167E32">
      <w:pPr>
        <w:spacing w:line="276" w:lineRule="auto"/>
        <w:jc w:val="both"/>
        <w:rPr>
          <w:b/>
          <w:bCs/>
          <w:sz w:val="26"/>
          <w:szCs w:val="26"/>
        </w:rPr>
      </w:pPr>
    </w:p>
    <w:p w14:paraId="690127C2" w14:textId="4AB4E4D7" w:rsidR="003E1E05" w:rsidRPr="00EF6376" w:rsidRDefault="003E1E05"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Відповідно до ст</w:t>
      </w:r>
      <w:r w:rsidR="009125F8" w:rsidRPr="00EF6376">
        <w:rPr>
          <w:sz w:val="26"/>
          <w:szCs w:val="26"/>
          <w:lang w:eastAsia="uk-UA"/>
        </w:rPr>
        <w:t>атті</w:t>
      </w:r>
      <w:r w:rsidRPr="00EF6376">
        <w:rPr>
          <w:sz w:val="26"/>
          <w:szCs w:val="26"/>
          <w:lang w:eastAsia="uk-UA"/>
        </w:rPr>
        <w:t xml:space="preserve"> 85 Закону та п</w:t>
      </w:r>
      <w:r w:rsidR="009125F8" w:rsidRPr="00EF6376">
        <w:rPr>
          <w:sz w:val="26"/>
          <w:szCs w:val="26"/>
          <w:lang w:eastAsia="uk-UA"/>
        </w:rPr>
        <w:t>унктів</w:t>
      </w:r>
      <w:r w:rsidRPr="00EF6376">
        <w:rPr>
          <w:sz w:val="26"/>
          <w:szCs w:val="26"/>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EF6376" w:rsidRDefault="003E1E05"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EF6376">
        <w:rPr>
          <w:sz w:val="26"/>
          <w:szCs w:val="26"/>
          <w:lang w:eastAsia="uk-UA"/>
        </w:rPr>
        <w:t>інстанційності</w:t>
      </w:r>
      <w:proofErr w:type="spellEnd"/>
      <w:r w:rsidRPr="00EF6376">
        <w:rPr>
          <w:sz w:val="26"/>
          <w:szCs w:val="26"/>
          <w:lang w:eastAsia="uk-UA"/>
        </w:rPr>
        <w:t xml:space="preserve">. Практичне завдання проводиться щодо спеціалізації відповідного суду з урахуванням його </w:t>
      </w:r>
      <w:proofErr w:type="spellStart"/>
      <w:r w:rsidRPr="00EF6376">
        <w:rPr>
          <w:sz w:val="26"/>
          <w:szCs w:val="26"/>
          <w:lang w:eastAsia="uk-UA"/>
        </w:rPr>
        <w:t>інстанційності</w:t>
      </w:r>
      <w:proofErr w:type="spellEnd"/>
      <w:r w:rsidRPr="00EF6376">
        <w:rPr>
          <w:sz w:val="26"/>
          <w:szCs w:val="26"/>
          <w:lang w:eastAsia="uk-UA"/>
        </w:rPr>
        <w:t>.</w:t>
      </w:r>
    </w:p>
    <w:p w14:paraId="489203A3" w14:textId="77473D20" w:rsidR="003E1E05" w:rsidRPr="00EF6376" w:rsidRDefault="001E22F1"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Рішеннями Комісії від 11 вересня 2024 року № 270/зп-24 (зі змінами) та від</w:t>
      </w:r>
      <w:r w:rsidR="005E5321" w:rsidRPr="00EF6376">
        <w:rPr>
          <w:sz w:val="26"/>
          <w:szCs w:val="26"/>
          <w:lang w:eastAsia="uk-UA"/>
        </w:rPr>
        <w:t xml:space="preserve"> </w:t>
      </w:r>
      <w:r w:rsidRPr="00EF6376">
        <w:rPr>
          <w:sz w:val="26"/>
          <w:szCs w:val="26"/>
          <w:lang w:eastAsia="uk-UA"/>
        </w:rPr>
        <w:t>09</w:t>
      </w:r>
      <w:r w:rsidR="00F6557E" w:rsidRPr="00EF6376">
        <w:rPr>
          <w:sz w:val="26"/>
          <w:szCs w:val="26"/>
          <w:lang w:eastAsia="uk-UA"/>
        </w:rPr>
        <w:t xml:space="preserve"> </w:t>
      </w:r>
      <w:r w:rsidRPr="00EF6376">
        <w:rPr>
          <w:sz w:val="26"/>
          <w:szCs w:val="26"/>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6A72EF" w:rsidRPr="00EF6376">
        <w:rPr>
          <w:sz w:val="26"/>
          <w:szCs w:val="26"/>
          <w:lang w:eastAsia="uk-UA"/>
        </w:rPr>
        <w:t>,</w:t>
      </w:r>
      <w:r w:rsidRPr="00EF6376">
        <w:rPr>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183F731" w14:textId="20BC7487" w:rsidR="00A81F8D" w:rsidRPr="00EF6376" w:rsidRDefault="00A81F8D"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Визначено, що </w:t>
      </w:r>
      <w:r w:rsidR="00C5438D" w:rsidRPr="00EF6376">
        <w:rPr>
          <w:sz w:val="26"/>
          <w:szCs w:val="26"/>
          <w:lang w:eastAsia="uk-UA"/>
        </w:rPr>
        <w:t>Дюміна Н.О.</w:t>
      </w:r>
      <w:r w:rsidR="00AD7466" w:rsidRPr="00EF6376">
        <w:rPr>
          <w:sz w:val="26"/>
          <w:szCs w:val="26"/>
          <w:lang w:eastAsia="uk-UA"/>
        </w:rPr>
        <w:t xml:space="preserve"> </w:t>
      </w:r>
      <w:r w:rsidRPr="00EF6376">
        <w:rPr>
          <w:sz w:val="26"/>
          <w:szCs w:val="26"/>
          <w:lang w:eastAsia="uk-UA"/>
        </w:rPr>
        <w:t>за результатами першого етапу кваліфікаційного іспиту набр</w:t>
      </w:r>
      <w:r w:rsidR="00AD7466" w:rsidRPr="00EF6376">
        <w:rPr>
          <w:sz w:val="26"/>
          <w:szCs w:val="26"/>
          <w:lang w:eastAsia="uk-UA"/>
        </w:rPr>
        <w:t>ала</w:t>
      </w:r>
      <w:r w:rsidRPr="00EF6376">
        <w:rPr>
          <w:sz w:val="26"/>
          <w:szCs w:val="26"/>
          <w:lang w:eastAsia="uk-UA"/>
        </w:rPr>
        <w:t xml:space="preserve"> </w:t>
      </w:r>
      <w:r w:rsidR="00C5438D" w:rsidRPr="00EF6376">
        <w:rPr>
          <w:sz w:val="26"/>
          <w:szCs w:val="26"/>
          <w:lang w:eastAsia="uk-UA"/>
        </w:rPr>
        <w:t>147</w:t>
      </w:r>
      <w:r w:rsidRPr="00EF6376">
        <w:rPr>
          <w:sz w:val="26"/>
          <w:szCs w:val="26"/>
          <w:lang w:eastAsia="uk-UA"/>
        </w:rPr>
        <w:t> балів та допущен</w:t>
      </w:r>
      <w:r w:rsidR="00AD7466" w:rsidRPr="00EF6376">
        <w:rPr>
          <w:sz w:val="26"/>
          <w:szCs w:val="26"/>
          <w:lang w:eastAsia="uk-UA"/>
        </w:rPr>
        <w:t>а</w:t>
      </w:r>
      <w:r w:rsidRPr="00EF6376">
        <w:rPr>
          <w:sz w:val="26"/>
          <w:szCs w:val="26"/>
          <w:lang w:eastAsia="uk-UA"/>
        </w:rPr>
        <w:t xml:space="preserve"> до другого етапу кваліфікаційного іспиту – тестування когнітивних здібностей.</w:t>
      </w:r>
    </w:p>
    <w:p w14:paraId="1EAF0E49" w14:textId="6B001BB7" w:rsidR="00A81F8D" w:rsidRPr="00EF6376" w:rsidRDefault="00A81F8D"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Рішенням Комісії від 20 січня 2025 року № 16/зп-25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(кримінальна спеціалізація) у межах </w:t>
      </w:r>
      <w:r w:rsidR="00721735" w:rsidRPr="00EF6376">
        <w:rPr>
          <w:sz w:val="26"/>
          <w:szCs w:val="26"/>
          <w:lang w:eastAsia="uk-UA"/>
        </w:rPr>
        <w:t>к</w:t>
      </w:r>
      <w:r w:rsidRPr="00EF6376">
        <w:rPr>
          <w:sz w:val="26"/>
          <w:szCs w:val="26"/>
          <w:lang w:eastAsia="uk-UA"/>
        </w:rPr>
        <w:t xml:space="preserve">онкурсу. Встановлено, що </w:t>
      </w:r>
      <w:r w:rsidR="00C5438D" w:rsidRPr="00EF6376">
        <w:rPr>
          <w:sz w:val="26"/>
          <w:szCs w:val="26"/>
          <w:lang w:eastAsia="uk-UA"/>
        </w:rPr>
        <w:t>Дюміна Н.О.</w:t>
      </w:r>
      <w:r w:rsidRPr="00EF6376">
        <w:rPr>
          <w:sz w:val="26"/>
          <w:szCs w:val="26"/>
          <w:lang w:eastAsia="uk-UA"/>
        </w:rPr>
        <w:t xml:space="preserve"> за результатами другого етапу кваліфікаційного іспиту набра</w:t>
      </w:r>
      <w:r w:rsidR="00AD7466" w:rsidRPr="00EF6376">
        <w:rPr>
          <w:sz w:val="26"/>
          <w:szCs w:val="26"/>
          <w:lang w:eastAsia="uk-UA"/>
        </w:rPr>
        <w:t>ла</w:t>
      </w:r>
      <w:r w:rsidRPr="00EF6376">
        <w:rPr>
          <w:sz w:val="26"/>
          <w:szCs w:val="26"/>
          <w:lang w:eastAsia="uk-UA"/>
        </w:rPr>
        <w:t xml:space="preserve"> </w:t>
      </w:r>
      <w:r w:rsidR="00C5438D" w:rsidRPr="00EF6376">
        <w:rPr>
          <w:sz w:val="26"/>
          <w:szCs w:val="26"/>
          <w:lang w:eastAsia="uk-UA"/>
        </w:rPr>
        <w:t>43,9</w:t>
      </w:r>
      <w:r w:rsidRPr="00EF6376">
        <w:rPr>
          <w:sz w:val="26"/>
          <w:szCs w:val="26"/>
          <w:lang w:eastAsia="uk-UA"/>
        </w:rPr>
        <w:t> </w:t>
      </w:r>
      <w:proofErr w:type="spellStart"/>
      <w:r w:rsidRPr="00EF6376">
        <w:rPr>
          <w:sz w:val="26"/>
          <w:szCs w:val="26"/>
          <w:lang w:eastAsia="uk-UA"/>
        </w:rPr>
        <w:t>бала</w:t>
      </w:r>
      <w:proofErr w:type="spellEnd"/>
      <w:r w:rsidRPr="00EF6376">
        <w:rPr>
          <w:sz w:val="26"/>
          <w:szCs w:val="26"/>
          <w:lang w:eastAsia="uk-UA"/>
        </w:rPr>
        <w:t xml:space="preserve"> та допущен</w:t>
      </w:r>
      <w:r w:rsidR="00AD7466" w:rsidRPr="00EF6376">
        <w:rPr>
          <w:sz w:val="26"/>
          <w:szCs w:val="26"/>
          <w:lang w:eastAsia="uk-UA"/>
        </w:rPr>
        <w:t>а</w:t>
      </w:r>
      <w:r w:rsidRPr="00EF6376">
        <w:rPr>
          <w:sz w:val="26"/>
          <w:szCs w:val="26"/>
          <w:lang w:eastAsia="uk-UA"/>
        </w:rPr>
        <w:t xml:space="preserve"> до третього етапу кваліфікаційного іспиту – виконання практичного завдання зі спеціалізації апеляційного загального суду.</w:t>
      </w:r>
    </w:p>
    <w:p w14:paraId="414CC0D9" w14:textId="4400AD27" w:rsidR="001E22F1" w:rsidRPr="00EF6376" w:rsidRDefault="00A81F8D"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lastRenderedPageBreak/>
        <w:t xml:space="preserve">Рішенням Комісії від 17 квітня 2025 року № 89/зп-25 затверджено декодовані результати практичного завдання. Визначено, що </w:t>
      </w:r>
      <w:r w:rsidR="00C5438D" w:rsidRPr="00EF6376">
        <w:rPr>
          <w:sz w:val="26"/>
          <w:szCs w:val="26"/>
          <w:lang w:eastAsia="uk-UA"/>
        </w:rPr>
        <w:t>Дюміна Н.О.</w:t>
      </w:r>
      <w:r w:rsidRPr="00EF6376">
        <w:rPr>
          <w:sz w:val="26"/>
          <w:szCs w:val="26"/>
          <w:lang w:eastAsia="uk-UA"/>
        </w:rPr>
        <w:t xml:space="preserve"> за виконання практичного завдання зі спеціалізації апеляційного загального суду отрима</w:t>
      </w:r>
      <w:r w:rsidR="00AD7466" w:rsidRPr="00EF6376">
        <w:rPr>
          <w:sz w:val="26"/>
          <w:szCs w:val="26"/>
          <w:lang w:eastAsia="uk-UA"/>
        </w:rPr>
        <w:t xml:space="preserve">ла </w:t>
      </w:r>
      <w:r w:rsidR="00C5438D" w:rsidRPr="00EF6376">
        <w:rPr>
          <w:sz w:val="26"/>
          <w:szCs w:val="26"/>
          <w:lang w:eastAsia="uk-UA"/>
        </w:rPr>
        <w:t>126</w:t>
      </w:r>
      <w:r w:rsidRPr="00EF6376">
        <w:rPr>
          <w:sz w:val="26"/>
          <w:szCs w:val="26"/>
          <w:lang w:eastAsia="uk-UA"/>
        </w:rPr>
        <w:t> бал</w:t>
      </w:r>
      <w:r w:rsidR="00C5438D" w:rsidRPr="00EF6376">
        <w:rPr>
          <w:sz w:val="26"/>
          <w:szCs w:val="26"/>
          <w:lang w:eastAsia="uk-UA"/>
        </w:rPr>
        <w:t>ів</w:t>
      </w:r>
      <w:r w:rsidRPr="00EF6376">
        <w:rPr>
          <w:sz w:val="26"/>
          <w:szCs w:val="26"/>
          <w:lang w:eastAsia="uk-UA"/>
        </w:rPr>
        <w:t xml:space="preserve">; загальний результат кваліфікаційного іспиту – </w:t>
      </w:r>
      <w:r w:rsidR="00C5438D" w:rsidRPr="00EF6376">
        <w:rPr>
          <w:sz w:val="26"/>
          <w:szCs w:val="26"/>
          <w:lang w:eastAsia="uk-UA"/>
        </w:rPr>
        <w:t>316,9</w:t>
      </w:r>
      <w:r w:rsidRPr="00EF6376">
        <w:rPr>
          <w:sz w:val="26"/>
          <w:szCs w:val="26"/>
          <w:lang w:eastAsia="uk-UA"/>
        </w:rPr>
        <w:t xml:space="preserve"> </w:t>
      </w:r>
      <w:proofErr w:type="spellStart"/>
      <w:r w:rsidRPr="00EF6376">
        <w:rPr>
          <w:sz w:val="26"/>
          <w:szCs w:val="26"/>
          <w:lang w:eastAsia="uk-UA"/>
        </w:rPr>
        <w:t>бал</w:t>
      </w:r>
      <w:r w:rsidR="00AD7466" w:rsidRPr="00EF6376">
        <w:rPr>
          <w:sz w:val="26"/>
          <w:szCs w:val="26"/>
          <w:lang w:eastAsia="uk-UA"/>
        </w:rPr>
        <w:t>а</w:t>
      </w:r>
      <w:proofErr w:type="spellEnd"/>
      <w:r w:rsidRPr="00EF6376">
        <w:rPr>
          <w:sz w:val="26"/>
          <w:szCs w:val="26"/>
          <w:lang w:eastAsia="uk-UA"/>
        </w:rPr>
        <w:t xml:space="preserve">; допущено </w:t>
      </w:r>
      <w:r w:rsidR="00C5438D" w:rsidRPr="00EF6376">
        <w:rPr>
          <w:sz w:val="26"/>
          <w:szCs w:val="26"/>
          <w:lang w:eastAsia="uk-UA"/>
        </w:rPr>
        <w:t xml:space="preserve">Дюміну Н.О. </w:t>
      </w:r>
      <w:r w:rsidRPr="00EF6376">
        <w:rPr>
          <w:sz w:val="26"/>
          <w:szCs w:val="26"/>
          <w:lang w:eastAsia="uk-UA"/>
        </w:rPr>
        <w:t>до другого етапу кваліфікаційного оцінювання – «Дослідження досьє та проведення співбесіди».</w:t>
      </w:r>
    </w:p>
    <w:p w14:paraId="5332791F" w14:textId="5F3762B0" w:rsidR="00301CF6" w:rsidRPr="00EF6376" w:rsidRDefault="008020C5"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Крім</w:t>
      </w:r>
      <w:r w:rsidR="00301CF6" w:rsidRPr="00EF6376">
        <w:rPr>
          <w:sz w:val="26"/>
          <w:szCs w:val="26"/>
          <w:lang w:eastAsia="uk-UA"/>
        </w:rPr>
        <w:t xml:space="preserve"> того, відповідно до п</w:t>
      </w:r>
      <w:r w:rsidRPr="00EF6376">
        <w:rPr>
          <w:sz w:val="26"/>
          <w:szCs w:val="26"/>
          <w:lang w:eastAsia="uk-UA"/>
        </w:rPr>
        <w:t>ункту</w:t>
      </w:r>
      <w:r w:rsidR="00301CF6" w:rsidRPr="00EF6376">
        <w:rPr>
          <w:sz w:val="26"/>
          <w:szCs w:val="26"/>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Pr="00EF6376">
        <w:rPr>
          <w:sz w:val="26"/>
          <w:szCs w:val="26"/>
          <w:lang w:eastAsia="uk-UA"/>
        </w:rPr>
        <w:t>№</w:t>
      </w:r>
      <w:r w:rsidR="00301CF6" w:rsidRPr="00EF6376">
        <w:rPr>
          <w:sz w:val="26"/>
          <w:szCs w:val="26"/>
          <w:lang w:eastAsia="uk-UA"/>
        </w:rPr>
        <w:t xml:space="preserve"> 185/зп-24, у</w:t>
      </w:r>
      <w:r w:rsidR="00EF797D" w:rsidRPr="00EF6376">
        <w:rPr>
          <w:sz w:val="26"/>
          <w:szCs w:val="26"/>
          <w:lang w:eastAsia="uk-UA"/>
        </w:rPr>
        <w:t> </w:t>
      </w:r>
      <w:r w:rsidR="00301CF6" w:rsidRPr="00EF6376">
        <w:rPr>
          <w:sz w:val="26"/>
          <w:szCs w:val="26"/>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EF6376" w:rsidRDefault="005E312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Згідно з пунктом</w:t>
      </w:r>
      <w:r w:rsidR="00301CF6" w:rsidRPr="00EF6376">
        <w:rPr>
          <w:sz w:val="26"/>
          <w:szCs w:val="26"/>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Pr="00EF6376">
        <w:rPr>
          <w:sz w:val="26"/>
          <w:szCs w:val="26"/>
          <w:lang w:eastAsia="uk-UA"/>
        </w:rPr>
        <w:t>№</w:t>
      </w:r>
      <w:r w:rsidR="00301CF6" w:rsidRPr="00EF6376">
        <w:rPr>
          <w:sz w:val="26"/>
          <w:szCs w:val="26"/>
          <w:lang w:eastAsia="uk-UA"/>
        </w:rPr>
        <w:t xml:space="preserve"> 94/зп-23</w:t>
      </w:r>
      <w:r w:rsidR="00D41FD8" w:rsidRPr="00EF6376">
        <w:rPr>
          <w:sz w:val="26"/>
          <w:szCs w:val="26"/>
          <w:lang w:eastAsia="uk-UA"/>
        </w:rPr>
        <w:t>, від 23 листопада 2023 року</w:t>
      </w:r>
      <w:r w:rsidR="00765558" w:rsidRPr="00EF6376">
        <w:rPr>
          <w:sz w:val="26"/>
          <w:szCs w:val="26"/>
          <w:lang w:eastAsia="uk-UA"/>
        </w:rPr>
        <w:t xml:space="preserve"> № 145/зп-23</w:t>
      </w:r>
      <w:r w:rsidR="00301CF6" w:rsidRPr="00EF6376">
        <w:rPr>
          <w:sz w:val="26"/>
          <w:szCs w:val="26"/>
          <w:lang w:eastAsia="uk-UA"/>
        </w:rPr>
        <w:t>.</w:t>
      </w:r>
    </w:p>
    <w:p w14:paraId="7567F88A" w14:textId="172AB205" w:rsidR="001E22F1" w:rsidRPr="00EF6376" w:rsidRDefault="00301CF6"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З огляду на зазначене </w:t>
      </w:r>
      <w:r w:rsidR="00C5438D" w:rsidRPr="00EF6376">
        <w:rPr>
          <w:sz w:val="26"/>
          <w:szCs w:val="26"/>
          <w:lang w:eastAsia="uk-UA"/>
        </w:rPr>
        <w:t>Дюміна Н.О.</w:t>
      </w:r>
      <w:r w:rsidR="00AD7466" w:rsidRPr="00EF6376">
        <w:rPr>
          <w:sz w:val="26"/>
          <w:szCs w:val="26"/>
          <w:lang w:eastAsia="uk-UA"/>
        </w:rPr>
        <w:t xml:space="preserve"> </w:t>
      </w:r>
      <w:r w:rsidRPr="00EF6376">
        <w:rPr>
          <w:sz w:val="26"/>
          <w:szCs w:val="26"/>
          <w:lang w:eastAsia="uk-UA"/>
        </w:rPr>
        <w:t>отрима</w:t>
      </w:r>
      <w:r w:rsidR="00AD7466" w:rsidRPr="00EF6376">
        <w:rPr>
          <w:sz w:val="26"/>
          <w:szCs w:val="26"/>
          <w:lang w:eastAsia="uk-UA"/>
        </w:rPr>
        <w:t>ла</w:t>
      </w:r>
      <w:r w:rsidRPr="00EF6376">
        <w:rPr>
          <w:sz w:val="26"/>
          <w:szCs w:val="26"/>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6E2090" w:rsidRPr="00EF6376">
        <w:rPr>
          <w:sz w:val="26"/>
          <w:szCs w:val="26"/>
          <w:lang w:eastAsia="uk-UA"/>
        </w:rPr>
        <w:t>загальних</w:t>
      </w:r>
      <w:r w:rsidRPr="00EF6376">
        <w:rPr>
          <w:sz w:val="26"/>
          <w:szCs w:val="26"/>
          <w:lang w:eastAsia="uk-UA"/>
        </w:rPr>
        <w:t xml:space="preserve"> судів у межах конкурсу,</w:t>
      </w:r>
      <w:r w:rsidR="00C67BAF" w:rsidRPr="00EF6376">
        <w:rPr>
          <w:sz w:val="26"/>
          <w:szCs w:val="26"/>
          <w:lang w:eastAsia="uk-UA"/>
        </w:rPr>
        <w:t xml:space="preserve"> </w:t>
      </w:r>
      <w:r w:rsidRPr="00EF6376">
        <w:rPr>
          <w:sz w:val="26"/>
          <w:szCs w:val="26"/>
          <w:lang w:eastAsia="uk-UA"/>
        </w:rPr>
        <w:t>оголошеного рішенням Комісії від 14 вересня 2023 року № 94/зп-23</w:t>
      </w:r>
      <w:r w:rsidR="000C0BB7" w:rsidRPr="00EF6376">
        <w:rPr>
          <w:sz w:val="26"/>
          <w:szCs w:val="26"/>
          <w:lang w:eastAsia="uk-UA"/>
        </w:rPr>
        <w:t>:</w:t>
      </w:r>
    </w:p>
    <w:p w14:paraId="1D4D66AA" w14:textId="77777777" w:rsidR="00FC13B7" w:rsidRPr="00EF6376" w:rsidRDefault="00FC13B7" w:rsidP="00167E32">
      <w:pPr>
        <w:pStyle w:val="a9"/>
        <w:shd w:val="clear" w:color="auto" w:fill="FFFFFF"/>
        <w:tabs>
          <w:tab w:val="left" w:pos="426"/>
        </w:tabs>
        <w:spacing w:line="276" w:lineRule="auto"/>
        <w:ind w:left="709"/>
        <w:jc w:val="both"/>
        <w:rPr>
          <w:sz w:val="26"/>
          <w:szCs w:val="26"/>
          <w:lang w:eastAsia="uk-UA"/>
        </w:rPr>
      </w:pPr>
    </w:p>
    <w:p w14:paraId="6E61CB01" w14:textId="77777777" w:rsidR="001C0B57" w:rsidRPr="00EF6376" w:rsidRDefault="001C0B57" w:rsidP="001C0B57">
      <w:pPr>
        <w:pStyle w:val="a9"/>
        <w:shd w:val="clear" w:color="auto" w:fill="FFFFFF"/>
        <w:tabs>
          <w:tab w:val="left" w:pos="426"/>
        </w:tabs>
        <w:ind w:left="709"/>
        <w:jc w:val="both"/>
        <w:rPr>
          <w:sz w:val="26"/>
          <w:szCs w:val="26"/>
          <w:lang w:eastAsia="uk-UA"/>
        </w:rPr>
      </w:pPr>
    </w:p>
    <w:tbl>
      <w:tblPr>
        <w:tblW w:w="9616" w:type="dxa"/>
        <w:tblCellMar>
          <w:left w:w="0" w:type="dxa"/>
          <w:right w:w="0" w:type="dxa"/>
        </w:tblCellMar>
        <w:tblLook w:val="04A0" w:firstRow="1" w:lastRow="0" w:firstColumn="1" w:lastColumn="0" w:noHBand="0" w:noVBand="1"/>
      </w:tblPr>
      <w:tblGrid>
        <w:gridCol w:w="1808"/>
        <w:gridCol w:w="5326"/>
        <w:gridCol w:w="1426"/>
        <w:gridCol w:w="1056"/>
      </w:tblGrid>
      <w:tr w:rsidR="000C0BB7" w:rsidRPr="00EF6376" w14:paraId="65BFBCCB" w14:textId="77777777" w:rsidTr="00D41338">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51BFECF" w14:textId="5BF82D08" w:rsidR="000C0BB7" w:rsidRPr="00EF6376" w:rsidRDefault="000C0BB7" w:rsidP="00EB226A">
            <w:pPr>
              <w:spacing w:line="276" w:lineRule="auto"/>
              <w:rPr>
                <w:sz w:val="26"/>
                <w:szCs w:val="26"/>
                <w:lang w:eastAsia="uk-UA"/>
              </w:rPr>
            </w:pPr>
            <w:r w:rsidRPr="00EF6376">
              <w:rPr>
                <w:sz w:val="26"/>
                <w:szCs w:val="26"/>
                <w:lang w:eastAsia="uk-UA"/>
              </w:rPr>
              <w:t>Критерій</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E0B2DE1" w14:textId="577867B0" w:rsidR="000C0BB7" w:rsidRPr="00EF6376" w:rsidRDefault="000C0BB7" w:rsidP="00176CDF">
            <w:pPr>
              <w:spacing w:line="276" w:lineRule="auto"/>
              <w:jc w:val="center"/>
              <w:rPr>
                <w:sz w:val="26"/>
                <w:szCs w:val="26"/>
                <w:lang w:eastAsia="uk-UA"/>
              </w:rPr>
            </w:pPr>
            <w:r w:rsidRPr="00EF6376">
              <w:rPr>
                <w:sz w:val="26"/>
                <w:szCs w:val="26"/>
                <w:lang w:eastAsia="uk-UA"/>
              </w:rPr>
              <w:t>Показник</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DEBF30B" w14:textId="22851A5E" w:rsidR="000C0BB7" w:rsidRPr="00EF6376" w:rsidRDefault="000C0BB7" w:rsidP="00EB226A">
            <w:pPr>
              <w:spacing w:line="276" w:lineRule="auto"/>
              <w:jc w:val="center"/>
              <w:rPr>
                <w:sz w:val="26"/>
                <w:szCs w:val="26"/>
                <w:lang w:eastAsia="uk-UA"/>
              </w:rPr>
            </w:pPr>
            <w:r w:rsidRPr="00EF6376">
              <w:rPr>
                <w:sz w:val="26"/>
                <w:szCs w:val="26"/>
                <w:lang w:eastAsia="uk-UA"/>
              </w:rPr>
              <w:t>Бал</w:t>
            </w:r>
          </w:p>
        </w:tc>
        <w:tc>
          <w:tcPr>
            <w:tcW w:w="1056"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FD7D2D4" w14:textId="65B51ED7" w:rsidR="000C0BB7" w:rsidRPr="00EF6376" w:rsidRDefault="000C0BB7" w:rsidP="00EB226A">
            <w:pPr>
              <w:spacing w:line="276" w:lineRule="auto"/>
              <w:jc w:val="center"/>
              <w:rPr>
                <w:sz w:val="26"/>
                <w:szCs w:val="26"/>
                <w:lang w:eastAsia="uk-UA"/>
              </w:rPr>
            </w:pPr>
            <w:r w:rsidRPr="00EF6376">
              <w:rPr>
                <w:sz w:val="26"/>
                <w:szCs w:val="26"/>
                <w:lang w:eastAsia="uk-UA"/>
              </w:rPr>
              <w:t>Бал за критерій</w:t>
            </w:r>
          </w:p>
        </w:tc>
      </w:tr>
      <w:tr w:rsidR="001110A0" w:rsidRPr="00EF6376" w14:paraId="07FF25D1" w14:textId="77777777" w:rsidTr="00D41338">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EF6376" w:rsidRDefault="00A927D3" w:rsidP="00EB226A">
            <w:pPr>
              <w:spacing w:line="276" w:lineRule="auto"/>
              <w:rPr>
                <w:sz w:val="26"/>
                <w:szCs w:val="26"/>
                <w:lang w:eastAsia="uk-UA"/>
              </w:rPr>
            </w:pPr>
            <w:r w:rsidRPr="00EF6376">
              <w:rPr>
                <w:sz w:val="26"/>
                <w:szCs w:val="26"/>
                <w:lang w:eastAsia="uk-UA"/>
              </w:rPr>
              <w:t>П</w:t>
            </w:r>
            <w:r w:rsidR="00301CF6" w:rsidRPr="00EF6376">
              <w:rPr>
                <w:sz w:val="26"/>
                <w:szCs w:val="26"/>
                <w:lang w:eastAsia="uk-UA"/>
              </w:rPr>
              <w:t>рофесійна компетентність</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EF6376" w:rsidRDefault="00A927D3" w:rsidP="00EB226A">
            <w:pPr>
              <w:spacing w:line="276" w:lineRule="auto"/>
              <w:rPr>
                <w:sz w:val="26"/>
                <w:szCs w:val="26"/>
                <w:lang w:eastAsia="uk-UA"/>
              </w:rPr>
            </w:pPr>
            <w:r w:rsidRPr="00EF6376">
              <w:rPr>
                <w:sz w:val="26"/>
                <w:szCs w:val="26"/>
                <w:lang w:eastAsia="uk-UA"/>
              </w:rPr>
              <w:t>К</w:t>
            </w:r>
            <w:r w:rsidR="00301CF6" w:rsidRPr="00EF6376">
              <w:rPr>
                <w:sz w:val="26"/>
                <w:szCs w:val="26"/>
                <w:lang w:eastAsia="uk-UA"/>
              </w:rPr>
              <w:t>огнітивні здібності</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0B3548D1" w:rsidR="00301CF6" w:rsidRPr="00EF6376" w:rsidRDefault="00C5438D" w:rsidP="00847EA4">
            <w:pPr>
              <w:spacing w:line="276" w:lineRule="auto"/>
              <w:jc w:val="center"/>
              <w:rPr>
                <w:sz w:val="26"/>
                <w:szCs w:val="26"/>
                <w:lang w:eastAsia="uk-UA"/>
              </w:rPr>
            </w:pPr>
            <w:r w:rsidRPr="00EF6376">
              <w:rPr>
                <w:sz w:val="26"/>
                <w:szCs w:val="26"/>
                <w:lang w:eastAsia="uk-UA"/>
              </w:rPr>
              <w:t>43,9</w:t>
            </w:r>
          </w:p>
        </w:tc>
        <w:tc>
          <w:tcPr>
            <w:tcW w:w="105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543F5B81" w:rsidR="00301CF6" w:rsidRPr="00EF6376" w:rsidRDefault="00C5438D" w:rsidP="00A66E86">
            <w:pPr>
              <w:spacing w:line="276" w:lineRule="auto"/>
              <w:jc w:val="center"/>
              <w:rPr>
                <w:sz w:val="26"/>
                <w:szCs w:val="26"/>
                <w:lang w:eastAsia="uk-UA"/>
              </w:rPr>
            </w:pPr>
            <w:r w:rsidRPr="00EF6376">
              <w:rPr>
                <w:sz w:val="26"/>
                <w:szCs w:val="26"/>
                <w:lang w:eastAsia="uk-UA"/>
              </w:rPr>
              <w:t>356,9</w:t>
            </w:r>
          </w:p>
        </w:tc>
      </w:tr>
      <w:tr w:rsidR="001110A0" w:rsidRPr="00EF6376" w14:paraId="74E3F49F"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EF6376" w:rsidRDefault="00301CF6" w:rsidP="00EB226A">
            <w:pPr>
              <w:spacing w:line="276" w:lineRule="auto"/>
              <w:rPr>
                <w:sz w:val="26"/>
                <w:szCs w:val="26"/>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EF6376" w:rsidRDefault="00A927D3" w:rsidP="00EB226A">
            <w:pPr>
              <w:spacing w:line="276" w:lineRule="auto"/>
              <w:rPr>
                <w:sz w:val="26"/>
                <w:szCs w:val="26"/>
                <w:lang w:eastAsia="uk-UA"/>
              </w:rPr>
            </w:pPr>
            <w:r w:rsidRPr="00EF6376">
              <w:rPr>
                <w:sz w:val="26"/>
                <w:szCs w:val="26"/>
                <w:lang w:eastAsia="uk-UA"/>
              </w:rPr>
              <w:t>З</w:t>
            </w:r>
            <w:r w:rsidR="00301CF6" w:rsidRPr="00EF6376">
              <w:rPr>
                <w:sz w:val="26"/>
                <w:szCs w:val="26"/>
                <w:lang w:eastAsia="uk-UA"/>
              </w:rPr>
              <w:t>нання історії української державності</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EF6376" w:rsidRDefault="00301CF6" w:rsidP="00EB226A">
            <w:pPr>
              <w:spacing w:line="276" w:lineRule="auto"/>
              <w:jc w:val="center"/>
              <w:rPr>
                <w:sz w:val="26"/>
                <w:szCs w:val="26"/>
                <w:lang w:eastAsia="uk-UA"/>
              </w:rPr>
            </w:pPr>
            <w:r w:rsidRPr="00EF6376">
              <w:rPr>
                <w:sz w:val="26"/>
                <w:szCs w:val="26"/>
                <w:lang w:eastAsia="uk-UA"/>
              </w:rPr>
              <w:t>40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EF6376" w:rsidRDefault="00301CF6" w:rsidP="00EB226A">
            <w:pPr>
              <w:spacing w:line="276" w:lineRule="auto"/>
              <w:rPr>
                <w:sz w:val="26"/>
                <w:szCs w:val="26"/>
                <w:lang w:eastAsia="uk-UA"/>
              </w:rPr>
            </w:pPr>
          </w:p>
        </w:tc>
      </w:tr>
      <w:tr w:rsidR="001110A0" w:rsidRPr="00EF6376" w14:paraId="7C19CB6A"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EF6376" w:rsidRDefault="00301CF6" w:rsidP="00EB226A">
            <w:pPr>
              <w:spacing w:line="276" w:lineRule="auto"/>
              <w:rPr>
                <w:sz w:val="26"/>
                <w:szCs w:val="26"/>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EF6376" w:rsidRDefault="00A927D3" w:rsidP="00EB226A">
            <w:pPr>
              <w:spacing w:line="276" w:lineRule="auto"/>
              <w:rPr>
                <w:sz w:val="26"/>
                <w:szCs w:val="26"/>
                <w:lang w:eastAsia="uk-UA"/>
              </w:rPr>
            </w:pPr>
            <w:r w:rsidRPr="00EF6376">
              <w:rPr>
                <w:sz w:val="26"/>
                <w:szCs w:val="26"/>
                <w:lang w:eastAsia="uk-UA"/>
              </w:rPr>
              <w:t>З</w:t>
            </w:r>
            <w:r w:rsidR="00301CF6" w:rsidRPr="00EF6376">
              <w:rPr>
                <w:sz w:val="26"/>
                <w:szCs w:val="26"/>
                <w:lang w:eastAsia="uk-UA"/>
              </w:rPr>
              <w:t>нання у сфері права та спеціалізації суду</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68F7D07B" w:rsidR="00301CF6" w:rsidRPr="00EF6376" w:rsidRDefault="00C5438D" w:rsidP="00EB226A">
            <w:pPr>
              <w:spacing w:line="276" w:lineRule="auto"/>
              <w:jc w:val="center"/>
              <w:rPr>
                <w:sz w:val="26"/>
                <w:szCs w:val="26"/>
                <w:lang w:eastAsia="uk-UA"/>
              </w:rPr>
            </w:pPr>
            <w:r w:rsidRPr="00EF6376">
              <w:rPr>
                <w:sz w:val="26"/>
                <w:szCs w:val="26"/>
                <w:lang w:eastAsia="uk-UA"/>
              </w:rPr>
              <w:t>147</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EF6376" w:rsidRDefault="00301CF6" w:rsidP="00EB226A">
            <w:pPr>
              <w:spacing w:line="276" w:lineRule="auto"/>
              <w:rPr>
                <w:sz w:val="26"/>
                <w:szCs w:val="26"/>
                <w:lang w:eastAsia="uk-UA"/>
              </w:rPr>
            </w:pPr>
          </w:p>
        </w:tc>
      </w:tr>
      <w:tr w:rsidR="001110A0" w:rsidRPr="00EF6376" w14:paraId="02F2C1E7"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EF6376" w:rsidRDefault="00301CF6" w:rsidP="00EB226A">
            <w:pPr>
              <w:spacing w:line="276" w:lineRule="auto"/>
              <w:rPr>
                <w:sz w:val="26"/>
                <w:szCs w:val="26"/>
                <w:lang w:eastAsia="uk-UA"/>
              </w:rPr>
            </w:pPr>
          </w:p>
        </w:tc>
        <w:tc>
          <w:tcPr>
            <w:tcW w:w="53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EF6376" w:rsidRDefault="00A927D3" w:rsidP="00EB226A">
            <w:pPr>
              <w:spacing w:line="276" w:lineRule="auto"/>
              <w:rPr>
                <w:sz w:val="26"/>
                <w:szCs w:val="26"/>
                <w:lang w:eastAsia="uk-UA"/>
              </w:rPr>
            </w:pPr>
            <w:r w:rsidRPr="00EF6376">
              <w:rPr>
                <w:sz w:val="26"/>
                <w:szCs w:val="26"/>
                <w:lang w:eastAsia="uk-UA"/>
              </w:rPr>
              <w:t>З</w:t>
            </w:r>
            <w:r w:rsidR="00301CF6" w:rsidRPr="00EF6376">
              <w:rPr>
                <w:sz w:val="26"/>
                <w:szCs w:val="26"/>
                <w:lang w:eastAsia="uk-UA"/>
              </w:rPr>
              <w:t xml:space="preserve">датність практичного застосування знань у сфері права </w:t>
            </w:r>
            <w:r w:rsidR="005F2226" w:rsidRPr="00EF6376">
              <w:rPr>
                <w:sz w:val="26"/>
                <w:szCs w:val="26"/>
                <w:lang w:eastAsia="uk-UA"/>
              </w:rPr>
              <w:t>в</w:t>
            </w:r>
            <w:r w:rsidR="00301CF6" w:rsidRPr="00EF6376">
              <w:rPr>
                <w:sz w:val="26"/>
                <w:szCs w:val="26"/>
                <w:lang w:eastAsia="uk-UA"/>
              </w:rPr>
              <w:t xml:space="preserve"> суді відповідного рівня та спеціалізації</w:t>
            </w:r>
          </w:p>
        </w:tc>
        <w:tc>
          <w:tcPr>
            <w:tcW w:w="14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25E1310E" w:rsidR="00301CF6" w:rsidRPr="00EF6376" w:rsidRDefault="00C5438D" w:rsidP="00EB226A">
            <w:pPr>
              <w:spacing w:line="276" w:lineRule="auto"/>
              <w:jc w:val="center"/>
              <w:rPr>
                <w:sz w:val="26"/>
                <w:szCs w:val="26"/>
                <w:lang w:eastAsia="uk-UA"/>
              </w:rPr>
            </w:pPr>
            <w:r w:rsidRPr="00EF6376">
              <w:rPr>
                <w:sz w:val="26"/>
                <w:szCs w:val="26"/>
                <w:lang w:eastAsia="uk-UA"/>
              </w:rPr>
              <w:t>126</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EF6376" w:rsidRDefault="00301CF6" w:rsidP="00EB226A">
            <w:pPr>
              <w:spacing w:line="276" w:lineRule="auto"/>
              <w:rPr>
                <w:sz w:val="26"/>
                <w:szCs w:val="26"/>
                <w:lang w:eastAsia="uk-UA"/>
              </w:rPr>
            </w:pPr>
          </w:p>
        </w:tc>
      </w:tr>
    </w:tbl>
    <w:p w14:paraId="6B6FDB00" w14:textId="77777777" w:rsidR="006E2090" w:rsidRPr="00EF6376" w:rsidRDefault="006E2090" w:rsidP="006E2090">
      <w:pPr>
        <w:pStyle w:val="a9"/>
        <w:shd w:val="clear" w:color="auto" w:fill="FFFFFF"/>
        <w:tabs>
          <w:tab w:val="left" w:pos="426"/>
        </w:tabs>
        <w:ind w:left="709"/>
        <w:jc w:val="both"/>
        <w:rPr>
          <w:sz w:val="26"/>
          <w:szCs w:val="26"/>
          <w:lang w:eastAsia="uk-UA"/>
        </w:rPr>
      </w:pPr>
    </w:p>
    <w:p w14:paraId="4F89BC22" w14:textId="1626D96D" w:rsidR="00B43121" w:rsidRPr="00EF6376" w:rsidRDefault="00A9054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Відповідно до п</w:t>
      </w:r>
      <w:r w:rsidR="005F2226" w:rsidRPr="00EF6376">
        <w:rPr>
          <w:sz w:val="26"/>
          <w:szCs w:val="26"/>
          <w:lang w:eastAsia="uk-UA"/>
        </w:rPr>
        <w:t>ідпункту</w:t>
      </w:r>
      <w:r w:rsidRPr="00EF6376">
        <w:rPr>
          <w:sz w:val="26"/>
          <w:szCs w:val="26"/>
          <w:lang w:eastAsia="uk-UA"/>
        </w:rPr>
        <w:t xml:space="preserve"> 6.3.3 </w:t>
      </w:r>
      <w:r w:rsidR="000C0BB7" w:rsidRPr="00EF6376">
        <w:rPr>
          <w:sz w:val="26"/>
          <w:szCs w:val="26"/>
          <w:lang w:eastAsia="uk-UA"/>
        </w:rPr>
        <w:t xml:space="preserve">пункту 6.3 </w:t>
      </w:r>
      <w:r w:rsidRPr="00EF6376">
        <w:rPr>
          <w:sz w:val="26"/>
          <w:szCs w:val="26"/>
          <w:lang w:eastAsia="uk-UA"/>
        </w:rPr>
        <w:t xml:space="preserve">Положення про порядок складання кваліфікаційного іспиту та методику оцінювання кандидатів </w:t>
      </w:r>
      <w:r w:rsidR="005F2226" w:rsidRPr="00EF6376">
        <w:rPr>
          <w:sz w:val="26"/>
          <w:szCs w:val="26"/>
          <w:lang w:eastAsia="uk-UA"/>
        </w:rPr>
        <w:t>у</w:t>
      </w:r>
      <w:r w:rsidRPr="00EF6376">
        <w:rPr>
          <w:sz w:val="26"/>
          <w:szCs w:val="26"/>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EF6376">
        <w:rPr>
          <w:sz w:val="26"/>
          <w:szCs w:val="26"/>
          <w:lang w:eastAsia="uk-UA"/>
        </w:rPr>
        <w:t>бала</w:t>
      </w:r>
      <w:proofErr w:type="spellEnd"/>
      <w:r w:rsidRPr="00EF6376">
        <w:rPr>
          <w:sz w:val="26"/>
          <w:szCs w:val="26"/>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EF6376">
        <w:rPr>
          <w:sz w:val="26"/>
          <w:szCs w:val="26"/>
          <w:lang w:eastAsia="uk-UA"/>
        </w:rPr>
        <w:t>бала</w:t>
      </w:r>
      <w:proofErr w:type="spellEnd"/>
      <w:r w:rsidRPr="00EF6376">
        <w:rPr>
          <w:sz w:val="26"/>
          <w:szCs w:val="26"/>
          <w:lang w:eastAsia="uk-UA"/>
        </w:rPr>
        <w:t xml:space="preserve"> тестування.</w:t>
      </w:r>
    </w:p>
    <w:p w14:paraId="0E025791" w14:textId="378C498B" w:rsidR="00A90549" w:rsidRPr="00EF6376" w:rsidRDefault="00A9054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lastRenderedPageBreak/>
        <w:t xml:space="preserve">Отже, загальна кількість балів за кваліфікаційний іспит – </w:t>
      </w:r>
      <w:r w:rsidR="00C5438D" w:rsidRPr="00EF6376">
        <w:rPr>
          <w:sz w:val="26"/>
          <w:szCs w:val="26"/>
          <w:lang w:eastAsia="uk-UA"/>
        </w:rPr>
        <w:t>356,9</w:t>
      </w:r>
      <w:r w:rsidRPr="00EF6376">
        <w:rPr>
          <w:sz w:val="26"/>
          <w:szCs w:val="26"/>
          <w:lang w:eastAsia="uk-UA"/>
        </w:rPr>
        <w:t xml:space="preserve"> із 400 можливих, що свідчить про підтвердження </w:t>
      </w:r>
      <w:proofErr w:type="spellStart"/>
      <w:r w:rsidR="00C5438D" w:rsidRPr="00EF6376">
        <w:rPr>
          <w:sz w:val="26"/>
          <w:szCs w:val="26"/>
          <w:lang w:eastAsia="uk-UA"/>
        </w:rPr>
        <w:t>Дюміною</w:t>
      </w:r>
      <w:proofErr w:type="spellEnd"/>
      <w:r w:rsidR="00C5438D" w:rsidRPr="00EF6376">
        <w:rPr>
          <w:sz w:val="26"/>
          <w:szCs w:val="26"/>
          <w:lang w:eastAsia="uk-UA"/>
        </w:rPr>
        <w:t xml:space="preserve"> Н.О.</w:t>
      </w:r>
      <w:r w:rsidRPr="00EF6376">
        <w:rPr>
          <w:sz w:val="26"/>
          <w:szCs w:val="26"/>
          <w:lang w:eastAsia="uk-UA"/>
        </w:rPr>
        <w:t xml:space="preserve"> здатності здійснювати правосуддя в апеляційному </w:t>
      </w:r>
      <w:r w:rsidR="006E2090" w:rsidRPr="00EF6376">
        <w:rPr>
          <w:sz w:val="26"/>
          <w:szCs w:val="26"/>
          <w:lang w:eastAsia="uk-UA"/>
        </w:rPr>
        <w:t>загальному</w:t>
      </w:r>
      <w:r w:rsidRPr="00EF6376">
        <w:rPr>
          <w:sz w:val="26"/>
          <w:szCs w:val="26"/>
          <w:lang w:eastAsia="uk-UA"/>
        </w:rPr>
        <w:t xml:space="preserve"> суді за критерієм професійної компетентності. </w:t>
      </w:r>
    </w:p>
    <w:p w14:paraId="794A8E86" w14:textId="77777777" w:rsidR="002B0081" w:rsidRPr="00EF6376" w:rsidRDefault="002B0081" w:rsidP="00167E32">
      <w:pPr>
        <w:spacing w:line="276" w:lineRule="auto"/>
        <w:jc w:val="both"/>
        <w:rPr>
          <w:b/>
          <w:bCs/>
          <w:sz w:val="26"/>
          <w:szCs w:val="26"/>
        </w:rPr>
      </w:pPr>
    </w:p>
    <w:p w14:paraId="38C31652" w14:textId="29E403D8" w:rsidR="009D54E8" w:rsidRPr="00EF6376" w:rsidRDefault="00A2324E" w:rsidP="00167E32">
      <w:pPr>
        <w:spacing w:line="276" w:lineRule="auto"/>
        <w:jc w:val="both"/>
        <w:rPr>
          <w:b/>
          <w:bCs/>
          <w:sz w:val="26"/>
          <w:szCs w:val="26"/>
        </w:rPr>
      </w:pPr>
      <w:r w:rsidRPr="00EF6376">
        <w:rPr>
          <w:b/>
          <w:bCs/>
          <w:sz w:val="26"/>
          <w:szCs w:val="26"/>
        </w:rPr>
        <w:t>ІV</w:t>
      </w:r>
      <w:r w:rsidR="00E07B74" w:rsidRPr="00EF6376">
        <w:rPr>
          <w:b/>
          <w:bCs/>
          <w:sz w:val="26"/>
          <w:szCs w:val="26"/>
        </w:rPr>
        <w:t xml:space="preserve">. </w:t>
      </w:r>
      <w:r w:rsidR="009D54E8" w:rsidRPr="00EF6376">
        <w:rPr>
          <w:b/>
          <w:bCs/>
          <w:sz w:val="26"/>
          <w:szCs w:val="26"/>
        </w:rPr>
        <w:t xml:space="preserve">Проведення спеціальної перевірки. </w:t>
      </w:r>
    </w:p>
    <w:p w14:paraId="2B743D54" w14:textId="77777777" w:rsidR="00DB7860" w:rsidRPr="00EF6376" w:rsidRDefault="00DB7860" w:rsidP="00167E32">
      <w:pPr>
        <w:spacing w:line="276" w:lineRule="auto"/>
        <w:jc w:val="both"/>
        <w:rPr>
          <w:b/>
          <w:bCs/>
          <w:sz w:val="26"/>
          <w:szCs w:val="26"/>
        </w:rPr>
      </w:pPr>
    </w:p>
    <w:p w14:paraId="7F293DB7" w14:textId="00EDB4D5" w:rsidR="006E2090" w:rsidRPr="00EF6376" w:rsidRDefault="006E2090"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6C3197A1" w14:textId="77777777" w:rsidR="006E2090" w:rsidRPr="00EF6376" w:rsidRDefault="006E2090"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Комісія встановлює результати спеціальної перевірки на засіданнях колегій (частина п’ята статті 75 Закону).</w:t>
      </w:r>
    </w:p>
    <w:p w14:paraId="4592E8F5" w14:textId="23B4A364" w:rsidR="006E2090" w:rsidRPr="00EF6376" w:rsidRDefault="006E2090" w:rsidP="00167E32">
      <w:pPr>
        <w:pStyle w:val="a9"/>
        <w:numPr>
          <w:ilvl w:val="0"/>
          <w:numId w:val="8"/>
        </w:numPr>
        <w:shd w:val="clear" w:color="auto" w:fill="FFFFFF"/>
        <w:tabs>
          <w:tab w:val="left" w:pos="426"/>
        </w:tabs>
        <w:spacing w:line="276" w:lineRule="auto"/>
        <w:ind w:left="0" w:firstLine="709"/>
        <w:jc w:val="both"/>
        <w:rPr>
          <w:sz w:val="26"/>
          <w:szCs w:val="26"/>
        </w:rPr>
      </w:pPr>
      <w:r w:rsidRPr="00EF6376">
        <w:rPr>
          <w:sz w:val="26"/>
          <w:szCs w:val="26"/>
          <w:lang w:eastAsia="uk-UA"/>
        </w:rPr>
        <w:t xml:space="preserve">За результатами спеціальної перевірки </w:t>
      </w:r>
      <w:proofErr w:type="spellStart"/>
      <w:r w:rsidR="00174771" w:rsidRPr="00EF6376">
        <w:rPr>
          <w:sz w:val="26"/>
          <w:szCs w:val="26"/>
          <w:lang w:eastAsia="uk-UA"/>
        </w:rPr>
        <w:t>Дюміної</w:t>
      </w:r>
      <w:proofErr w:type="spellEnd"/>
      <w:r w:rsidR="00174771" w:rsidRPr="00EF6376">
        <w:rPr>
          <w:sz w:val="26"/>
          <w:szCs w:val="26"/>
          <w:lang w:eastAsia="uk-UA"/>
        </w:rPr>
        <w:t xml:space="preserve"> Н.О.</w:t>
      </w:r>
      <w:r w:rsidRPr="00EF6376">
        <w:rPr>
          <w:sz w:val="26"/>
          <w:szCs w:val="26"/>
          <w:lang w:eastAsia="uk-UA"/>
        </w:rPr>
        <w:t xml:space="preserve"> уповноваженими </w:t>
      </w:r>
      <w:r w:rsidRPr="00E00681">
        <w:rPr>
          <w:spacing w:val="6"/>
          <w:sz w:val="26"/>
          <w:szCs w:val="26"/>
          <w:lang w:eastAsia="uk-UA"/>
        </w:rPr>
        <w:t xml:space="preserve">працівниками секретаріату Комісії складено довідку від </w:t>
      </w:r>
      <w:r w:rsidR="00174771" w:rsidRPr="00E00681">
        <w:rPr>
          <w:spacing w:val="6"/>
          <w:sz w:val="26"/>
          <w:szCs w:val="26"/>
          <w:lang w:eastAsia="uk-UA"/>
        </w:rPr>
        <w:t>23 жовтня</w:t>
      </w:r>
      <w:r w:rsidRPr="00E00681">
        <w:rPr>
          <w:spacing w:val="6"/>
          <w:sz w:val="26"/>
          <w:szCs w:val="26"/>
          <w:lang w:eastAsia="uk-UA"/>
        </w:rPr>
        <w:t xml:space="preserve"> 2025 року </w:t>
      </w:r>
      <w:r w:rsidR="00F4744B" w:rsidRPr="00EF6376">
        <w:rPr>
          <w:sz w:val="26"/>
          <w:szCs w:val="26"/>
          <w:lang w:eastAsia="uk-UA"/>
        </w:rPr>
        <w:t>№ 21.2-</w:t>
      </w:r>
      <w:r w:rsidR="00174771" w:rsidRPr="00EF6376">
        <w:rPr>
          <w:sz w:val="26"/>
          <w:szCs w:val="26"/>
          <w:lang w:eastAsia="uk-UA"/>
        </w:rPr>
        <w:t>630</w:t>
      </w:r>
      <w:r w:rsidRPr="00EF6376">
        <w:rPr>
          <w:sz w:val="26"/>
          <w:szCs w:val="26"/>
          <w:lang w:eastAsia="uk-UA"/>
        </w:rPr>
        <w:t>/25.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w:t>
      </w:r>
      <w:r w:rsidR="00F4744B" w:rsidRPr="00EF6376">
        <w:rPr>
          <w:sz w:val="26"/>
          <w:szCs w:val="26"/>
          <w:lang w:eastAsia="uk-UA"/>
        </w:rPr>
        <w:t>у Національної поліції України.</w:t>
      </w:r>
    </w:p>
    <w:p w14:paraId="2FFFE761" w14:textId="7147CBC2" w:rsidR="006E2090" w:rsidRPr="00EF6376" w:rsidRDefault="006E2090" w:rsidP="00167E32">
      <w:pPr>
        <w:pStyle w:val="a9"/>
        <w:numPr>
          <w:ilvl w:val="0"/>
          <w:numId w:val="8"/>
        </w:numPr>
        <w:tabs>
          <w:tab w:val="left" w:pos="1134"/>
        </w:tabs>
        <w:spacing w:line="276" w:lineRule="auto"/>
        <w:ind w:left="0" w:firstLine="709"/>
        <w:jc w:val="both"/>
        <w:rPr>
          <w:sz w:val="26"/>
          <w:szCs w:val="26"/>
        </w:rPr>
      </w:pPr>
      <w:r w:rsidRPr="00EF6376">
        <w:rPr>
          <w:sz w:val="26"/>
          <w:szCs w:val="26"/>
        </w:rPr>
        <w:t xml:space="preserve">Комісія як орган, що встановлює результати спеціальної перевірки, не отримала інформації, яка може свідчити про невідповідність </w:t>
      </w:r>
      <w:proofErr w:type="spellStart"/>
      <w:r w:rsidR="00174771" w:rsidRPr="00EF6376">
        <w:rPr>
          <w:sz w:val="26"/>
          <w:szCs w:val="26"/>
        </w:rPr>
        <w:t>Дюміної</w:t>
      </w:r>
      <w:proofErr w:type="spellEnd"/>
      <w:r w:rsidR="00174771" w:rsidRPr="00EF6376">
        <w:rPr>
          <w:sz w:val="26"/>
          <w:szCs w:val="26"/>
        </w:rPr>
        <w:t xml:space="preserve"> Н.О.</w:t>
      </w:r>
      <w:r w:rsidRPr="00EF6376">
        <w:rPr>
          <w:sz w:val="26"/>
          <w:szCs w:val="26"/>
        </w:rPr>
        <w:t xml:space="preserve"> вимогам до кандидата на посаду судді.</w:t>
      </w:r>
    </w:p>
    <w:p w14:paraId="78188690" w14:textId="77777777" w:rsidR="002B0081" w:rsidRPr="00EF6376" w:rsidRDefault="002B0081" w:rsidP="00167E32">
      <w:pPr>
        <w:spacing w:line="276" w:lineRule="auto"/>
        <w:jc w:val="both"/>
        <w:rPr>
          <w:b/>
          <w:bCs/>
          <w:sz w:val="26"/>
          <w:szCs w:val="26"/>
        </w:rPr>
      </w:pPr>
    </w:p>
    <w:p w14:paraId="1CABFA27" w14:textId="10301FC6" w:rsidR="006C6FD4" w:rsidRPr="00EF6376" w:rsidRDefault="00A90549" w:rsidP="00167E32">
      <w:pPr>
        <w:spacing w:line="276" w:lineRule="auto"/>
        <w:jc w:val="both"/>
        <w:rPr>
          <w:b/>
          <w:bCs/>
          <w:sz w:val="26"/>
          <w:szCs w:val="26"/>
        </w:rPr>
      </w:pPr>
      <w:r w:rsidRPr="00EF6376">
        <w:rPr>
          <w:b/>
          <w:bCs/>
          <w:sz w:val="26"/>
          <w:szCs w:val="26"/>
        </w:rPr>
        <w:t>V</w:t>
      </w:r>
      <w:r w:rsidR="00B43121" w:rsidRPr="00EF6376">
        <w:rPr>
          <w:b/>
          <w:bCs/>
          <w:sz w:val="26"/>
          <w:szCs w:val="26"/>
        </w:rPr>
        <w:t xml:space="preserve">. </w:t>
      </w:r>
      <w:r w:rsidRPr="00EF6376">
        <w:rPr>
          <w:b/>
          <w:bCs/>
          <w:sz w:val="26"/>
          <w:szCs w:val="26"/>
        </w:rPr>
        <w:t xml:space="preserve">Дослідження досьє </w:t>
      </w:r>
      <w:r w:rsidR="006C6FD4" w:rsidRPr="00EF6376">
        <w:rPr>
          <w:b/>
          <w:bCs/>
          <w:sz w:val="26"/>
          <w:szCs w:val="26"/>
        </w:rPr>
        <w:t>та проведення співбесіди (в</w:t>
      </w:r>
      <w:r w:rsidR="00B43121" w:rsidRPr="00EF6376">
        <w:rPr>
          <w:b/>
          <w:bCs/>
          <w:sz w:val="26"/>
          <w:szCs w:val="26"/>
        </w:rPr>
        <w:t>становлення відповідності кандидата критері</w:t>
      </w:r>
      <w:r w:rsidRPr="00EF6376">
        <w:rPr>
          <w:b/>
          <w:bCs/>
          <w:sz w:val="26"/>
          <w:szCs w:val="26"/>
        </w:rPr>
        <w:t>ям</w:t>
      </w:r>
      <w:r w:rsidR="00B43121" w:rsidRPr="00EF6376">
        <w:rPr>
          <w:b/>
          <w:bCs/>
          <w:sz w:val="26"/>
          <w:szCs w:val="26"/>
        </w:rPr>
        <w:t xml:space="preserve"> </w:t>
      </w:r>
      <w:r w:rsidRPr="00EF6376">
        <w:rPr>
          <w:b/>
          <w:bCs/>
          <w:sz w:val="26"/>
          <w:szCs w:val="26"/>
        </w:rPr>
        <w:t>особистої та соціальної</w:t>
      </w:r>
      <w:r w:rsidR="00B43121" w:rsidRPr="00EF6376">
        <w:rPr>
          <w:b/>
          <w:bCs/>
          <w:sz w:val="26"/>
          <w:szCs w:val="26"/>
        </w:rPr>
        <w:t xml:space="preserve"> компетентн</w:t>
      </w:r>
      <w:r w:rsidRPr="00EF6376">
        <w:rPr>
          <w:b/>
          <w:bCs/>
          <w:sz w:val="26"/>
          <w:szCs w:val="26"/>
        </w:rPr>
        <w:t>ості, а також критері</w:t>
      </w:r>
      <w:r w:rsidR="00B27A97" w:rsidRPr="00EF6376">
        <w:rPr>
          <w:b/>
          <w:bCs/>
          <w:sz w:val="26"/>
          <w:szCs w:val="26"/>
        </w:rPr>
        <w:t>ям</w:t>
      </w:r>
      <w:r w:rsidRPr="00EF6376">
        <w:rPr>
          <w:b/>
          <w:bCs/>
          <w:sz w:val="26"/>
          <w:szCs w:val="26"/>
        </w:rPr>
        <w:t xml:space="preserve"> професійної етики та доброчесності</w:t>
      </w:r>
      <w:r w:rsidR="006C6FD4" w:rsidRPr="00EF6376">
        <w:rPr>
          <w:b/>
          <w:bCs/>
          <w:sz w:val="26"/>
          <w:szCs w:val="26"/>
        </w:rPr>
        <w:t>)</w:t>
      </w:r>
      <w:r w:rsidRPr="00EF6376">
        <w:rPr>
          <w:b/>
          <w:bCs/>
          <w:sz w:val="26"/>
          <w:szCs w:val="26"/>
        </w:rPr>
        <w:t>.</w:t>
      </w:r>
    </w:p>
    <w:p w14:paraId="213FB0F2" w14:textId="77777777" w:rsidR="00DB7860" w:rsidRPr="00EF6376" w:rsidRDefault="00DB7860" w:rsidP="00167E32">
      <w:pPr>
        <w:spacing w:line="276" w:lineRule="auto"/>
        <w:jc w:val="both"/>
        <w:rPr>
          <w:b/>
          <w:bCs/>
          <w:sz w:val="26"/>
          <w:szCs w:val="26"/>
        </w:rPr>
      </w:pPr>
    </w:p>
    <w:p w14:paraId="6C0B5FDB" w14:textId="63ECFE08" w:rsidR="006C6FD4" w:rsidRPr="00EF6376" w:rsidRDefault="006C6FD4" w:rsidP="00E00681">
      <w:pPr>
        <w:spacing w:line="276" w:lineRule="auto"/>
        <w:ind w:firstLine="709"/>
        <w:jc w:val="both"/>
        <w:rPr>
          <w:sz w:val="26"/>
          <w:szCs w:val="26"/>
          <w:u w:val="single"/>
        </w:rPr>
      </w:pPr>
      <w:r w:rsidRPr="00EF6376">
        <w:rPr>
          <w:sz w:val="26"/>
          <w:szCs w:val="26"/>
          <w:u w:val="single"/>
        </w:rPr>
        <w:t xml:space="preserve">V-І. Стислий опис проходження другого етапу кваліфікаційного оцінювання. </w:t>
      </w:r>
    </w:p>
    <w:p w14:paraId="378870CE" w14:textId="1D44BBF3" w:rsidR="005B10F3" w:rsidRPr="00EF6376"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Рішеннями</w:t>
      </w:r>
      <w:r w:rsidRPr="00E00681">
        <w:rPr>
          <w:sz w:val="144"/>
          <w:szCs w:val="144"/>
          <w:lang w:eastAsia="uk-UA"/>
        </w:rPr>
        <w:t xml:space="preserve"> </w:t>
      </w:r>
      <w:r w:rsidRPr="00EF6376">
        <w:rPr>
          <w:sz w:val="26"/>
          <w:szCs w:val="26"/>
          <w:lang w:eastAsia="uk-UA"/>
        </w:rPr>
        <w:t>Комісії</w:t>
      </w:r>
      <w:r w:rsidRPr="00E00681">
        <w:rPr>
          <w:sz w:val="144"/>
          <w:szCs w:val="144"/>
          <w:lang w:eastAsia="uk-UA"/>
        </w:rPr>
        <w:t xml:space="preserve"> </w:t>
      </w:r>
      <w:r w:rsidRPr="00EF6376">
        <w:rPr>
          <w:sz w:val="26"/>
          <w:szCs w:val="26"/>
          <w:lang w:eastAsia="uk-UA"/>
        </w:rPr>
        <w:t>від</w:t>
      </w:r>
      <w:r w:rsidRPr="00E00681">
        <w:rPr>
          <w:sz w:val="144"/>
          <w:szCs w:val="144"/>
          <w:lang w:eastAsia="uk-UA"/>
        </w:rPr>
        <w:t xml:space="preserve"> </w:t>
      </w:r>
      <w:r w:rsidRPr="00EF6376">
        <w:rPr>
          <w:sz w:val="26"/>
          <w:szCs w:val="26"/>
          <w:lang w:eastAsia="uk-UA"/>
        </w:rPr>
        <w:t>17</w:t>
      </w:r>
      <w:r w:rsidRPr="00E00681">
        <w:rPr>
          <w:sz w:val="144"/>
          <w:szCs w:val="144"/>
          <w:lang w:eastAsia="uk-UA"/>
        </w:rPr>
        <w:t xml:space="preserve"> </w:t>
      </w:r>
      <w:r w:rsidRPr="00EF6376">
        <w:rPr>
          <w:sz w:val="26"/>
          <w:szCs w:val="26"/>
          <w:lang w:eastAsia="uk-UA"/>
        </w:rPr>
        <w:t>квітня</w:t>
      </w:r>
      <w:r w:rsidRPr="00E00681">
        <w:rPr>
          <w:sz w:val="144"/>
          <w:szCs w:val="144"/>
          <w:lang w:eastAsia="uk-UA"/>
        </w:rPr>
        <w:t xml:space="preserve"> </w:t>
      </w:r>
      <w:r w:rsidRPr="00EF6376">
        <w:rPr>
          <w:sz w:val="26"/>
          <w:szCs w:val="26"/>
          <w:lang w:eastAsia="uk-UA"/>
        </w:rPr>
        <w:t>2025</w:t>
      </w:r>
      <w:r w:rsidRPr="00E00681">
        <w:rPr>
          <w:sz w:val="144"/>
          <w:szCs w:val="144"/>
          <w:lang w:eastAsia="uk-UA"/>
        </w:rPr>
        <w:t xml:space="preserve"> </w:t>
      </w:r>
      <w:r w:rsidRPr="00EF6376">
        <w:rPr>
          <w:sz w:val="26"/>
          <w:szCs w:val="26"/>
          <w:lang w:eastAsia="uk-UA"/>
        </w:rPr>
        <w:t>року</w:t>
      </w:r>
      <w:r w:rsidRPr="00E00681">
        <w:rPr>
          <w:sz w:val="144"/>
          <w:szCs w:val="144"/>
          <w:lang w:eastAsia="uk-UA"/>
        </w:rPr>
        <w:t xml:space="preserve"> </w:t>
      </w:r>
      <w:r w:rsidRPr="00EF6376">
        <w:rPr>
          <w:sz w:val="26"/>
          <w:szCs w:val="26"/>
          <w:lang w:eastAsia="uk-UA"/>
        </w:rPr>
        <w:t>№ 89/зп-25</w:t>
      </w:r>
      <w:r w:rsidRPr="00E00681">
        <w:rPr>
          <w:sz w:val="144"/>
          <w:szCs w:val="144"/>
          <w:lang w:eastAsia="uk-UA"/>
        </w:rPr>
        <w:t xml:space="preserve"> </w:t>
      </w:r>
      <w:r w:rsidRPr="00EF6376">
        <w:rPr>
          <w:sz w:val="26"/>
          <w:szCs w:val="26"/>
          <w:lang w:eastAsia="uk-UA"/>
        </w:rPr>
        <w:t xml:space="preserve">706 кандидатів на посади суддів апеляційних загальних судів, які успішно склали кваліфікаційний іспит, </w:t>
      </w:r>
      <w:r w:rsidR="00384441" w:rsidRPr="00EF6376">
        <w:rPr>
          <w:sz w:val="26"/>
          <w:szCs w:val="26"/>
          <w:lang w:eastAsia="uk-UA"/>
        </w:rPr>
        <w:t xml:space="preserve">допущено </w:t>
      </w:r>
      <w:r w:rsidRPr="00EF6376">
        <w:rPr>
          <w:sz w:val="26"/>
          <w:szCs w:val="26"/>
          <w:lang w:eastAsia="uk-UA"/>
        </w:rPr>
        <w:t xml:space="preserve">до другого етапу кваліфікаційного оцінювання «Дослідження досьє та проведення співбесіди» у межах конкурсу, оголошеного </w:t>
      </w:r>
      <w:r w:rsidRPr="00640F4C">
        <w:rPr>
          <w:spacing w:val="8"/>
          <w:sz w:val="26"/>
          <w:szCs w:val="26"/>
          <w:lang w:eastAsia="uk-UA"/>
        </w:rPr>
        <w:t>рішенням Комісії від 14 вересня 2023 року № 94/зп-23 (зі змінами), зокрема</w:t>
      </w:r>
      <w:r w:rsidRPr="00EF6376">
        <w:rPr>
          <w:sz w:val="26"/>
          <w:szCs w:val="26"/>
          <w:lang w:eastAsia="uk-UA"/>
        </w:rPr>
        <w:t xml:space="preserve"> </w:t>
      </w:r>
      <w:r w:rsidR="00E648A4" w:rsidRPr="00EF6376">
        <w:rPr>
          <w:sz w:val="26"/>
          <w:szCs w:val="26"/>
          <w:lang w:eastAsia="uk-UA"/>
        </w:rPr>
        <w:t>Дюміну Н.О.</w:t>
      </w:r>
    </w:p>
    <w:p w14:paraId="4EE1D34E" w14:textId="3512A740" w:rsidR="00936A7C" w:rsidRPr="00EF6376" w:rsidRDefault="00936A7C" w:rsidP="00936A7C">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До Комісії надійшла заява </w:t>
      </w:r>
      <w:proofErr w:type="spellStart"/>
      <w:r w:rsidR="00E648A4" w:rsidRPr="00EF6376">
        <w:rPr>
          <w:sz w:val="26"/>
          <w:szCs w:val="26"/>
          <w:lang w:eastAsia="uk-UA"/>
        </w:rPr>
        <w:t>Дюміної</w:t>
      </w:r>
      <w:proofErr w:type="spellEnd"/>
      <w:r w:rsidR="00E648A4" w:rsidRPr="00EF6376">
        <w:rPr>
          <w:sz w:val="26"/>
          <w:szCs w:val="26"/>
          <w:lang w:eastAsia="uk-UA"/>
        </w:rPr>
        <w:t xml:space="preserve"> Н.О.</w:t>
      </w:r>
      <w:r w:rsidRPr="00EF6376">
        <w:rPr>
          <w:sz w:val="26"/>
          <w:szCs w:val="26"/>
          <w:lang w:eastAsia="uk-UA"/>
        </w:rPr>
        <w:t xml:space="preserve"> про намір претендувати на посаду судді Харківського апеляційного суду.</w:t>
      </w:r>
    </w:p>
    <w:p w14:paraId="085C72B8" w14:textId="739830FC" w:rsidR="005B10F3" w:rsidRPr="00EF6376"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Рішенням Комісії від 30 липня 2025 року № 143/зп-25 установлено, що другий етап «Дослідження досьє та проведення співбесіди» кваліфікаційного </w:t>
      </w:r>
      <w:r w:rsidRPr="00EF6376">
        <w:rPr>
          <w:sz w:val="26"/>
          <w:szCs w:val="26"/>
          <w:lang w:eastAsia="uk-UA"/>
        </w:rPr>
        <w:lastRenderedPageBreak/>
        <w:t xml:space="preserve">оцінювання, зокрема, кандидатів на посади суддів Харківського апеляційного суду в межах </w:t>
      </w:r>
      <w:r w:rsidR="00384441" w:rsidRPr="00EF6376">
        <w:rPr>
          <w:sz w:val="26"/>
          <w:szCs w:val="26"/>
          <w:lang w:eastAsia="uk-UA"/>
        </w:rPr>
        <w:t>к</w:t>
      </w:r>
      <w:r w:rsidRPr="00EF6376">
        <w:rPr>
          <w:sz w:val="26"/>
          <w:szCs w:val="26"/>
          <w:lang w:eastAsia="uk-UA"/>
        </w:rPr>
        <w:t>онкурсу проводиться Вищою кваліфікаційною комісією суддів України у складі постійної колегії № 5.</w:t>
      </w:r>
    </w:p>
    <w:p w14:paraId="5DA9B530" w14:textId="70EB10F3" w:rsidR="005B10F3" w:rsidRPr="00EF6376"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640F4C">
        <w:rPr>
          <w:spacing w:val="6"/>
          <w:sz w:val="26"/>
          <w:szCs w:val="26"/>
          <w:lang w:eastAsia="uk-UA"/>
        </w:rPr>
        <w:t>Відповідно до протоколу повторного розподілу між членами Комісії</w:t>
      </w:r>
      <w:r w:rsidRPr="00EF6376">
        <w:rPr>
          <w:sz w:val="26"/>
          <w:szCs w:val="26"/>
          <w:lang w:eastAsia="uk-UA"/>
        </w:rPr>
        <w:t xml:space="preserve"> від 08 жовтня 2025 року доповідачем за ре</w:t>
      </w:r>
      <w:r w:rsidR="00384441" w:rsidRPr="00EF6376">
        <w:rPr>
          <w:sz w:val="26"/>
          <w:szCs w:val="26"/>
          <w:lang w:eastAsia="uk-UA"/>
        </w:rPr>
        <w:t>зультатами розгляду матеріалів стосовно к</w:t>
      </w:r>
      <w:r w:rsidRPr="00EF6376">
        <w:rPr>
          <w:sz w:val="26"/>
          <w:szCs w:val="26"/>
          <w:lang w:eastAsia="uk-UA"/>
        </w:rPr>
        <w:t xml:space="preserve">андидата на посаду судді апеляційного загального суду </w:t>
      </w:r>
      <w:proofErr w:type="spellStart"/>
      <w:r w:rsidR="00E648A4" w:rsidRPr="00EF6376">
        <w:rPr>
          <w:sz w:val="26"/>
          <w:szCs w:val="26"/>
          <w:lang w:eastAsia="uk-UA"/>
        </w:rPr>
        <w:t>Дюміної</w:t>
      </w:r>
      <w:proofErr w:type="spellEnd"/>
      <w:r w:rsidR="00E648A4" w:rsidRPr="00EF6376">
        <w:rPr>
          <w:sz w:val="26"/>
          <w:szCs w:val="26"/>
          <w:lang w:eastAsia="uk-UA"/>
        </w:rPr>
        <w:t xml:space="preserve"> Н.О.</w:t>
      </w:r>
      <w:r w:rsidRPr="00EF6376">
        <w:rPr>
          <w:sz w:val="26"/>
          <w:szCs w:val="26"/>
          <w:lang w:eastAsia="uk-UA"/>
        </w:rPr>
        <w:t xml:space="preserve"> визначено члена Комісії </w:t>
      </w:r>
      <w:r w:rsidR="00936A7C" w:rsidRPr="00EF6376">
        <w:rPr>
          <w:sz w:val="26"/>
          <w:szCs w:val="26"/>
          <w:lang w:eastAsia="uk-UA"/>
        </w:rPr>
        <w:t>Луганського В.І.</w:t>
      </w:r>
    </w:p>
    <w:p w14:paraId="5298E30E" w14:textId="77777777" w:rsidR="005B10F3" w:rsidRPr="00EF6376"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Комісією в межах наданих повноважень надіслано запити до Міністерства юстиції України, Національного антикорупційного бюро України, Національного агентства з питань запобігання корупції, Національної поліції України, Офісу Генерального прокурора, Служби безпеки України.</w:t>
      </w:r>
    </w:p>
    <w:p w14:paraId="4E4B6A26" w14:textId="77777777" w:rsidR="005B10F3" w:rsidRPr="00EF6376"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У відповідь на запити отримано інформацію стосовно кандидата, яку долучено до матеріалів досьє.</w:t>
      </w:r>
    </w:p>
    <w:p w14:paraId="15EE0C8F" w14:textId="0517694E" w:rsidR="004B6013" w:rsidRPr="00EF6376" w:rsidRDefault="00F21F8D"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Комісія </w:t>
      </w:r>
      <w:r w:rsidR="00936A7C" w:rsidRPr="00EF6376">
        <w:rPr>
          <w:sz w:val="26"/>
          <w:szCs w:val="26"/>
          <w:lang w:eastAsia="uk-UA"/>
        </w:rPr>
        <w:t>06 серпня</w:t>
      </w:r>
      <w:r w:rsidR="006C6FD4" w:rsidRPr="00EF6376">
        <w:rPr>
          <w:sz w:val="26"/>
          <w:szCs w:val="26"/>
          <w:lang w:eastAsia="uk-UA"/>
        </w:rPr>
        <w:t xml:space="preserve"> 2025 року звернулась до кандидатів на посад</w:t>
      </w:r>
      <w:r w:rsidR="007D74B6" w:rsidRPr="00EF6376">
        <w:rPr>
          <w:sz w:val="26"/>
          <w:szCs w:val="26"/>
          <w:lang w:eastAsia="uk-UA"/>
        </w:rPr>
        <w:t>и</w:t>
      </w:r>
      <w:r w:rsidR="006C6FD4" w:rsidRPr="00EF6376">
        <w:rPr>
          <w:sz w:val="26"/>
          <w:szCs w:val="26"/>
          <w:lang w:eastAsia="uk-UA"/>
        </w:rPr>
        <w:t xml:space="preserve"> суддів апеляційних </w:t>
      </w:r>
      <w:r w:rsidR="00246370" w:rsidRPr="00EF6376">
        <w:rPr>
          <w:sz w:val="26"/>
          <w:szCs w:val="26"/>
          <w:lang w:eastAsia="uk-UA"/>
        </w:rPr>
        <w:t>загальних</w:t>
      </w:r>
      <w:r w:rsidR="00D0550F" w:rsidRPr="00EF6376">
        <w:rPr>
          <w:sz w:val="26"/>
          <w:szCs w:val="26"/>
          <w:lang w:eastAsia="uk-UA"/>
        </w:rPr>
        <w:t xml:space="preserve"> </w:t>
      </w:r>
      <w:r w:rsidR="006C6FD4" w:rsidRPr="00EF6376">
        <w:rPr>
          <w:sz w:val="26"/>
          <w:szCs w:val="26"/>
          <w:lang w:eastAsia="uk-UA"/>
        </w:rPr>
        <w:t>суд</w:t>
      </w:r>
      <w:r w:rsidR="00A12F17" w:rsidRPr="00EF6376">
        <w:rPr>
          <w:sz w:val="26"/>
          <w:szCs w:val="26"/>
          <w:lang w:eastAsia="uk-UA"/>
        </w:rPr>
        <w:t>ів</w:t>
      </w:r>
      <w:r w:rsidR="006C6FD4" w:rsidRPr="00EF6376">
        <w:rPr>
          <w:sz w:val="26"/>
          <w:szCs w:val="26"/>
          <w:lang w:eastAsia="uk-UA"/>
        </w:rPr>
        <w:t xml:space="preserve"> </w:t>
      </w:r>
      <w:r w:rsidR="00A12F17" w:rsidRPr="00EF6376">
        <w:rPr>
          <w:sz w:val="26"/>
          <w:szCs w:val="26"/>
          <w:lang w:eastAsia="uk-UA"/>
        </w:rPr>
        <w:t>з пропозицією</w:t>
      </w:r>
      <w:r w:rsidR="00D21742" w:rsidRPr="00EF6376">
        <w:rPr>
          <w:sz w:val="26"/>
          <w:szCs w:val="26"/>
          <w:lang w:eastAsia="uk-UA"/>
        </w:rPr>
        <w:t xml:space="preserve"> надати для долучення до досьє та оцінювання під час співбесіди пояснення та докази (за</w:t>
      </w:r>
      <w:r w:rsidR="003020A4" w:rsidRPr="00EF6376">
        <w:rPr>
          <w:sz w:val="26"/>
          <w:szCs w:val="26"/>
          <w:lang w:eastAsia="uk-UA"/>
        </w:rPr>
        <w:t> </w:t>
      </w:r>
      <w:r w:rsidR="00D21742" w:rsidRPr="00EF6376">
        <w:rPr>
          <w:sz w:val="26"/>
          <w:szCs w:val="26"/>
          <w:lang w:eastAsia="uk-UA"/>
        </w:rPr>
        <w:t xml:space="preserve">наявності), які, на думку кандидата, підтверджують його відповідність зазначеним критеріям особистої та соціальної компетентності. </w:t>
      </w:r>
      <w:r w:rsidR="00F22ABA" w:rsidRPr="00EF6376">
        <w:rPr>
          <w:sz w:val="26"/>
          <w:szCs w:val="26"/>
          <w:lang w:eastAsia="uk-UA"/>
        </w:rPr>
        <w:t>Водночас</w:t>
      </w:r>
      <w:r w:rsidR="00D21742" w:rsidRPr="00EF6376">
        <w:rPr>
          <w:sz w:val="26"/>
          <w:szCs w:val="26"/>
          <w:lang w:eastAsia="uk-UA"/>
        </w:rPr>
        <w:t xml:space="preserve"> увагу кандидатів було зверн</w:t>
      </w:r>
      <w:r w:rsidR="00BA1EBC" w:rsidRPr="00EF6376">
        <w:rPr>
          <w:sz w:val="26"/>
          <w:szCs w:val="26"/>
          <w:lang w:eastAsia="uk-UA"/>
        </w:rPr>
        <w:t>ено</w:t>
      </w:r>
      <w:r w:rsidR="00D21742" w:rsidRPr="00EF6376">
        <w:rPr>
          <w:sz w:val="26"/>
          <w:szCs w:val="26"/>
          <w:lang w:eastAsia="uk-UA"/>
        </w:rPr>
        <w:t xml:space="preserve"> на пункт 5.6 розділу 5 </w:t>
      </w:r>
      <w:r w:rsidR="003D6699" w:rsidRPr="00EF6376">
        <w:rPr>
          <w:rStyle w:val="fontstyle01"/>
          <w:rFonts w:ascii="Times New Roman" w:eastAsiaTheme="majorEastAsia" w:hAnsi="Times New Roman"/>
          <w:color w:val="auto"/>
        </w:rPr>
        <w:t>Положення</w:t>
      </w:r>
      <w:r w:rsidR="00B27A97" w:rsidRPr="00EF6376">
        <w:rPr>
          <w:rStyle w:val="fontstyle01"/>
          <w:rFonts w:ascii="Times New Roman" w:eastAsiaTheme="majorEastAsia" w:hAnsi="Times New Roman"/>
          <w:color w:val="auto"/>
        </w:rPr>
        <w:t xml:space="preserve"> про кваліфікаційне оцінювання</w:t>
      </w:r>
      <w:r w:rsidR="0085404D" w:rsidRPr="00EF6376">
        <w:rPr>
          <w:rStyle w:val="fontstyle01"/>
          <w:rFonts w:ascii="Times New Roman" w:eastAsiaTheme="majorEastAsia" w:hAnsi="Times New Roman"/>
          <w:color w:val="auto"/>
        </w:rPr>
        <w:t>,</w:t>
      </w:r>
      <w:r w:rsidR="003D6699" w:rsidRPr="00EF6376">
        <w:rPr>
          <w:rStyle w:val="fontstyle01"/>
          <w:rFonts w:ascii="Times New Roman" w:eastAsiaTheme="majorEastAsia" w:hAnsi="Times New Roman"/>
          <w:color w:val="auto"/>
        </w:rPr>
        <w:t xml:space="preserve"> </w:t>
      </w:r>
      <w:r w:rsidR="00D90C8C" w:rsidRPr="00EF6376">
        <w:rPr>
          <w:sz w:val="26"/>
          <w:szCs w:val="26"/>
          <w:lang w:eastAsia="uk-UA"/>
        </w:rPr>
        <w:t xml:space="preserve">яким </w:t>
      </w:r>
      <w:r w:rsidR="00D21742" w:rsidRPr="00EF6376">
        <w:rPr>
          <w:sz w:val="26"/>
          <w:szCs w:val="26"/>
          <w:lang w:eastAsia="uk-UA"/>
        </w:rPr>
        <w:t>визначено вагу критеріїв та показників під час</w:t>
      </w:r>
      <w:r w:rsidR="007E0F0D" w:rsidRPr="00EF6376">
        <w:rPr>
          <w:sz w:val="26"/>
          <w:szCs w:val="26"/>
          <w:lang w:eastAsia="uk-UA"/>
        </w:rPr>
        <w:t xml:space="preserve"> </w:t>
      </w:r>
      <w:r w:rsidR="00D21742" w:rsidRPr="00EF6376">
        <w:rPr>
          <w:sz w:val="26"/>
          <w:szCs w:val="26"/>
          <w:lang w:eastAsia="uk-UA"/>
        </w:rPr>
        <w:t xml:space="preserve">кваліфікаційного оцінювання, </w:t>
      </w:r>
      <w:r w:rsidR="00A12F17" w:rsidRPr="00EF6376">
        <w:rPr>
          <w:sz w:val="26"/>
          <w:szCs w:val="26"/>
          <w:lang w:eastAsia="uk-UA"/>
        </w:rPr>
        <w:t>зокрема критеріїв</w:t>
      </w:r>
      <w:r w:rsidR="00D21742" w:rsidRPr="00EF6376">
        <w:rPr>
          <w:sz w:val="26"/>
          <w:szCs w:val="26"/>
          <w:lang w:eastAsia="uk-UA"/>
        </w:rPr>
        <w:t xml:space="preserve"> компетентності</w:t>
      </w:r>
      <w:r w:rsidR="00A12F17" w:rsidRPr="00EF6376">
        <w:rPr>
          <w:sz w:val="26"/>
          <w:szCs w:val="26"/>
          <w:lang w:eastAsia="uk-UA"/>
        </w:rPr>
        <w:t>:</w:t>
      </w:r>
      <w:r w:rsidR="00D21742" w:rsidRPr="00EF6376">
        <w:rPr>
          <w:sz w:val="26"/>
          <w:szCs w:val="26"/>
          <w:lang w:eastAsia="uk-UA"/>
        </w:rPr>
        <w:t xml:space="preserve"> особиста компетентність </w:t>
      </w:r>
      <w:r w:rsidR="00D90C8C" w:rsidRPr="00EF6376">
        <w:rPr>
          <w:sz w:val="26"/>
          <w:szCs w:val="26"/>
          <w:lang w:eastAsia="uk-UA"/>
        </w:rPr>
        <w:t>–</w:t>
      </w:r>
      <w:r w:rsidR="00D21742" w:rsidRPr="00EF6376">
        <w:rPr>
          <w:sz w:val="26"/>
          <w:szCs w:val="26"/>
          <w:lang w:eastAsia="uk-UA"/>
        </w:rPr>
        <w:t xml:space="preserve"> 50 балів (рішучість та відповідальність </w:t>
      </w:r>
      <w:r w:rsidR="00D90C8C" w:rsidRPr="00EF6376">
        <w:rPr>
          <w:sz w:val="26"/>
          <w:szCs w:val="26"/>
          <w:lang w:eastAsia="uk-UA"/>
        </w:rPr>
        <w:t>–</w:t>
      </w:r>
      <w:r w:rsidR="00D21742" w:rsidRPr="00EF6376">
        <w:rPr>
          <w:sz w:val="26"/>
          <w:szCs w:val="26"/>
          <w:lang w:eastAsia="uk-UA"/>
        </w:rPr>
        <w:t xml:space="preserve"> 25 балів, безперервний розвиток </w:t>
      </w:r>
      <w:r w:rsidR="00D7403E" w:rsidRPr="00EF6376">
        <w:rPr>
          <w:sz w:val="26"/>
          <w:szCs w:val="26"/>
          <w:lang w:eastAsia="uk-UA"/>
        </w:rPr>
        <w:t>–</w:t>
      </w:r>
      <w:r w:rsidR="00D21742" w:rsidRPr="00EF6376">
        <w:rPr>
          <w:sz w:val="26"/>
          <w:szCs w:val="26"/>
          <w:lang w:eastAsia="uk-UA"/>
        </w:rPr>
        <w:t xml:space="preserve"> 25 балів) та соціальна компетентність </w:t>
      </w:r>
      <w:r w:rsidR="00D7403E" w:rsidRPr="00EF6376">
        <w:rPr>
          <w:sz w:val="26"/>
          <w:szCs w:val="26"/>
          <w:lang w:eastAsia="uk-UA"/>
        </w:rPr>
        <w:t>–</w:t>
      </w:r>
      <w:r w:rsidR="00D21742" w:rsidRPr="00EF6376">
        <w:rPr>
          <w:sz w:val="26"/>
          <w:szCs w:val="26"/>
          <w:lang w:eastAsia="uk-UA"/>
        </w:rPr>
        <w:t xml:space="preserve"> 50 балів (ефективна комунікація </w:t>
      </w:r>
      <w:r w:rsidR="00D7403E" w:rsidRPr="00EF6376">
        <w:rPr>
          <w:sz w:val="26"/>
          <w:szCs w:val="26"/>
          <w:lang w:eastAsia="uk-UA"/>
        </w:rPr>
        <w:t>–</w:t>
      </w:r>
      <w:r w:rsidR="00D21742" w:rsidRPr="00EF6376">
        <w:rPr>
          <w:sz w:val="26"/>
          <w:szCs w:val="26"/>
          <w:lang w:eastAsia="uk-UA"/>
        </w:rPr>
        <w:t xml:space="preserve"> 12,5 </w:t>
      </w:r>
      <w:proofErr w:type="spellStart"/>
      <w:r w:rsidR="00D21742" w:rsidRPr="00EF6376">
        <w:rPr>
          <w:sz w:val="26"/>
          <w:szCs w:val="26"/>
          <w:lang w:eastAsia="uk-UA"/>
        </w:rPr>
        <w:t>бала</w:t>
      </w:r>
      <w:proofErr w:type="spellEnd"/>
      <w:r w:rsidR="00D21742" w:rsidRPr="00EF6376">
        <w:rPr>
          <w:sz w:val="26"/>
          <w:szCs w:val="26"/>
          <w:lang w:eastAsia="uk-UA"/>
        </w:rPr>
        <w:t xml:space="preserve">, ефективна взаємодія </w:t>
      </w:r>
      <w:r w:rsidR="00D7403E" w:rsidRPr="00EF6376">
        <w:rPr>
          <w:sz w:val="26"/>
          <w:szCs w:val="26"/>
          <w:lang w:eastAsia="uk-UA"/>
        </w:rPr>
        <w:t>–</w:t>
      </w:r>
      <w:r w:rsidR="00D21742" w:rsidRPr="00EF6376">
        <w:rPr>
          <w:sz w:val="26"/>
          <w:szCs w:val="26"/>
          <w:lang w:eastAsia="uk-UA"/>
        </w:rPr>
        <w:t xml:space="preserve"> 12,5 </w:t>
      </w:r>
      <w:proofErr w:type="spellStart"/>
      <w:r w:rsidR="00D21742" w:rsidRPr="00EF6376">
        <w:rPr>
          <w:sz w:val="26"/>
          <w:szCs w:val="26"/>
          <w:lang w:eastAsia="uk-UA"/>
        </w:rPr>
        <w:t>бала</w:t>
      </w:r>
      <w:proofErr w:type="spellEnd"/>
      <w:r w:rsidR="00D21742" w:rsidRPr="00EF6376">
        <w:rPr>
          <w:sz w:val="26"/>
          <w:szCs w:val="26"/>
          <w:lang w:eastAsia="uk-UA"/>
        </w:rPr>
        <w:t xml:space="preserve">, стійкість мотивації </w:t>
      </w:r>
      <w:r w:rsidR="00D7403E" w:rsidRPr="00EF6376">
        <w:rPr>
          <w:sz w:val="26"/>
          <w:szCs w:val="26"/>
          <w:lang w:eastAsia="uk-UA"/>
        </w:rPr>
        <w:t>–</w:t>
      </w:r>
      <w:r w:rsidR="00D21742" w:rsidRPr="00EF6376">
        <w:rPr>
          <w:sz w:val="26"/>
          <w:szCs w:val="26"/>
          <w:lang w:eastAsia="uk-UA"/>
        </w:rPr>
        <w:t xml:space="preserve"> 12,5</w:t>
      </w:r>
      <w:r w:rsidR="00026144" w:rsidRPr="00EF6376">
        <w:rPr>
          <w:sz w:val="26"/>
          <w:szCs w:val="26"/>
          <w:lang w:eastAsia="uk-UA"/>
        </w:rPr>
        <w:t> </w:t>
      </w:r>
      <w:proofErr w:type="spellStart"/>
      <w:r w:rsidR="00D21742" w:rsidRPr="00EF6376">
        <w:rPr>
          <w:sz w:val="26"/>
          <w:szCs w:val="26"/>
          <w:lang w:eastAsia="uk-UA"/>
        </w:rPr>
        <w:t>бала</w:t>
      </w:r>
      <w:proofErr w:type="spellEnd"/>
      <w:r w:rsidR="00D21742" w:rsidRPr="00EF6376">
        <w:rPr>
          <w:sz w:val="26"/>
          <w:szCs w:val="26"/>
          <w:lang w:eastAsia="uk-UA"/>
        </w:rPr>
        <w:t xml:space="preserve">, емоційна стійкість </w:t>
      </w:r>
      <w:r w:rsidR="00D7403E" w:rsidRPr="00EF6376">
        <w:rPr>
          <w:sz w:val="26"/>
          <w:szCs w:val="26"/>
          <w:lang w:eastAsia="uk-UA"/>
        </w:rPr>
        <w:t>–</w:t>
      </w:r>
      <w:r w:rsidR="00D21742" w:rsidRPr="00EF6376">
        <w:rPr>
          <w:sz w:val="26"/>
          <w:szCs w:val="26"/>
          <w:lang w:eastAsia="uk-UA"/>
        </w:rPr>
        <w:t xml:space="preserve"> 12,5 </w:t>
      </w:r>
      <w:proofErr w:type="spellStart"/>
      <w:r w:rsidR="00D21742" w:rsidRPr="00EF6376">
        <w:rPr>
          <w:sz w:val="26"/>
          <w:szCs w:val="26"/>
          <w:lang w:eastAsia="uk-UA"/>
        </w:rPr>
        <w:t>бала</w:t>
      </w:r>
      <w:proofErr w:type="spellEnd"/>
      <w:r w:rsidR="00D21742" w:rsidRPr="00EF6376">
        <w:rPr>
          <w:sz w:val="26"/>
          <w:szCs w:val="26"/>
          <w:lang w:eastAsia="uk-UA"/>
        </w:rPr>
        <w:t>).</w:t>
      </w:r>
      <w:r w:rsidR="004B6013" w:rsidRPr="00EF6376">
        <w:rPr>
          <w:sz w:val="26"/>
          <w:szCs w:val="26"/>
          <w:lang w:eastAsia="uk-UA"/>
        </w:rPr>
        <w:t xml:space="preserve"> </w:t>
      </w:r>
    </w:p>
    <w:p w14:paraId="561338B1" w14:textId="5D0B72E2" w:rsidR="00936A7C" w:rsidRPr="00EF6376" w:rsidRDefault="00936A7C" w:rsidP="00C1766F">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Кандидатом </w:t>
      </w:r>
      <w:proofErr w:type="spellStart"/>
      <w:r w:rsidR="00E648A4" w:rsidRPr="00EF6376">
        <w:rPr>
          <w:sz w:val="26"/>
          <w:szCs w:val="26"/>
          <w:lang w:eastAsia="uk-UA"/>
        </w:rPr>
        <w:t>Дюміною</w:t>
      </w:r>
      <w:proofErr w:type="spellEnd"/>
      <w:r w:rsidR="00E648A4" w:rsidRPr="00EF6376">
        <w:rPr>
          <w:sz w:val="26"/>
          <w:szCs w:val="26"/>
          <w:lang w:eastAsia="uk-UA"/>
        </w:rPr>
        <w:t xml:space="preserve"> Н.О.</w:t>
      </w:r>
      <w:r w:rsidRPr="00EF6376">
        <w:rPr>
          <w:sz w:val="26"/>
          <w:szCs w:val="26"/>
          <w:lang w:eastAsia="uk-UA"/>
        </w:rPr>
        <w:t xml:space="preserve"> </w:t>
      </w:r>
      <w:r w:rsidR="00E648A4" w:rsidRPr="00EF6376">
        <w:rPr>
          <w:sz w:val="26"/>
          <w:szCs w:val="26"/>
          <w:lang w:eastAsia="uk-UA"/>
        </w:rPr>
        <w:t>11</w:t>
      </w:r>
      <w:r w:rsidRPr="00EF6376">
        <w:rPr>
          <w:sz w:val="26"/>
          <w:szCs w:val="26"/>
          <w:lang w:eastAsia="uk-UA"/>
        </w:rPr>
        <w:t xml:space="preserve"> серпня 2025 року надіслано до Комісії відповідні пояснення та докази на їх підтвердження. У своїх поясненнях кандидат надала інформацію, яка, на її думку, підтверджує її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73DE4245" w14:textId="72A4AFA8" w:rsidR="005A398B" w:rsidRPr="00EF6376" w:rsidRDefault="005A398B" w:rsidP="00C1766F">
      <w:pPr>
        <w:pStyle w:val="a9"/>
        <w:numPr>
          <w:ilvl w:val="0"/>
          <w:numId w:val="8"/>
        </w:numPr>
        <w:shd w:val="clear" w:color="auto" w:fill="FFFFFF"/>
        <w:tabs>
          <w:tab w:val="left" w:pos="426"/>
        </w:tabs>
        <w:spacing w:line="276" w:lineRule="auto"/>
        <w:ind w:left="0" w:firstLine="709"/>
        <w:jc w:val="both"/>
        <w:rPr>
          <w:sz w:val="26"/>
          <w:szCs w:val="26"/>
          <w:lang w:eastAsia="uk-UA"/>
        </w:rPr>
      </w:pPr>
      <w:r w:rsidRPr="00640F4C">
        <w:rPr>
          <w:spacing w:val="8"/>
          <w:sz w:val="26"/>
          <w:szCs w:val="26"/>
          <w:lang w:eastAsia="uk-UA"/>
        </w:rPr>
        <w:t xml:space="preserve">До Комісії </w:t>
      </w:r>
      <w:r w:rsidR="00E648A4" w:rsidRPr="00640F4C">
        <w:rPr>
          <w:spacing w:val="8"/>
          <w:sz w:val="26"/>
          <w:szCs w:val="26"/>
          <w:lang w:eastAsia="uk-UA"/>
        </w:rPr>
        <w:t>01 січня</w:t>
      </w:r>
      <w:r w:rsidR="00C1766F" w:rsidRPr="00640F4C">
        <w:rPr>
          <w:spacing w:val="8"/>
          <w:sz w:val="26"/>
          <w:szCs w:val="26"/>
          <w:lang w:eastAsia="uk-UA"/>
        </w:rPr>
        <w:t xml:space="preserve"> </w:t>
      </w:r>
      <w:r w:rsidRPr="00640F4C">
        <w:rPr>
          <w:spacing w:val="8"/>
          <w:sz w:val="26"/>
          <w:szCs w:val="26"/>
          <w:lang w:eastAsia="uk-UA"/>
        </w:rPr>
        <w:t>202</w:t>
      </w:r>
      <w:r w:rsidR="00E648A4" w:rsidRPr="00640F4C">
        <w:rPr>
          <w:spacing w:val="8"/>
          <w:sz w:val="26"/>
          <w:szCs w:val="26"/>
          <w:lang w:eastAsia="uk-UA"/>
        </w:rPr>
        <w:t>6</w:t>
      </w:r>
      <w:r w:rsidRPr="00640F4C">
        <w:rPr>
          <w:spacing w:val="8"/>
          <w:sz w:val="26"/>
          <w:szCs w:val="26"/>
          <w:lang w:eastAsia="uk-UA"/>
        </w:rPr>
        <w:t xml:space="preserve"> року від Громадської ради доброчесності</w:t>
      </w:r>
      <w:r w:rsidRPr="00EF6376">
        <w:rPr>
          <w:sz w:val="26"/>
          <w:szCs w:val="26"/>
          <w:lang w:eastAsia="uk-UA"/>
        </w:rPr>
        <w:t xml:space="preserve"> (далі – ГРД) надійш</w:t>
      </w:r>
      <w:r w:rsidR="00E648A4" w:rsidRPr="00EF6376">
        <w:rPr>
          <w:sz w:val="26"/>
          <w:szCs w:val="26"/>
          <w:lang w:eastAsia="uk-UA"/>
        </w:rPr>
        <w:t>ло</w:t>
      </w:r>
      <w:r w:rsidRPr="00EF6376">
        <w:rPr>
          <w:sz w:val="26"/>
          <w:szCs w:val="26"/>
          <w:lang w:eastAsia="uk-UA"/>
        </w:rPr>
        <w:t xml:space="preserve"> </w:t>
      </w:r>
      <w:r w:rsidR="00E648A4" w:rsidRPr="00EF6376">
        <w:rPr>
          <w:sz w:val="26"/>
          <w:szCs w:val="26"/>
          <w:lang w:eastAsia="uk-UA"/>
        </w:rPr>
        <w:t xml:space="preserve">рішення про надання інформації стосовно кандидата на посаду судді апеляційного загального суду </w:t>
      </w:r>
      <w:proofErr w:type="spellStart"/>
      <w:r w:rsidR="00E648A4" w:rsidRPr="00EF6376">
        <w:rPr>
          <w:sz w:val="26"/>
          <w:szCs w:val="26"/>
          <w:lang w:eastAsia="uk-UA"/>
        </w:rPr>
        <w:t>Дюміної</w:t>
      </w:r>
      <w:proofErr w:type="spellEnd"/>
      <w:r w:rsidR="00E648A4" w:rsidRPr="00EF6376">
        <w:rPr>
          <w:sz w:val="26"/>
          <w:szCs w:val="26"/>
          <w:lang w:eastAsia="uk-UA"/>
        </w:rPr>
        <w:t xml:space="preserve"> Н.О.</w:t>
      </w:r>
      <w:r w:rsidRPr="00EF6376">
        <w:rPr>
          <w:sz w:val="26"/>
          <w:szCs w:val="26"/>
          <w:lang w:eastAsia="uk-UA"/>
        </w:rPr>
        <w:t>, затверджен</w:t>
      </w:r>
      <w:r w:rsidR="00E648A4" w:rsidRPr="00EF6376">
        <w:rPr>
          <w:sz w:val="26"/>
          <w:szCs w:val="26"/>
          <w:lang w:eastAsia="uk-UA"/>
        </w:rPr>
        <w:t>е</w:t>
      </w:r>
      <w:r w:rsidRPr="00EF6376">
        <w:rPr>
          <w:sz w:val="26"/>
          <w:szCs w:val="26"/>
          <w:lang w:eastAsia="uk-UA"/>
        </w:rPr>
        <w:t xml:space="preserve"> </w:t>
      </w:r>
      <w:r w:rsidR="00E648A4" w:rsidRPr="00EF6376">
        <w:rPr>
          <w:sz w:val="26"/>
          <w:szCs w:val="26"/>
          <w:lang w:eastAsia="uk-UA"/>
        </w:rPr>
        <w:t>31 грудня 2025</w:t>
      </w:r>
      <w:r w:rsidRPr="00EF6376">
        <w:rPr>
          <w:sz w:val="26"/>
          <w:szCs w:val="26"/>
          <w:lang w:eastAsia="uk-UA"/>
        </w:rPr>
        <w:t xml:space="preserve"> року</w:t>
      </w:r>
      <w:r w:rsidR="00C1766F" w:rsidRPr="00EF6376">
        <w:rPr>
          <w:sz w:val="26"/>
          <w:szCs w:val="26"/>
          <w:lang w:eastAsia="uk-UA"/>
        </w:rPr>
        <w:t xml:space="preserve"> (далі – </w:t>
      </w:r>
      <w:r w:rsidR="00E648A4" w:rsidRPr="00EF6376">
        <w:rPr>
          <w:sz w:val="26"/>
          <w:szCs w:val="26"/>
          <w:lang w:eastAsia="uk-UA"/>
        </w:rPr>
        <w:t>Рішення ГРД</w:t>
      </w:r>
      <w:r w:rsidR="00C1766F" w:rsidRPr="00EF6376">
        <w:rPr>
          <w:sz w:val="26"/>
          <w:szCs w:val="26"/>
          <w:lang w:eastAsia="uk-UA"/>
        </w:rPr>
        <w:t>)</w:t>
      </w:r>
      <w:r w:rsidRPr="00EF6376">
        <w:rPr>
          <w:sz w:val="26"/>
          <w:szCs w:val="26"/>
          <w:lang w:eastAsia="uk-UA"/>
        </w:rPr>
        <w:t xml:space="preserve">. </w:t>
      </w:r>
    </w:p>
    <w:p w14:paraId="467248BE" w14:textId="75C58D51" w:rsidR="005A398B" w:rsidRPr="00EF6376" w:rsidRDefault="00C1766F" w:rsidP="00C1766F">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З метою сприяння своєчасному ознайомленню із </w:t>
      </w:r>
      <w:r w:rsidR="00384441" w:rsidRPr="00EF6376">
        <w:rPr>
          <w:sz w:val="26"/>
          <w:szCs w:val="26"/>
          <w:lang w:eastAsia="uk-UA"/>
        </w:rPr>
        <w:t>Р</w:t>
      </w:r>
      <w:r w:rsidRPr="00EF6376">
        <w:rPr>
          <w:sz w:val="26"/>
          <w:szCs w:val="26"/>
          <w:lang w:eastAsia="uk-UA"/>
        </w:rPr>
        <w:t xml:space="preserve">ішенням ГРД Комісією надіслано кандидату електронну копію </w:t>
      </w:r>
      <w:r w:rsidR="00384441" w:rsidRPr="00EF6376">
        <w:rPr>
          <w:sz w:val="26"/>
          <w:szCs w:val="26"/>
          <w:lang w:eastAsia="uk-UA"/>
        </w:rPr>
        <w:t>Р</w:t>
      </w:r>
      <w:r w:rsidRPr="00EF6376">
        <w:rPr>
          <w:sz w:val="26"/>
          <w:szCs w:val="26"/>
          <w:lang w:eastAsia="uk-UA"/>
        </w:rPr>
        <w:t>ішення ГРД та запропоновано надати пояснення стосовно викладених у ньому обставин.</w:t>
      </w:r>
    </w:p>
    <w:p w14:paraId="3DD46918" w14:textId="3E285A3C" w:rsidR="00C1766F" w:rsidRPr="00EF6376" w:rsidRDefault="00C1766F" w:rsidP="00E745D3">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Кандидатом </w:t>
      </w:r>
      <w:r w:rsidR="00E648A4" w:rsidRPr="00EF6376">
        <w:rPr>
          <w:sz w:val="26"/>
          <w:szCs w:val="26"/>
          <w:lang w:eastAsia="uk-UA"/>
        </w:rPr>
        <w:t>13</w:t>
      </w:r>
      <w:r w:rsidRPr="00EF6376">
        <w:rPr>
          <w:sz w:val="26"/>
          <w:szCs w:val="26"/>
          <w:lang w:eastAsia="uk-UA"/>
        </w:rPr>
        <w:t xml:space="preserve"> січня 2026 року надіслано на адресу Комісії письмові пояснення щодо обставин, викладених у </w:t>
      </w:r>
      <w:r w:rsidR="00E648A4" w:rsidRPr="00EF6376">
        <w:rPr>
          <w:sz w:val="26"/>
          <w:szCs w:val="26"/>
          <w:lang w:eastAsia="uk-UA"/>
        </w:rPr>
        <w:t>Рішенні ГРД</w:t>
      </w:r>
      <w:r w:rsidRPr="00EF6376">
        <w:rPr>
          <w:sz w:val="26"/>
          <w:szCs w:val="26"/>
          <w:lang w:eastAsia="uk-UA"/>
        </w:rPr>
        <w:t>.</w:t>
      </w:r>
    </w:p>
    <w:p w14:paraId="04723B14" w14:textId="52608915" w:rsidR="005A398B" w:rsidRPr="00EF6376" w:rsidRDefault="005A63F1" w:rsidP="00167E32">
      <w:pPr>
        <w:pStyle w:val="a9"/>
        <w:numPr>
          <w:ilvl w:val="0"/>
          <w:numId w:val="8"/>
        </w:numPr>
        <w:shd w:val="clear" w:color="auto" w:fill="FFFFFF"/>
        <w:spacing w:line="276" w:lineRule="auto"/>
        <w:ind w:left="0" w:firstLine="709"/>
        <w:jc w:val="both"/>
        <w:rPr>
          <w:sz w:val="26"/>
          <w:szCs w:val="26"/>
          <w:lang w:eastAsia="uk-UA"/>
        </w:rPr>
      </w:pPr>
      <w:proofErr w:type="spellStart"/>
      <w:r w:rsidRPr="00EF6376">
        <w:rPr>
          <w:sz w:val="26"/>
          <w:szCs w:val="26"/>
          <w:lang w:eastAsia="uk-UA"/>
        </w:rPr>
        <w:t>Дюміній</w:t>
      </w:r>
      <w:proofErr w:type="spellEnd"/>
      <w:r w:rsidR="00726EC8" w:rsidRPr="00EF6376">
        <w:rPr>
          <w:sz w:val="26"/>
          <w:szCs w:val="26"/>
          <w:lang w:eastAsia="uk-UA"/>
        </w:rPr>
        <w:t xml:space="preserve"> Н.О.</w:t>
      </w:r>
      <w:r w:rsidR="00C1766F" w:rsidRPr="00EF6376">
        <w:rPr>
          <w:sz w:val="26"/>
          <w:szCs w:val="26"/>
          <w:lang w:eastAsia="uk-UA"/>
        </w:rPr>
        <w:t xml:space="preserve"> було</w:t>
      </w:r>
      <w:r w:rsidR="00613211" w:rsidRPr="00EF6376">
        <w:rPr>
          <w:sz w:val="26"/>
          <w:szCs w:val="26"/>
          <w:lang w:eastAsia="uk-UA"/>
        </w:rPr>
        <w:t xml:space="preserve"> забезпечен</w:t>
      </w:r>
      <w:r w:rsidR="00A12F17" w:rsidRPr="00EF6376">
        <w:rPr>
          <w:sz w:val="26"/>
          <w:szCs w:val="26"/>
          <w:lang w:eastAsia="uk-UA"/>
        </w:rPr>
        <w:t>о</w:t>
      </w:r>
      <w:r w:rsidR="00613211" w:rsidRPr="00EF6376">
        <w:rPr>
          <w:sz w:val="26"/>
          <w:szCs w:val="26"/>
          <w:lang w:eastAsia="uk-UA"/>
        </w:rPr>
        <w:t xml:space="preserve"> можливість ознайомитись із досьє кандидата на посаду судді. </w:t>
      </w:r>
    </w:p>
    <w:p w14:paraId="407F1774" w14:textId="7F00718D" w:rsidR="005A398B" w:rsidRPr="00EF6376" w:rsidRDefault="005A398B" w:rsidP="00167E32">
      <w:pPr>
        <w:pStyle w:val="a9"/>
        <w:numPr>
          <w:ilvl w:val="0"/>
          <w:numId w:val="8"/>
        </w:numPr>
        <w:shd w:val="clear" w:color="auto" w:fill="FFFFFF"/>
        <w:spacing w:line="276" w:lineRule="auto"/>
        <w:ind w:left="0" w:firstLine="709"/>
        <w:jc w:val="both"/>
        <w:rPr>
          <w:sz w:val="26"/>
          <w:szCs w:val="26"/>
          <w:lang w:eastAsia="uk-UA"/>
        </w:rPr>
      </w:pPr>
      <w:r w:rsidRPr="00EF6376">
        <w:rPr>
          <w:sz w:val="26"/>
          <w:szCs w:val="26"/>
        </w:rPr>
        <w:lastRenderedPageBreak/>
        <w:t xml:space="preserve">Комісією у складі колегії </w:t>
      </w:r>
      <w:r w:rsidR="00E648A4" w:rsidRPr="00EF6376">
        <w:rPr>
          <w:sz w:val="26"/>
          <w:szCs w:val="26"/>
        </w:rPr>
        <w:t>07 квітня</w:t>
      </w:r>
      <w:r w:rsidR="00FD5B11" w:rsidRPr="00EF6376">
        <w:rPr>
          <w:sz w:val="26"/>
          <w:szCs w:val="26"/>
        </w:rPr>
        <w:t xml:space="preserve"> 2026</w:t>
      </w:r>
      <w:r w:rsidRPr="00EF6376">
        <w:rPr>
          <w:sz w:val="26"/>
          <w:szCs w:val="26"/>
        </w:rPr>
        <w:t xml:space="preserve"> року проведено співбесіду із кандидатом </w:t>
      </w:r>
      <w:proofErr w:type="spellStart"/>
      <w:r w:rsidR="00E648A4" w:rsidRPr="00EF6376">
        <w:rPr>
          <w:sz w:val="26"/>
          <w:szCs w:val="26"/>
        </w:rPr>
        <w:t>Дюміною</w:t>
      </w:r>
      <w:proofErr w:type="spellEnd"/>
      <w:r w:rsidR="00E648A4" w:rsidRPr="00EF6376">
        <w:rPr>
          <w:sz w:val="26"/>
          <w:szCs w:val="26"/>
        </w:rPr>
        <w:t xml:space="preserve"> Н.О.</w:t>
      </w:r>
      <w:r w:rsidRPr="00EF6376">
        <w:rPr>
          <w:sz w:val="26"/>
          <w:szCs w:val="26"/>
        </w:rPr>
        <w:t xml:space="preserve">, встановлено результати спеціальної перевірки, досліджено матеріали досьє, </w:t>
      </w:r>
      <w:r w:rsidR="00E648A4" w:rsidRPr="00EF6376">
        <w:rPr>
          <w:sz w:val="26"/>
          <w:szCs w:val="26"/>
        </w:rPr>
        <w:t>Рішення</w:t>
      </w:r>
      <w:r w:rsidRPr="00EF6376">
        <w:rPr>
          <w:sz w:val="26"/>
          <w:szCs w:val="26"/>
        </w:rPr>
        <w:t xml:space="preserve"> </w:t>
      </w:r>
      <w:r w:rsidR="00721735" w:rsidRPr="00EF6376">
        <w:rPr>
          <w:sz w:val="26"/>
          <w:szCs w:val="26"/>
        </w:rPr>
        <w:t xml:space="preserve">ГРД, </w:t>
      </w:r>
      <w:r w:rsidRPr="00EF6376">
        <w:rPr>
          <w:sz w:val="26"/>
          <w:szCs w:val="26"/>
        </w:rPr>
        <w:t>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14:paraId="7B7FE0CA" w14:textId="3A619499" w:rsidR="00DA30A8" w:rsidRPr="00EF6376" w:rsidRDefault="00DA30A8" w:rsidP="00167E32">
      <w:pPr>
        <w:spacing w:line="276" w:lineRule="auto"/>
        <w:jc w:val="both"/>
        <w:rPr>
          <w:sz w:val="26"/>
          <w:szCs w:val="26"/>
          <w:u w:val="single"/>
        </w:rPr>
      </w:pPr>
    </w:p>
    <w:p w14:paraId="7704C4A3" w14:textId="73A0D107" w:rsidR="00D25DD5" w:rsidRPr="00EF6376" w:rsidRDefault="00D25DD5" w:rsidP="00167E32">
      <w:pPr>
        <w:spacing w:line="276" w:lineRule="auto"/>
        <w:jc w:val="both"/>
        <w:rPr>
          <w:sz w:val="26"/>
          <w:szCs w:val="26"/>
          <w:u w:val="single"/>
        </w:rPr>
      </w:pPr>
      <w:r w:rsidRPr="00EF6376">
        <w:rPr>
          <w:sz w:val="26"/>
          <w:szCs w:val="26"/>
          <w:u w:val="single"/>
        </w:rPr>
        <w:t xml:space="preserve">V-ІІ. Встановлення відповідності кандидата критерію </w:t>
      </w:r>
      <w:r w:rsidR="00610593" w:rsidRPr="00EF6376">
        <w:rPr>
          <w:sz w:val="26"/>
          <w:szCs w:val="26"/>
          <w:u w:val="single"/>
        </w:rPr>
        <w:t>особистої</w:t>
      </w:r>
      <w:r w:rsidRPr="00EF6376">
        <w:rPr>
          <w:sz w:val="26"/>
          <w:szCs w:val="26"/>
          <w:u w:val="single"/>
        </w:rPr>
        <w:t xml:space="preserve"> компетентності. </w:t>
      </w:r>
    </w:p>
    <w:p w14:paraId="3472ECAA" w14:textId="69BE1E9A" w:rsidR="00D25DD5" w:rsidRPr="00EF6376" w:rsidRDefault="00FF6211"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Згідно з</w:t>
      </w:r>
      <w:r w:rsidR="00D25DD5" w:rsidRPr="00EF6376">
        <w:rPr>
          <w:sz w:val="26"/>
          <w:szCs w:val="26"/>
          <w:lang w:eastAsia="uk-UA"/>
        </w:rPr>
        <w:t xml:space="preserve"> </w:t>
      </w:r>
      <w:r w:rsidR="00511A10" w:rsidRPr="00EF6376">
        <w:rPr>
          <w:sz w:val="26"/>
          <w:szCs w:val="26"/>
          <w:lang w:eastAsia="uk-UA"/>
        </w:rPr>
        <w:t>пунктами</w:t>
      </w:r>
      <w:r w:rsidR="00D25DD5" w:rsidRPr="00EF6376">
        <w:rPr>
          <w:sz w:val="26"/>
          <w:szCs w:val="26"/>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EF6376">
        <w:rPr>
          <w:sz w:val="26"/>
          <w:szCs w:val="26"/>
          <w:lang w:eastAsia="uk-UA"/>
        </w:rPr>
        <w:t>відповідально</w:t>
      </w:r>
      <w:proofErr w:type="spellEnd"/>
      <w:r w:rsidR="00D25DD5" w:rsidRPr="00EF6376">
        <w:rPr>
          <w:sz w:val="26"/>
          <w:szCs w:val="26"/>
          <w:lang w:eastAsia="uk-UA"/>
        </w:rPr>
        <w:t>, самостійно, цілеспрямовано та</w:t>
      </w:r>
      <w:r w:rsidR="003343A7" w:rsidRPr="00EF6376">
        <w:rPr>
          <w:sz w:val="26"/>
          <w:szCs w:val="26"/>
          <w:lang w:eastAsia="uk-UA"/>
        </w:rPr>
        <w:t xml:space="preserve"> </w:t>
      </w:r>
      <w:r w:rsidR="00100A85" w:rsidRPr="00EF6376">
        <w:rPr>
          <w:sz w:val="26"/>
          <w:szCs w:val="26"/>
          <w:lang w:eastAsia="uk-UA"/>
        </w:rPr>
        <w:t>проявляти</w:t>
      </w:r>
      <w:r w:rsidR="00D25DD5" w:rsidRPr="00EF6376">
        <w:rPr>
          <w:sz w:val="26"/>
          <w:szCs w:val="26"/>
          <w:lang w:eastAsia="uk-UA"/>
        </w:rPr>
        <w:t xml:space="preserve"> стійк</w:t>
      </w:r>
      <w:r w:rsidR="00100A85" w:rsidRPr="00EF6376">
        <w:rPr>
          <w:sz w:val="26"/>
          <w:szCs w:val="26"/>
          <w:lang w:eastAsia="uk-UA"/>
        </w:rPr>
        <w:t>ість</w:t>
      </w:r>
      <w:r w:rsidR="00D25DD5" w:rsidRPr="00EF6376">
        <w:rPr>
          <w:sz w:val="26"/>
          <w:szCs w:val="26"/>
          <w:lang w:eastAsia="uk-UA"/>
        </w:rPr>
        <w:t>. Вона охоплює такі риси, як вміння</w:t>
      </w:r>
      <w:r w:rsidR="00071FFF" w:rsidRPr="00EF6376">
        <w:rPr>
          <w:sz w:val="26"/>
          <w:szCs w:val="26"/>
          <w:lang w:eastAsia="uk-UA"/>
        </w:rPr>
        <w:t>:</w:t>
      </w:r>
      <w:r w:rsidR="00D25DD5" w:rsidRPr="00EF6376">
        <w:rPr>
          <w:sz w:val="26"/>
          <w:szCs w:val="26"/>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EF6376" w:rsidRDefault="00D7506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556F038B" w:rsidR="00D75069" w:rsidRPr="00EF6376" w:rsidRDefault="00D75069" w:rsidP="00BA1EBC">
      <w:pPr>
        <w:pStyle w:val="a9"/>
        <w:numPr>
          <w:ilvl w:val="1"/>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EF6376">
        <w:rPr>
          <w:sz w:val="26"/>
          <w:szCs w:val="26"/>
          <w:lang w:eastAsia="uk-UA"/>
        </w:rPr>
        <w:t>К</w:t>
      </w:r>
      <w:r w:rsidRPr="00EF6376">
        <w:rPr>
          <w:sz w:val="26"/>
          <w:szCs w:val="26"/>
          <w:lang w:eastAsia="uk-UA"/>
        </w:rPr>
        <w:t xml:space="preserve">андидат на посаду судді відповідає показнику рішучості, якщо вчасно приймає рішення, </w:t>
      </w:r>
      <w:r w:rsidR="00071FFF" w:rsidRPr="00EF6376">
        <w:rPr>
          <w:sz w:val="26"/>
          <w:szCs w:val="26"/>
          <w:lang w:eastAsia="uk-UA"/>
        </w:rPr>
        <w:t>у</w:t>
      </w:r>
      <w:r w:rsidRPr="00EF6376">
        <w:rPr>
          <w:sz w:val="26"/>
          <w:szCs w:val="26"/>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EF6376">
        <w:rPr>
          <w:sz w:val="26"/>
          <w:szCs w:val="26"/>
          <w:lang w:eastAsia="uk-UA"/>
        </w:rPr>
        <w:t>у</w:t>
      </w:r>
      <w:r w:rsidRPr="00EF6376">
        <w:rPr>
          <w:sz w:val="26"/>
          <w:szCs w:val="26"/>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EF6376">
        <w:rPr>
          <w:sz w:val="26"/>
          <w:szCs w:val="26"/>
          <w:lang w:eastAsia="uk-UA"/>
        </w:rPr>
        <w:t>К</w:t>
      </w:r>
      <w:r w:rsidRPr="00EF6376">
        <w:rPr>
          <w:sz w:val="26"/>
          <w:szCs w:val="26"/>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1D64B3C9" w:rsidR="00D75069" w:rsidRPr="00EF6376" w:rsidRDefault="00D75069" w:rsidP="00BA1EBC">
      <w:pPr>
        <w:pStyle w:val="a9"/>
        <w:numPr>
          <w:ilvl w:val="1"/>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Безперервний розвиток </w:t>
      </w:r>
      <w:r w:rsidR="00890DEE" w:rsidRPr="00EF6376">
        <w:rPr>
          <w:sz w:val="26"/>
          <w:szCs w:val="26"/>
          <w:lang w:eastAsia="uk-UA"/>
        </w:rPr>
        <w:t>–</w:t>
      </w:r>
      <w:r w:rsidRPr="00EF6376">
        <w:rPr>
          <w:sz w:val="26"/>
          <w:szCs w:val="26"/>
          <w:lang w:eastAsia="uk-UA"/>
        </w:rPr>
        <w:t xml:space="preserve"> це свідомі та послідовні зусилля </w:t>
      </w:r>
      <w:r w:rsidR="003C2B46" w:rsidRPr="00EF6376">
        <w:rPr>
          <w:sz w:val="26"/>
          <w:szCs w:val="26"/>
          <w:lang w:eastAsia="uk-UA"/>
        </w:rPr>
        <w:t>к</w:t>
      </w:r>
      <w:r w:rsidRPr="00EF6376">
        <w:rPr>
          <w:sz w:val="26"/>
          <w:szCs w:val="26"/>
          <w:lang w:eastAsia="uk-UA"/>
        </w:rPr>
        <w:t xml:space="preserve">андидата на посаду судді щодо професійного саморозвитку. </w:t>
      </w:r>
      <w:r w:rsidR="003C2B46" w:rsidRPr="00EF6376">
        <w:rPr>
          <w:sz w:val="26"/>
          <w:szCs w:val="26"/>
          <w:lang w:eastAsia="uk-UA"/>
        </w:rPr>
        <w:t>К</w:t>
      </w:r>
      <w:r w:rsidRPr="00EF6376">
        <w:rPr>
          <w:sz w:val="26"/>
          <w:szCs w:val="26"/>
          <w:lang w:eastAsia="uk-UA"/>
        </w:rPr>
        <w:t xml:space="preserve">андидат на посаду судді відповідає показнику безперервного розвитку, якщо він </w:t>
      </w:r>
      <w:r w:rsidR="00890DEE" w:rsidRPr="00EF6376">
        <w:rPr>
          <w:sz w:val="26"/>
          <w:szCs w:val="26"/>
          <w:lang w:eastAsia="uk-UA"/>
        </w:rPr>
        <w:t>об’єктивно</w:t>
      </w:r>
      <w:r w:rsidRPr="00EF6376">
        <w:rPr>
          <w:sz w:val="26"/>
          <w:szCs w:val="26"/>
          <w:lang w:eastAsia="uk-UA"/>
        </w:rPr>
        <w:t xml:space="preserve"> оцінює свої сильні сторони та зони розвитку; запитує та відкрито сприймає зворотний </w:t>
      </w:r>
      <w:r w:rsidR="00CB79D0" w:rsidRPr="00EF6376">
        <w:rPr>
          <w:sz w:val="26"/>
          <w:szCs w:val="26"/>
          <w:lang w:eastAsia="uk-UA"/>
        </w:rPr>
        <w:t>зв’язок</w:t>
      </w:r>
      <w:r w:rsidRPr="00EF6376">
        <w:rPr>
          <w:sz w:val="26"/>
          <w:szCs w:val="26"/>
          <w:lang w:eastAsia="uk-UA"/>
        </w:rPr>
        <w:t xml:space="preserve">; виносить </w:t>
      </w:r>
      <w:proofErr w:type="spellStart"/>
      <w:r w:rsidRPr="00EF6376">
        <w:rPr>
          <w:sz w:val="26"/>
          <w:szCs w:val="26"/>
          <w:lang w:eastAsia="uk-UA"/>
        </w:rPr>
        <w:t>уроки</w:t>
      </w:r>
      <w:proofErr w:type="spellEnd"/>
      <w:r w:rsidRPr="00EF6376">
        <w:rPr>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EF6376">
        <w:rPr>
          <w:sz w:val="26"/>
          <w:szCs w:val="26"/>
          <w:lang w:eastAsia="uk-UA"/>
        </w:rPr>
        <w:t>проєктах</w:t>
      </w:r>
      <w:proofErr w:type="spellEnd"/>
      <w:r w:rsidRPr="00EF6376">
        <w:rPr>
          <w:sz w:val="26"/>
          <w:szCs w:val="26"/>
          <w:lang w:eastAsia="uk-UA"/>
        </w:rPr>
        <w:t xml:space="preserve"> юридичного спрямування, пише статті, колонки або блоги на правову тематику тощо.</w:t>
      </w:r>
    </w:p>
    <w:p w14:paraId="75BB5662" w14:textId="7A1FB22D" w:rsidR="00D75069" w:rsidRPr="00EF6376" w:rsidRDefault="00D7506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lastRenderedPageBreak/>
        <w:t>Пунктом 5.5 Положення про кваліфікаційне оцінювання</w:t>
      </w:r>
      <w:r w:rsidR="00AE0242" w:rsidRPr="00EF6376">
        <w:rPr>
          <w:sz w:val="26"/>
          <w:szCs w:val="26"/>
          <w:lang w:eastAsia="uk-UA"/>
        </w:rPr>
        <w:t xml:space="preserve"> </w:t>
      </w:r>
      <w:r w:rsidR="00890DEE" w:rsidRPr="00EF6376">
        <w:rPr>
          <w:sz w:val="26"/>
          <w:szCs w:val="26"/>
          <w:lang w:eastAsia="uk-UA"/>
        </w:rPr>
        <w:t>встановлено</w:t>
      </w:r>
      <w:r w:rsidR="00AE0242" w:rsidRPr="00EF6376">
        <w:rPr>
          <w:sz w:val="26"/>
          <w:szCs w:val="26"/>
          <w:lang w:eastAsia="uk-UA"/>
        </w:rPr>
        <w:t>, що кандидат на посаду судді вважається таким, що відповідає критері</w:t>
      </w:r>
      <w:r w:rsidR="00D729CA" w:rsidRPr="00EF6376">
        <w:rPr>
          <w:sz w:val="26"/>
          <w:szCs w:val="26"/>
          <w:lang w:eastAsia="uk-UA"/>
        </w:rPr>
        <w:t>ю</w:t>
      </w:r>
      <w:r w:rsidR="00AE0242" w:rsidRPr="00EF6376">
        <w:rPr>
          <w:sz w:val="26"/>
          <w:szCs w:val="26"/>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EF6376">
        <w:rPr>
          <w:sz w:val="26"/>
          <w:szCs w:val="26"/>
          <w:lang w:eastAsia="uk-UA"/>
        </w:rPr>
        <w:t>й</w:t>
      </w:r>
      <w:r w:rsidR="00AE0242" w:rsidRPr="00EF6376">
        <w:rPr>
          <w:sz w:val="26"/>
          <w:szCs w:val="26"/>
          <w:lang w:eastAsia="uk-UA"/>
        </w:rPr>
        <w:t xml:space="preserve"> за результатами </w:t>
      </w:r>
      <w:r w:rsidR="003C2B46" w:rsidRPr="00EF6376">
        <w:rPr>
          <w:sz w:val="26"/>
          <w:szCs w:val="26"/>
          <w:lang w:eastAsia="uk-UA"/>
        </w:rPr>
        <w:t>його</w:t>
      </w:r>
      <w:r w:rsidR="00AE0242" w:rsidRPr="00EF6376">
        <w:rPr>
          <w:sz w:val="26"/>
          <w:szCs w:val="26"/>
          <w:lang w:eastAsia="uk-UA"/>
        </w:rPr>
        <w:t xml:space="preserve"> оцінювання на етапі «Дослідження досьє та проведення співбесіди»</w:t>
      </w:r>
      <w:r w:rsidR="00D729CA" w:rsidRPr="00EF6376">
        <w:rPr>
          <w:sz w:val="26"/>
          <w:szCs w:val="26"/>
          <w:lang w:eastAsia="uk-UA"/>
        </w:rPr>
        <w:t>.</w:t>
      </w:r>
    </w:p>
    <w:p w14:paraId="76A28A27" w14:textId="5FAEE19C" w:rsidR="00AE0242" w:rsidRPr="00EF6376" w:rsidRDefault="00AE024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Ваг</w:t>
      </w:r>
      <w:r w:rsidR="00D729CA" w:rsidRPr="00EF6376">
        <w:rPr>
          <w:sz w:val="26"/>
          <w:szCs w:val="26"/>
          <w:lang w:eastAsia="uk-UA"/>
        </w:rPr>
        <w:t>у</w:t>
      </w:r>
      <w:r w:rsidRPr="00EF6376">
        <w:rPr>
          <w:sz w:val="26"/>
          <w:szCs w:val="26"/>
          <w:lang w:eastAsia="uk-UA"/>
        </w:rPr>
        <w:t xml:space="preserve"> критерію особистої компетентності та її показників визначен</w:t>
      </w:r>
      <w:r w:rsidR="00D729CA" w:rsidRPr="00EF6376">
        <w:rPr>
          <w:sz w:val="26"/>
          <w:szCs w:val="26"/>
          <w:lang w:eastAsia="uk-UA"/>
        </w:rPr>
        <w:t>о</w:t>
      </w:r>
      <w:r w:rsidRPr="00EF6376">
        <w:rPr>
          <w:sz w:val="26"/>
          <w:szCs w:val="26"/>
          <w:lang w:eastAsia="uk-UA"/>
        </w:rPr>
        <w:t xml:space="preserve"> таким чином: особиста компетентність </w:t>
      </w:r>
      <w:r w:rsidR="00D729CA" w:rsidRPr="00EF6376">
        <w:rPr>
          <w:sz w:val="26"/>
          <w:szCs w:val="26"/>
          <w:lang w:eastAsia="uk-UA"/>
        </w:rPr>
        <w:t>–</w:t>
      </w:r>
      <w:r w:rsidRPr="00EF6376">
        <w:rPr>
          <w:sz w:val="26"/>
          <w:szCs w:val="26"/>
          <w:lang w:eastAsia="uk-UA"/>
        </w:rPr>
        <w:t xml:space="preserve"> 50 балів, з яких:</w:t>
      </w:r>
      <w:bookmarkStart w:id="2" w:name="143"/>
      <w:bookmarkEnd w:id="2"/>
      <w:r w:rsidRPr="00EF6376">
        <w:rPr>
          <w:sz w:val="26"/>
          <w:szCs w:val="26"/>
          <w:lang w:eastAsia="uk-UA"/>
        </w:rPr>
        <w:t xml:space="preserve"> </w:t>
      </w:r>
      <w:r w:rsidR="00607B40" w:rsidRPr="00EF6376">
        <w:rPr>
          <w:sz w:val="26"/>
          <w:szCs w:val="26"/>
          <w:lang w:eastAsia="uk-UA"/>
        </w:rPr>
        <w:t>р</w:t>
      </w:r>
      <w:r w:rsidRPr="00EF6376">
        <w:rPr>
          <w:sz w:val="26"/>
          <w:szCs w:val="26"/>
          <w:lang w:eastAsia="uk-UA"/>
        </w:rPr>
        <w:t xml:space="preserve">ішучість та відповідальність </w:t>
      </w:r>
      <w:r w:rsidR="00610593" w:rsidRPr="00EF6376">
        <w:rPr>
          <w:sz w:val="26"/>
          <w:szCs w:val="26"/>
          <w:lang w:eastAsia="uk-UA"/>
        </w:rPr>
        <w:t>–</w:t>
      </w:r>
      <w:r w:rsidRPr="00EF6376">
        <w:rPr>
          <w:sz w:val="26"/>
          <w:szCs w:val="26"/>
          <w:lang w:eastAsia="uk-UA"/>
        </w:rPr>
        <w:t xml:space="preserve"> 25</w:t>
      </w:r>
      <w:r w:rsidR="00610593" w:rsidRPr="00EF6376">
        <w:rPr>
          <w:sz w:val="26"/>
          <w:szCs w:val="26"/>
          <w:lang w:eastAsia="uk-UA"/>
        </w:rPr>
        <w:t> </w:t>
      </w:r>
      <w:r w:rsidRPr="00EF6376">
        <w:rPr>
          <w:sz w:val="26"/>
          <w:szCs w:val="26"/>
          <w:lang w:eastAsia="uk-UA"/>
        </w:rPr>
        <w:t>балів</w:t>
      </w:r>
      <w:bookmarkStart w:id="3" w:name="144"/>
      <w:bookmarkEnd w:id="3"/>
      <w:r w:rsidRPr="00EF6376">
        <w:rPr>
          <w:sz w:val="26"/>
          <w:szCs w:val="26"/>
          <w:lang w:eastAsia="uk-UA"/>
        </w:rPr>
        <w:t xml:space="preserve">; безперервний розвиток </w:t>
      </w:r>
      <w:r w:rsidR="005D0064" w:rsidRPr="00EF6376">
        <w:rPr>
          <w:sz w:val="26"/>
          <w:szCs w:val="26"/>
          <w:lang w:eastAsia="uk-UA"/>
        </w:rPr>
        <w:t>–</w:t>
      </w:r>
      <w:r w:rsidRPr="00EF6376">
        <w:rPr>
          <w:sz w:val="26"/>
          <w:szCs w:val="26"/>
          <w:lang w:eastAsia="uk-UA"/>
        </w:rPr>
        <w:t xml:space="preserve"> 25 балів.</w:t>
      </w:r>
      <w:bookmarkStart w:id="4" w:name="145"/>
      <w:bookmarkEnd w:id="4"/>
    </w:p>
    <w:p w14:paraId="7A7FAE20" w14:textId="364F47D0" w:rsidR="00570CF2" w:rsidRPr="00EF6376" w:rsidRDefault="00570CF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Комісія відзначає, що Положення</w:t>
      </w:r>
      <w:r w:rsidR="00721735" w:rsidRPr="00EF6376">
        <w:rPr>
          <w:sz w:val="26"/>
          <w:szCs w:val="26"/>
          <w:lang w:eastAsia="uk-UA"/>
        </w:rPr>
        <w:t xml:space="preserve"> про конкурс</w:t>
      </w:r>
      <w:r w:rsidRPr="00EF6376">
        <w:rPr>
          <w:sz w:val="26"/>
          <w:szCs w:val="26"/>
          <w:lang w:eastAsia="uk-UA"/>
        </w:rPr>
        <w:t>, а також Положення про кваліфікаційн</w:t>
      </w:r>
      <w:r w:rsidR="005D0064" w:rsidRPr="00EF6376">
        <w:rPr>
          <w:sz w:val="26"/>
          <w:szCs w:val="26"/>
          <w:lang w:eastAsia="uk-UA"/>
        </w:rPr>
        <w:t>е</w:t>
      </w:r>
      <w:r w:rsidRPr="00EF6376">
        <w:rPr>
          <w:sz w:val="26"/>
          <w:szCs w:val="26"/>
          <w:lang w:eastAsia="uk-UA"/>
        </w:rPr>
        <w:t xml:space="preserve"> оцінювання</w:t>
      </w:r>
      <w:r w:rsidR="003B29A6" w:rsidRPr="00EF6376">
        <w:rPr>
          <w:sz w:val="26"/>
          <w:szCs w:val="26"/>
          <w:lang w:eastAsia="uk-UA"/>
        </w:rPr>
        <w:t xml:space="preserve"> </w:t>
      </w:r>
      <w:r w:rsidR="0085404D" w:rsidRPr="00EF6376">
        <w:rPr>
          <w:sz w:val="26"/>
          <w:szCs w:val="26"/>
          <w:lang w:eastAsia="uk-UA"/>
        </w:rPr>
        <w:t>ґрунтуються</w:t>
      </w:r>
      <w:r w:rsidR="00014758" w:rsidRPr="00EF6376">
        <w:rPr>
          <w:sz w:val="26"/>
          <w:szCs w:val="26"/>
          <w:lang w:eastAsia="uk-UA"/>
        </w:rPr>
        <w:t xml:space="preserve"> на</w:t>
      </w:r>
      <w:r w:rsidRPr="00EF6376">
        <w:rPr>
          <w:sz w:val="26"/>
          <w:szCs w:val="26"/>
          <w:lang w:eastAsia="uk-UA"/>
        </w:rPr>
        <w:t xml:space="preserve"> принцип</w:t>
      </w:r>
      <w:r w:rsidR="00014758" w:rsidRPr="00EF6376">
        <w:rPr>
          <w:sz w:val="26"/>
          <w:szCs w:val="26"/>
          <w:lang w:eastAsia="uk-UA"/>
        </w:rPr>
        <w:t>і</w:t>
      </w:r>
      <w:r w:rsidRPr="00EF6376">
        <w:rPr>
          <w:sz w:val="26"/>
          <w:szCs w:val="26"/>
          <w:lang w:eastAsia="uk-UA"/>
        </w:rPr>
        <w:t xml:space="preserve"> особистої відповідальності кандидата за подання повної, достовірної та переконливої інформації про </w:t>
      </w:r>
      <w:r w:rsidR="00607B40" w:rsidRPr="00EF6376">
        <w:rPr>
          <w:sz w:val="26"/>
          <w:szCs w:val="26"/>
          <w:lang w:eastAsia="uk-UA"/>
        </w:rPr>
        <w:t xml:space="preserve">його </w:t>
      </w:r>
      <w:r w:rsidRPr="00EF6376">
        <w:rPr>
          <w:sz w:val="26"/>
          <w:szCs w:val="26"/>
          <w:lang w:eastAsia="uk-UA"/>
        </w:rPr>
        <w:t>відповідність встановленим критеріям.</w:t>
      </w:r>
    </w:p>
    <w:p w14:paraId="2653914D" w14:textId="4B5DAD02" w:rsidR="00570CF2" w:rsidRPr="00EF6376" w:rsidRDefault="00570CF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Цей обов’язок охоплює не лише </w:t>
      </w:r>
      <w:r w:rsidR="00607B40" w:rsidRPr="00EF6376">
        <w:rPr>
          <w:sz w:val="26"/>
          <w:szCs w:val="26"/>
          <w:lang w:eastAsia="uk-UA"/>
        </w:rPr>
        <w:t xml:space="preserve">надання Комісії </w:t>
      </w:r>
      <w:r w:rsidRPr="00EF6376">
        <w:rPr>
          <w:sz w:val="26"/>
          <w:szCs w:val="26"/>
          <w:lang w:eastAsia="uk-UA"/>
        </w:rPr>
        <w:t>загальн</w:t>
      </w:r>
      <w:r w:rsidR="00607B40" w:rsidRPr="00EF6376">
        <w:rPr>
          <w:sz w:val="26"/>
          <w:szCs w:val="26"/>
          <w:lang w:eastAsia="uk-UA"/>
        </w:rPr>
        <w:t>их</w:t>
      </w:r>
      <w:r w:rsidRPr="00EF6376">
        <w:rPr>
          <w:sz w:val="26"/>
          <w:szCs w:val="26"/>
          <w:lang w:eastAsia="uk-UA"/>
        </w:rPr>
        <w:t xml:space="preserve"> біографічн</w:t>
      </w:r>
      <w:r w:rsidR="00607B40" w:rsidRPr="00EF6376">
        <w:rPr>
          <w:sz w:val="26"/>
          <w:szCs w:val="26"/>
          <w:lang w:eastAsia="uk-UA"/>
        </w:rPr>
        <w:t>их</w:t>
      </w:r>
      <w:r w:rsidRPr="00EF6376">
        <w:rPr>
          <w:sz w:val="26"/>
          <w:szCs w:val="26"/>
          <w:lang w:eastAsia="uk-UA"/>
        </w:rPr>
        <w:t xml:space="preserve"> чи майнов</w:t>
      </w:r>
      <w:r w:rsidR="00607B40" w:rsidRPr="00EF6376">
        <w:rPr>
          <w:sz w:val="26"/>
          <w:szCs w:val="26"/>
          <w:lang w:eastAsia="uk-UA"/>
        </w:rPr>
        <w:t>их</w:t>
      </w:r>
      <w:r w:rsidRPr="00EF6376">
        <w:rPr>
          <w:sz w:val="26"/>
          <w:szCs w:val="26"/>
          <w:lang w:eastAsia="uk-UA"/>
        </w:rPr>
        <w:t xml:space="preserve"> дан</w:t>
      </w:r>
      <w:r w:rsidR="00607B40" w:rsidRPr="00EF6376">
        <w:rPr>
          <w:sz w:val="26"/>
          <w:szCs w:val="26"/>
          <w:lang w:eastAsia="uk-UA"/>
        </w:rPr>
        <w:t>их</w:t>
      </w:r>
      <w:r w:rsidRPr="00EF6376">
        <w:rPr>
          <w:sz w:val="26"/>
          <w:szCs w:val="26"/>
          <w:lang w:eastAsia="uk-UA"/>
        </w:rPr>
        <w:t>, а</w:t>
      </w:r>
      <w:r w:rsidR="00607B40" w:rsidRPr="00EF6376">
        <w:rPr>
          <w:sz w:val="26"/>
          <w:szCs w:val="26"/>
          <w:lang w:eastAsia="uk-UA"/>
        </w:rPr>
        <w:t>ле</w:t>
      </w:r>
      <w:r w:rsidRPr="00EF6376">
        <w:rPr>
          <w:sz w:val="26"/>
          <w:szCs w:val="26"/>
          <w:lang w:eastAsia="uk-UA"/>
        </w:rPr>
        <w:t xml:space="preserve"> й відомост</w:t>
      </w:r>
      <w:r w:rsidR="00607B40" w:rsidRPr="00EF6376">
        <w:rPr>
          <w:sz w:val="26"/>
          <w:szCs w:val="26"/>
          <w:lang w:eastAsia="uk-UA"/>
        </w:rPr>
        <w:t>ей</w:t>
      </w:r>
      <w:r w:rsidRPr="00EF6376">
        <w:rPr>
          <w:sz w:val="26"/>
          <w:szCs w:val="26"/>
          <w:lang w:eastAsia="uk-UA"/>
        </w:rPr>
        <w:t>, які мають значення для оцінки особистої компетентност</w:t>
      </w:r>
      <w:r w:rsidR="00607B40" w:rsidRPr="00EF6376">
        <w:rPr>
          <w:sz w:val="26"/>
          <w:szCs w:val="26"/>
          <w:lang w:eastAsia="uk-UA"/>
        </w:rPr>
        <w:t>і</w:t>
      </w:r>
      <w:r w:rsidRPr="00EF6376">
        <w:rPr>
          <w:sz w:val="26"/>
          <w:szCs w:val="26"/>
          <w:lang w:eastAsia="uk-UA"/>
        </w:rPr>
        <w:t>.</w:t>
      </w:r>
    </w:p>
    <w:p w14:paraId="0F480C78" w14:textId="7C2F01E5" w:rsidR="00570CF2" w:rsidRPr="00EF6376" w:rsidRDefault="00570CF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Таким чином, </w:t>
      </w:r>
      <w:r w:rsidR="00561C38" w:rsidRPr="00EF6376">
        <w:rPr>
          <w:sz w:val="26"/>
          <w:szCs w:val="26"/>
          <w:lang w:eastAsia="uk-UA"/>
        </w:rPr>
        <w:t>при оцін</w:t>
      </w:r>
      <w:r w:rsidR="00755EB6" w:rsidRPr="00EF6376">
        <w:rPr>
          <w:sz w:val="26"/>
          <w:szCs w:val="26"/>
          <w:lang w:eastAsia="uk-UA"/>
        </w:rPr>
        <w:t>юванні</w:t>
      </w:r>
      <w:r w:rsidR="00561C38" w:rsidRPr="00EF6376">
        <w:rPr>
          <w:sz w:val="26"/>
          <w:szCs w:val="26"/>
          <w:lang w:eastAsia="uk-UA"/>
        </w:rPr>
        <w:t xml:space="preserve"> </w:t>
      </w:r>
      <w:r w:rsidR="00607B40" w:rsidRPr="00EF6376">
        <w:rPr>
          <w:sz w:val="26"/>
          <w:szCs w:val="26"/>
          <w:lang w:eastAsia="uk-UA"/>
        </w:rPr>
        <w:t xml:space="preserve">особистої компетентності важлива роль </w:t>
      </w:r>
      <w:r w:rsidR="00014758" w:rsidRPr="00EF6376">
        <w:rPr>
          <w:sz w:val="26"/>
          <w:szCs w:val="26"/>
          <w:lang w:eastAsia="uk-UA"/>
        </w:rPr>
        <w:t>належить</w:t>
      </w:r>
      <w:r w:rsidR="00607B40" w:rsidRPr="00EF6376">
        <w:rPr>
          <w:sz w:val="26"/>
          <w:szCs w:val="26"/>
          <w:lang w:eastAsia="uk-UA"/>
        </w:rPr>
        <w:t xml:space="preserve"> </w:t>
      </w:r>
      <w:r w:rsidRPr="00EF6376">
        <w:rPr>
          <w:sz w:val="26"/>
          <w:szCs w:val="26"/>
          <w:lang w:eastAsia="uk-UA"/>
        </w:rPr>
        <w:t>активн</w:t>
      </w:r>
      <w:r w:rsidR="00607B40" w:rsidRPr="00EF6376">
        <w:rPr>
          <w:sz w:val="26"/>
          <w:szCs w:val="26"/>
          <w:lang w:eastAsia="uk-UA"/>
        </w:rPr>
        <w:t>ій</w:t>
      </w:r>
      <w:r w:rsidRPr="00EF6376">
        <w:rPr>
          <w:sz w:val="26"/>
          <w:szCs w:val="26"/>
          <w:lang w:eastAsia="uk-UA"/>
        </w:rPr>
        <w:t xml:space="preserve"> участі кандидата в підтвердженні </w:t>
      </w:r>
      <w:r w:rsidR="00755EB6" w:rsidRPr="00EF6376">
        <w:rPr>
          <w:sz w:val="26"/>
          <w:szCs w:val="26"/>
          <w:lang w:eastAsia="uk-UA"/>
        </w:rPr>
        <w:t>своєї</w:t>
      </w:r>
      <w:r w:rsidRPr="00EF6376">
        <w:rPr>
          <w:sz w:val="26"/>
          <w:szCs w:val="26"/>
          <w:lang w:eastAsia="uk-UA"/>
        </w:rPr>
        <w:t xml:space="preserve"> відповідності встановленим </w:t>
      </w:r>
      <w:r w:rsidR="00607B40" w:rsidRPr="00EF6376">
        <w:rPr>
          <w:sz w:val="26"/>
          <w:szCs w:val="26"/>
          <w:lang w:eastAsia="uk-UA"/>
        </w:rPr>
        <w:t>показникам критерію</w:t>
      </w:r>
      <w:r w:rsidRPr="00EF6376">
        <w:rPr>
          <w:sz w:val="26"/>
          <w:szCs w:val="26"/>
          <w:lang w:eastAsia="uk-UA"/>
        </w:rPr>
        <w:t xml:space="preserve">. Пасивна позиція </w:t>
      </w:r>
      <w:r w:rsidR="008501C2" w:rsidRPr="00EF6376">
        <w:rPr>
          <w:sz w:val="26"/>
          <w:szCs w:val="26"/>
          <w:lang w:eastAsia="uk-UA"/>
        </w:rPr>
        <w:t>та/</w:t>
      </w:r>
      <w:r w:rsidRPr="00EF6376">
        <w:rPr>
          <w:sz w:val="26"/>
          <w:szCs w:val="26"/>
          <w:lang w:eastAsia="uk-UA"/>
        </w:rPr>
        <w:t xml:space="preserve">або </w:t>
      </w:r>
      <w:r w:rsidR="00607B40" w:rsidRPr="00EF6376">
        <w:rPr>
          <w:sz w:val="26"/>
          <w:szCs w:val="26"/>
          <w:lang w:eastAsia="uk-UA"/>
        </w:rPr>
        <w:t>надання</w:t>
      </w:r>
      <w:r w:rsidRPr="00EF6376">
        <w:rPr>
          <w:sz w:val="26"/>
          <w:szCs w:val="26"/>
          <w:lang w:eastAsia="uk-UA"/>
        </w:rPr>
        <w:t xml:space="preserve"> лише формальних відомостей, без належного обґрунтування, саморефлексії та фахового змісту, можуть </w:t>
      </w:r>
      <w:r w:rsidR="00607B40" w:rsidRPr="00EF6376">
        <w:rPr>
          <w:sz w:val="26"/>
          <w:szCs w:val="26"/>
          <w:lang w:eastAsia="uk-UA"/>
        </w:rPr>
        <w:t xml:space="preserve">негативно впливати на </w:t>
      </w:r>
      <w:r w:rsidRPr="00EF6376">
        <w:rPr>
          <w:sz w:val="26"/>
          <w:szCs w:val="26"/>
          <w:lang w:eastAsia="uk-UA"/>
        </w:rPr>
        <w:t>оціню</w:t>
      </w:r>
      <w:r w:rsidR="00607B40" w:rsidRPr="00EF6376">
        <w:rPr>
          <w:sz w:val="26"/>
          <w:szCs w:val="26"/>
          <w:lang w:eastAsia="uk-UA"/>
        </w:rPr>
        <w:t>вання</w:t>
      </w:r>
      <w:r w:rsidRPr="00EF6376">
        <w:rPr>
          <w:sz w:val="26"/>
          <w:szCs w:val="26"/>
          <w:lang w:eastAsia="uk-UA"/>
        </w:rPr>
        <w:t xml:space="preserve"> Комісією відповідно</w:t>
      </w:r>
      <w:r w:rsidR="00607B40" w:rsidRPr="00EF6376">
        <w:rPr>
          <w:sz w:val="26"/>
          <w:szCs w:val="26"/>
          <w:lang w:eastAsia="uk-UA"/>
        </w:rPr>
        <w:t>го критерію</w:t>
      </w:r>
      <w:r w:rsidRPr="00EF6376">
        <w:rPr>
          <w:sz w:val="26"/>
          <w:szCs w:val="26"/>
          <w:lang w:eastAsia="uk-UA"/>
        </w:rPr>
        <w:t>.</w:t>
      </w:r>
    </w:p>
    <w:p w14:paraId="5592B8F7" w14:textId="082230DE" w:rsidR="00F63BA2" w:rsidRPr="00EF6376" w:rsidRDefault="003878A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Не менш важлива роль у формуванні стійкого уявлення члена </w:t>
      </w:r>
      <w:r w:rsidR="00F63BA2" w:rsidRPr="00EF6376">
        <w:rPr>
          <w:sz w:val="26"/>
          <w:szCs w:val="26"/>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EF6376">
        <w:rPr>
          <w:sz w:val="26"/>
          <w:szCs w:val="26"/>
          <w:lang w:eastAsia="uk-UA"/>
        </w:rPr>
        <w:t>під час</w:t>
      </w:r>
      <w:r w:rsidR="00F63BA2" w:rsidRPr="00EF6376">
        <w:rPr>
          <w:sz w:val="26"/>
          <w:szCs w:val="26"/>
          <w:lang w:eastAsia="uk-UA"/>
        </w:rPr>
        <w:t xml:space="preserve"> співбесіди члени Комісії мають можливість безпосередньо оцінити, наскільки </w:t>
      </w:r>
      <w:r w:rsidR="00755EB6" w:rsidRPr="00EF6376">
        <w:rPr>
          <w:sz w:val="26"/>
          <w:szCs w:val="26"/>
          <w:lang w:eastAsia="uk-UA"/>
        </w:rPr>
        <w:t xml:space="preserve">переконливо </w:t>
      </w:r>
      <w:r w:rsidR="00F63BA2" w:rsidRPr="00EF6376">
        <w:rPr>
          <w:sz w:val="26"/>
          <w:szCs w:val="26"/>
          <w:lang w:eastAsia="uk-UA"/>
        </w:rPr>
        <w:t xml:space="preserve">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EF6376">
        <w:rPr>
          <w:sz w:val="26"/>
          <w:szCs w:val="26"/>
          <w:lang w:eastAsia="uk-UA"/>
        </w:rPr>
        <w:t>в</w:t>
      </w:r>
      <w:r w:rsidR="00F63BA2" w:rsidRPr="00EF6376">
        <w:rPr>
          <w:sz w:val="26"/>
          <w:szCs w:val="26"/>
          <w:lang w:eastAsia="uk-UA"/>
        </w:rPr>
        <w:t xml:space="preserve"> постійному вдосконаленні знань, навичок і професійних якостей.</w:t>
      </w:r>
    </w:p>
    <w:p w14:paraId="30C18B68" w14:textId="3827C5F6" w:rsidR="00F63BA2" w:rsidRPr="00EF6376" w:rsidRDefault="00F63BA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596C5D9" w14:textId="77777777" w:rsidR="005A398B" w:rsidRPr="00EF6376" w:rsidRDefault="005A39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Саме під час співбесіди формується остаточна оцінка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195AC8F1" w14:textId="3CB3EAF3" w:rsidR="003679C3" w:rsidRPr="00EF6376" w:rsidRDefault="005A39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EF6376">
        <w:rPr>
          <w:sz w:val="26"/>
          <w:szCs w:val="26"/>
          <w:lang w:eastAsia="uk-UA"/>
        </w:rPr>
        <w:t>бала</w:t>
      </w:r>
      <w:proofErr w:type="spellEnd"/>
      <w:r w:rsidRPr="00EF6376">
        <w:rPr>
          <w:sz w:val="26"/>
          <w:szCs w:val="26"/>
          <w:lang w:eastAsia="uk-UA"/>
        </w:rPr>
        <w:t xml:space="preserve">. У разі проведення оцінювання </w:t>
      </w:r>
      <w:r w:rsidRPr="00EF6376">
        <w:rPr>
          <w:sz w:val="26"/>
          <w:szCs w:val="26"/>
          <w:lang w:eastAsia="uk-UA"/>
        </w:rPr>
        <w:lastRenderedPageBreak/>
        <w:t xml:space="preserve">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EF6376">
        <w:rPr>
          <w:sz w:val="26"/>
          <w:szCs w:val="26"/>
          <w:lang w:eastAsia="uk-UA"/>
        </w:rPr>
        <w:t>бала</w:t>
      </w:r>
      <w:proofErr w:type="spellEnd"/>
      <w:r w:rsidRPr="00EF6376">
        <w:rPr>
          <w:sz w:val="26"/>
          <w:szCs w:val="26"/>
          <w:lang w:eastAsia="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5B02A15E" w14:textId="601C20F4" w:rsidR="002947EC" w:rsidRPr="00EF6376" w:rsidRDefault="00D4588A"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EF6376">
        <w:rPr>
          <w:sz w:val="26"/>
          <w:szCs w:val="26"/>
          <w:lang w:eastAsia="uk-UA"/>
        </w:rPr>
        <w:t>Надан</w:t>
      </w:r>
      <w:r w:rsidR="00026B92" w:rsidRPr="00EF6376">
        <w:rPr>
          <w:sz w:val="26"/>
          <w:szCs w:val="26"/>
          <w:lang w:eastAsia="uk-UA"/>
        </w:rPr>
        <w:t>а</w:t>
      </w:r>
      <w:r w:rsidRPr="00EF6376">
        <w:rPr>
          <w:sz w:val="26"/>
          <w:szCs w:val="26"/>
          <w:lang w:eastAsia="uk-UA"/>
        </w:rPr>
        <w:t xml:space="preserve"> кандидатом </w:t>
      </w:r>
      <w:proofErr w:type="spellStart"/>
      <w:r w:rsidR="009844D3" w:rsidRPr="00EF6376">
        <w:rPr>
          <w:sz w:val="26"/>
          <w:szCs w:val="26"/>
          <w:lang w:eastAsia="uk-UA"/>
        </w:rPr>
        <w:t>Дюміною</w:t>
      </w:r>
      <w:proofErr w:type="spellEnd"/>
      <w:r w:rsidR="009844D3" w:rsidRPr="00EF6376">
        <w:rPr>
          <w:sz w:val="26"/>
          <w:szCs w:val="26"/>
          <w:lang w:eastAsia="uk-UA"/>
        </w:rPr>
        <w:t xml:space="preserve"> Н.О.</w:t>
      </w:r>
      <w:r w:rsidR="00AA5BC4" w:rsidRPr="00EF6376">
        <w:rPr>
          <w:sz w:val="26"/>
          <w:szCs w:val="26"/>
          <w:lang w:eastAsia="uk-UA"/>
        </w:rPr>
        <w:t xml:space="preserve"> </w:t>
      </w:r>
      <w:r w:rsidR="00026B92" w:rsidRPr="00EF6376">
        <w:rPr>
          <w:sz w:val="26"/>
          <w:szCs w:val="26"/>
          <w:lang w:eastAsia="uk-UA"/>
        </w:rPr>
        <w:t>інформація</w:t>
      </w:r>
      <w:r w:rsidRPr="00EF6376">
        <w:rPr>
          <w:sz w:val="26"/>
          <w:szCs w:val="26"/>
          <w:lang w:eastAsia="uk-UA"/>
        </w:rPr>
        <w:t xml:space="preserve">, а також </w:t>
      </w:r>
      <w:r w:rsidR="00B86544" w:rsidRPr="00EF6376">
        <w:rPr>
          <w:sz w:val="26"/>
          <w:szCs w:val="26"/>
          <w:lang w:eastAsia="uk-UA"/>
        </w:rPr>
        <w:t>її</w:t>
      </w:r>
      <w:r w:rsidRPr="00EF6376">
        <w:rPr>
          <w:sz w:val="26"/>
          <w:szCs w:val="26"/>
          <w:lang w:eastAsia="uk-UA"/>
        </w:rPr>
        <w:t xml:space="preserve"> відповіді під час послідовного обговорення показників особистої компетентності </w:t>
      </w:r>
      <w:r w:rsidR="00755EB6" w:rsidRPr="00EF6376">
        <w:rPr>
          <w:sz w:val="26"/>
          <w:szCs w:val="26"/>
          <w:lang w:eastAsia="uk-UA"/>
        </w:rPr>
        <w:t>на</w:t>
      </w:r>
      <w:r w:rsidR="006573E8" w:rsidRPr="00EF6376">
        <w:rPr>
          <w:sz w:val="26"/>
          <w:szCs w:val="26"/>
          <w:lang w:eastAsia="uk-UA"/>
        </w:rPr>
        <w:t xml:space="preserve"> </w:t>
      </w:r>
      <w:r w:rsidR="00FE5796" w:rsidRPr="00EF6376">
        <w:rPr>
          <w:sz w:val="26"/>
          <w:szCs w:val="26"/>
          <w:lang w:eastAsia="uk-UA"/>
        </w:rPr>
        <w:t>співбесід</w:t>
      </w:r>
      <w:r w:rsidR="00755EB6" w:rsidRPr="00EF6376">
        <w:rPr>
          <w:sz w:val="26"/>
          <w:szCs w:val="26"/>
          <w:lang w:eastAsia="uk-UA"/>
        </w:rPr>
        <w:t>і</w:t>
      </w:r>
      <w:r w:rsidR="006573E8" w:rsidRPr="00EF6376">
        <w:rPr>
          <w:sz w:val="26"/>
          <w:szCs w:val="26"/>
          <w:lang w:eastAsia="uk-UA"/>
        </w:rPr>
        <w:t xml:space="preserve"> </w:t>
      </w:r>
      <w:r w:rsidRPr="00EF6376">
        <w:rPr>
          <w:sz w:val="26"/>
          <w:szCs w:val="26"/>
          <w:lang w:eastAsia="uk-UA"/>
        </w:rPr>
        <w:t>індивідуально оцінен</w:t>
      </w:r>
      <w:r w:rsidR="0002258D" w:rsidRPr="00EF6376">
        <w:rPr>
          <w:sz w:val="26"/>
          <w:szCs w:val="26"/>
          <w:lang w:eastAsia="uk-UA"/>
        </w:rPr>
        <w:t xml:space="preserve">о </w:t>
      </w:r>
      <w:r w:rsidRPr="00EF6376">
        <w:rPr>
          <w:sz w:val="26"/>
          <w:szCs w:val="26"/>
          <w:lang w:eastAsia="uk-UA"/>
        </w:rPr>
        <w:t xml:space="preserve">членами Комісії </w:t>
      </w:r>
      <w:r w:rsidR="006573E8" w:rsidRPr="00EF6376">
        <w:rPr>
          <w:sz w:val="26"/>
          <w:szCs w:val="26"/>
          <w:lang w:eastAsia="uk-UA"/>
        </w:rPr>
        <w:t>таким чином</w:t>
      </w:r>
      <w:r w:rsidR="00D37AA1" w:rsidRPr="00EF6376">
        <w:rPr>
          <w:sz w:val="26"/>
          <w:szCs w:val="26"/>
          <w:lang w:eastAsia="uk-UA"/>
        </w:rPr>
        <w:t>:</w:t>
      </w:r>
    </w:p>
    <w:p w14:paraId="693F0B96" w14:textId="77777777" w:rsidR="00B42E67" w:rsidRPr="00EF6376" w:rsidRDefault="00B42E67" w:rsidP="00D3014B">
      <w:pPr>
        <w:shd w:val="clear" w:color="auto" w:fill="FFFFFF"/>
        <w:tabs>
          <w:tab w:val="left" w:pos="426"/>
        </w:tabs>
        <w:ind w:left="709"/>
        <w:jc w:val="both"/>
        <w:rPr>
          <w:sz w:val="26"/>
          <w:szCs w:val="26"/>
          <w:lang w:eastAsia="uk-UA"/>
        </w:rPr>
      </w:pPr>
    </w:p>
    <w:tbl>
      <w:tblPr>
        <w:tblW w:w="4995" w:type="pct"/>
        <w:tblCellMar>
          <w:left w:w="0" w:type="dxa"/>
          <w:right w:w="0" w:type="dxa"/>
        </w:tblCellMar>
        <w:tblLook w:val="04A0" w:firstRow="1" w:lastRow="0" w:firstColumn="1" w:lastColumn="0" w:noHBand="0" w:noVBand="1"/>
      </w:tblPr>
      <w:tblGrid>
        <w:gridCol w:w="1807"/>
        <w:gridCol w:w="2169"/>
        <w:gridCol w:w="636"/>
        <w:gridCol w:w="689"/>
        <w:gridCol w:w="689"/>
        <w:gridCol w:w="687"/>
        <w:gridCol w:w="1744"/>
        <w:gridCol w:w="1132"/>
        <w:gridCol w:w="29"/>
      </w:tblGrid>
      <w:tr w:rsidR="001110A0" w:rsidRPr="00EF6376" w14:paraId="0A0E62EC" w14:textId="77777777" w:rsidTr="00A4775B">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EF6376" w:rsidRDefault="003679C3" w:rsidP="00EB226A">
            <w:pPr>
              <w:spacing w:line="276" w:lineRule="auto"/>
              <w:jc w:val="center"/>
              <w:rPr>
                <w:sz w:val="26"/>
                <w:szCs w:val="26"/>
              </w:rPr>
            </w:pPr>
            <w:r w:rsidRPr="00EF6376">
              <w:rPr>
                <w:sz w:val="26"/>
                <w:szCs w:val="26"/>
              </w:rPr>
              <w:t>Критерій</w:t>
            </w:r>
          </w:p>
        </w:tc>
        <w:tc>
          <w:tcPr>
            <w:tcW w:w="114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EF6376" w:rsidRDefault="003679C3" w:rsidP="00EB226A">
            <w:pPr>
              <w:spacing w:line="276" w:lineRule="auto"/>
              <w:jc w:val="center"/>
              <w:rPr>
                <w:sz w:val="26"/>
                <w:szCs w:val="26"/>
              </w:rPr>
            </w:pPr>
            <w:r w:rsidRPr="00EF6376">
              <w:rPr>
                <w:sz w:val="26"/>
                <w:szCs w:val="26"/>
              </w:rPr>
              <w:t>Показник</w:t>
            </w:r>
          </w:p>
        </w:tc>
        <w:tc>
          <w:tcPr>
            <w:tcW w:w="1452"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64B99F58" w:rsidR="003679C3" w:rsidRPr="00EF6376" w:rsidRDefault="003679C3" w:rsidP="00EB226A">
            <w:pPr>
              <w:spacing w:line="276" w:lineRule="auto"/>
              <w:jc w:val="center"/>
              <w:rPr>
                <w:sz w:val="26"/>
                <w:szCs w:val="26"/>
              </w:rPr>
            </w:pPr>
            <w:r w:rsidRPr="00EF6376">
              <w:rPr>
                <w:sz w:val="26"/>
                <w:szCs w:val="26"/>
              </w:rPr>
              <w:t>Бали</w:t>
            </w:r>
            <w:r w:rsidR="0085404D" w:rsidRPr="00EF6376">
              <w:rPr>
                <w:sz w:val="26"/>
                <w:szCs w:val="26"/>
              </w:rPr>
              <w:t>,</w:t>
            </w:r>
            <w:r w:rsidRPr="00EF6376">
              <w:rPr>
                <w:sz w:val="26"/>
                <w:szCs w:val="26"/>
              </w:rPr>
              <w:t xml:space="preserve"> виставлені членами Комісії за показниками</w:t>
            </w:r>
          </w:p>
        </w:tc>
        <w:tc>
          <w:tcPr>
            <w:tcW w:w="84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65EDB596" w:rsidR="003679C3" w:rsidRPr="00EF6376" w:rsidRDefault="003679C3" w:rsidP="00EB226A">
            <w:pPr>
              <w:spacing w:line="276" w:lineRule="auto"/>
              <w:jc w:val="center"/>
              <w:rPr>
                <w:sz w:val="26"/>
                <w:szCs w:val="26"/>
              </w:rPr>
            </w:pPr>
            <w:r w:rsidRPr="00EF6376">
              <w:rPr>
                <w:sz w:val="26"/>
                <w:szCs w:val="26"/>
              </w:rPr>
              <w:t>Розрахований з</w:t>
            </w:r>
            <w:r w:rsidR="002F716D" w:rsidRPr="00EF6376">
              <w:rPr>
                <w:sz w:val="26"/>
                <w:szCs w:val="26"/>
              </w:rPr>
              <w:t>гідно з</w:t>
            </w:r>
            <w:r w:rsidRPr="00EF6376">
              <w:rPr>
                <w:sz w:val="26"/>
                <w:szCs w:val="26"/>
              </w:rPr>
              <w:t xml:space="preserve"> п</w:t>
            </w:r>
            <w:r w:rsidR="002F716D" w:rsidRPr="00EF6376">
              <w:rPr>
                <w:sz w:val="26"/>
                <w:szCs w:val="26"/>
              </w:rPr>
              <w:t>унктом</w:t>
            </w:r>
            <w:r w:rsidRPr="00EF6376">
              <w:rPr>
                <w:sz w:val="26"/>
                <w:szCs w:val="26"/>
              </w:rPr>
              <w:t xml:space="preserve"> 5.7</w:t>
            </w:r>
            <w:r w:rsidR="002F716D" w:rsidRPr="00EF6376">
              <w:rPr>
                <w:sz w:val="26"/>
                <w:szCs w:val="26"/>
              </w:rPr>
              <w:t xml:space="preserve"> Положення</w:t>
            </w:r>
            <w:r w:rsidR="003026BE" w:rsidRPr="00EF6376">
              <w:rPr>
                <w:sz w:val="26"/>
                <w:szCs w:val="26"/>
              </w:rPr>
              <w:t xml:space="preserve"> про кваліфікаційне оцінювання</w:t>
            </w:r>
            <w:r w:rsidRPr="00EF6376">
              <w:rPr>
                <w:sz w:val="26"/>
                <w:szCs w:val="26"/>
              </w:rPr>
              <w:t xml:space="preserve"> середній бал</w:t>
            </w:r>
          </w:p>
        </w:tc>
        <w:tc>
          <w:tcPr>
            <w:tcW w:w="60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EF6376" w:rsidRDefault="003679C3" w:rsidP="00EB226A">
            <w:pPr>
              <w:spacing w:line="276" w:lineRule="auto"/>
              <w:jc w:val="center"/>
              <w:rPr>
                <w:sz w:val="26"/>
                <w:szCs w:val="26"/>
              </w:rPr>
            </w:pPr>
            <w:r w:rsidRPr="00EF6376">
              <w:rPr>
                <w:sz w:val="26"/>
                <w:szCs w:val="26"/>
              </w:rPr>
              <w:t>Бал за критерій</w:t>
            </w:r>
          </w:p>
        </w:tc>
      </w:tr>
      <w:tr w:rsidR="00A4775B" w:rsidRPr="00EF6376" w14:paraId="2819B93F" w14:textId="77777777" w:rsidTr="00A4775B">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A4775B" w:rsidRPr="00EF6376" w:rsidRDefault="00A4775B" w:rsidP="00EB226A">
            <w:pPr>
              <w:spacing w:line="276" w:lineRule="auto"/>
              <w:rPr>
                <w:sz w:val="26"/>
                <w:szCs w:val="26"/>
              </w:rPr>
            </w:pPr>
            <w:r w:rsidRPr="00EF6376">
              <w:rPr>
                <w:sz w:val="26"/>
                <w:szCs w:val="26"/>
              </w:rPr>
              <w:t>Особиста компетентність</w:t>
            </w:r>
          </w:p>
        </w:tc>
        <w:tc>
          <w:tcPr>
            <w:tcW w:w="11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A4775B" w:rsidRPr="00EF6376" w:rsidRDefault="00A4775B" w:rsidP="00EB226A">
            <w:pPr>
              <w:spacing w:line="276" w:lineRule="auto"/>
              <w:jc w:val="center"/>
              <w:rPr>
                <w:sz w:val="26"/>
                <w:szCs w:val="26"/>
              </w:rPr>
            </w:pPr>
            <w:r w:rsidRPr="00EF6376">
              <w:rPr>
                <w:sz w:val="26"/>
                <w:szCs w:val="26"/>
              </w:rPr>
              <w:t>Рішучість</w:t>
            </w:r>
          </w:p>
        </w:tc>
        <w:tc>
          <w:tcPr>
            <w:tcW w:w="3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8823CBE" w14:textId="55E85237" w:rsidR="00A4775B" w:rsidRPr="00EF6376" w:rsidRDefault="009844D3" w:rsidP="00EB226A">
            <w:pPr>
              <w:spacing w:line="276" w:lineRule="auto"/>
              <w:jc w:val="center"/>
              <w:rPr>
                <w:sz w:val="26"/>
                <w:szCs w:val="26"/>
              </w:rPr>
            </w:pPr>
            <w:r w:rsidRPr="00EF6376">
              <w:rPr>
                <w:sz w:val="26"/>
                <w:szCs w:val="26"/>
              </w:rPr>
              <w:t>17</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7614AC5" w14:textId="0564C54D" w:rsidR="00A4775B" w:rsidRPr="00EF6376" w:rsidRDefault="00FB4939" w:rsidP="00EB226A">
            <w:pPr>
              <w:spacing w:line="276" w:lineRule="auto"/>
              <w:jc w:val="center"/>
              <w:rPr>
                <w:sz w:val="26"/>
                <w:szCs w:val="26"/>
              </w:rPr>
            </w:pPr>
            <w:r w:rsidRPr="00EF6376">
              <w:rPr>
                <w:sz w:val="26"/>
                <w:szCs w:val="26"/>
              </w:rPr>
              <w:t>18</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7E4A40" w14:textId="772C3274" w:rsidR="00A4775B" w:rsidRPr="00EF6376" w:rsidRDefault="00FB4939" w:rsidP="00EB226A">
            <w:pPr>
              <w:spacing w:line="276" w:lineRule="auto"/>
              <w:jc w:val="center"/>
              <w:rPr>
                <w:sz w:val="26"/>
                <w:szCs w:val="26"/>
              </w:rPr>
            </w:pPr>
            <w:r w:rsidRPr="00EF6376">
              <w:rPr>
                <w:sz w:val="26"/>
                <w:szCs w:val="26"/>
              </w:rPr>
              <w:t>19</w:t>
            </w:r>
          </w:p>
        </w:tc>
        <w:tc>
          <w:tcPr>
            <w:tcW w:w="369"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124C7EA2" w14:textId="1A811894" w:rsidR="00A4775B" w:rsidRPr="00EF6376" w:rsidRDefault="009844D3" w:rsidP="00EB226A">
            <w:pPr>
              <w:spacing w:line="276" w:lineRule="auto"/>
              <w:jc w:val="center"/>
              <w:rPr>
                <w:sz w:val="26"/>
                <w:szCs w:val="26"/>
              </w:rPr>
            </w:pPr>
            <w:r w:rsidRPr="00EF6376">
              <w:rPr>
                <w:sz w:val="26"/>
                <w:szCs w:val="26"/>
              </w:rPr>
              <w:t>21</w:t>
            </w:r>
          </w:p>
        </w:tc>
        <w:tc>
          <w:tcPr>
            <w:tcW w:w="84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A2BA8F" w14:textId="046F0ACC" w:rsidR="00A4775B" w:rsidRPr="00EF6376" w:rsidRDefault="009844D3" w:rsidP="00374157">
            <w:pPr>
              <w:spacing w:line="276" w:lineRule="auto"/>
              <w:jc w:val="center"/>
              <w:rPr>
                <w:sz w:val="26"/>
                <w:szCs w:val="26"/>
              </w:rPr>
            </w:pPr>
            <w:r w:rsidRPr="00EF6376">
              <w:rPr>
                <w:sz w:val="26"/>
                <w:szCs w:val="26"/>
              </w:rPr>
              <w:t>18,75</w:t>
            </w:r>
          </w:p>
        </w:tc>
        <w:tc>
          <w:tcPr>
            <w:tcW w:w="60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CDBD225" w14:textId="0014BDCF" w:rsidR="00A4775B" w:rsidRPr="00EF6376" w:rsidRDefault="009844D3" w:rsidP="00EB226A">
            <w:pPr>
              <w:spacing w:line="276" w:lineRule="auto"/>
              <w:jc w:val="center"/>
              <w:rPr>
                <w:sz w:val="26"/>
                <w:szCs w:val="26"/>
              </w:rPr>
            </w:pPr>
            <w:r w:rsidRPr="00EF6376">
              <w:rPr>
                <w:sz w:val="26"/>
                <w:szCs w:val="26"/>
              </w:rPr>
              <w:t>37,50</w:t>
            </w:r>
          </w:p>
        </w:tc>
      </w:tr>
      <w:tr w:rsidR="00A4775B" w:rsidRPr="00EF6376" w14:paraId="64E4EB74"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A4775B" w:rsidRPr="00EF6376" w:rsidRDefault="00A4775B" w:rsidP="00EB226A">
            <w:pPr>
              <w:spacing w:line="276" w:lineRule="auto"/>
              <w:rPr>
                <w:sz w:val="26"/>
                <w:szCs w:val="26"/>
              </w:rPr>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A4775B" w:rsidRPr="00EF6376"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7168044B" w14:textId="77777777" w:rsidR="00A4775B" w:rsidRPr="00EF6376"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3E79B100" w14:textId="77777777" w:rsidR="00A4775B" w:rsidRPr="00EF6376"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D881B4C" w14:textId="77777777" w:rsidR="00A4775B" w:rsidRPr="00EF6376"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21751386" w14:textId="3A4F14BC" w:rsidR="00A4775B" w:rsidRPr="00EF6376"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237AB693" w14:textId="77777777" w:rsidR="00A4775B" w:rsidRPr="00EF6376"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35BAF667" w14:textId="77777777" w:rsidR="00A4775B" w:rsidRPr="00EF6376"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A4775B" w:rsidRPr="00EF6376" w:rsidRDefault="00A4775B" w:rsidP="00EB226A">
            <w:pPr>
              <w:spacing w:line="276" w:lineRule="auto"/>
              <w:jc w:val="center"/>
              <w:rPr>
                <w:sz w:val="26"/>
                <w:szCs w:val="26"/>
              </w:rPr>
            </w:pPr>
          </w:p>
        </w:tc>
      </w:tr>
      <w:tr w:rsidR="00A4775B" w:rsidRPr="00EF6376" w14:paraId="511AE99D" w14:textId="77777777" w:rsidTr="00AA5BC4">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A4775B" w:rsidRPr="00EF6376" w:rsidRDefault="00A4775B" w:rsidP="00EB226A">
            <w:pPr>
              <w:spacing w:line="276" w:lineRule="auto"/>
              <w:rPr>
                <w:sz w:val="26"/>
                <w:szCs w:val="26"/>
              </w:rPr>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A4775B" w:rsidRPr="00EF6376"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221DC314" w14:textId="77777777" w:rsidR="00A4775B" w:rsidRPr="00EF6376"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6AD1A191" w14:textId="77777777" w:rsidR="00A4775B" w:rsidRPr="00EF6376"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07302693" w14:textId="77777777" w:rsidR="00A4775B" w:rsidRPr="00EF6376"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2846FCCB" w14:textId="11651678" w:rsidR="00A4775B" w:rsidRPr="00EF6376"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465CBC28" w14:textId="77777777" w:rsidR="00A4775B" w:rsidRPr="00EF6376"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6EAB1E26" w14:textId="77777777" w:rsidR="00A4775B" w:rsidRPr="00EF6376"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A4775B" w:rsidRPr="00EF6376" w:rsidRDefault="00A4775B" w:rsidP="00EB226A">
            <w:pPr>
              <w:spacing w:line="276" w:lineRule="auto"/>
              <w:rPr>
                <w:sz w:val="26"/>
                <w:szCs w:val="26"/>
              </w:rPr>
            </w:pPr>
          </w:p>
        </w:tc>
      </w:tr>
      <w:tr w:rsidR="00A4775B" w:rsidRPr="00EF6376" w14:paraId="70897B08"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A4775B" w:rsidRPr="00EF6376" w:rsidRDefault="00A4775B" w:rsidP="00EB226A">
            <w:pPr>
              <w:spacing w:line="276" w:lineRule="auto"/>
              <w:rPr>
                <w:sz w:val="26"/>
                <w:szCs w:val="26"/>
              </w:rPr>
            </w:pPr>
          </w:p>
        </w:tc>
        <w:tc>
          <w:tcPr>
            <w:tcW w:w="114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A4775B" w:rsidRPr="00EF6376" w:rsidRDefault="00A4775B" w:rsidP="00EB226A">
            <w:pPr>
              <w:spacing w:line="276" w:lineRule="auto"/>
              <w:jc w:val="center"/>
              <w:rPr>
                <w:sz w:val="26"/>
                <w:szCs w:val="26"/>
              </w:rPr>
            </w:pPr>
            <w:r w:rsidRPr="00EF6376">
              <w:rPr>
                <w:sz w:val="26"/>
                <w:szCs w:val="26"/>
              </w:rPr>
              <w:t>Відповідальність</w:t>
            </w: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40585013" w14:textId="77777777" w:rsidR="00A4775B" w:rsidRPr="00EF6376"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1704AC7E" w14:textId="77777777" w:rsidR="00A4775B" w:rsidRPr="00EF6376"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295A0B1B" w14:textId="77777777" w:rsidR="00A4775B" w:rsidRPr="00EF6376"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187A6D18" w14:textId="567CD885" w:rsidR="00A4775B" w:rsidRPr="00EF6376"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2BB7E14D" w14:textId="77777777" w:rsidR="00A4775B" w:rsidRPr="00EF6376"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484B0790" w14:textId="77777777" w:rsidR="00A4775B" w:rsidRPr="00EF6376" w:rsidRDefault="00A4775B" w:rsidP="00EB226A">
            <w:pPr>
              <w:spacing w:line="276" w:lineRule="auto"/>
              <w:rPr>
                <w:sz w:val="26"/>
                <w:szCs w:val="26"/>
              </w:rPr>
            </w:pPr>
          </w:p>
        </w:tc>
        <w:tc>
          <w:tcPr>
            <w:tcW w:w="15" w:type="pct"/>
            <w:vAlign w:val="center"/>
            <w:hideMark/>
          </w:tcPr>
          <w:p w14:paraId="016DE8D2" w14:textId="77777777" w:rsidR="00A4775B" w:rsidRPr="00EF6376" w:rsidRDefault="00A4775B" w:rsidP="00EB226A">
            <w:pPr>
              <w:spacing w:line="276" w:lineRule="auto"/>
              <w:rPr>
                <w:sz w:val="26"/>
                <w:szCs w:val="26"/>
              </w:rPr>
            </w:pPr>
          </w:p>
        </w:tc>
      </w:tr>
      <w:tr w:rsidR="00A4775B" w:rsidRPr="00EF6376" w14:paraId="3C1928E7"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A4775B" w:rsidRPr="00EF6376" w:rsidRDefault="00A4775B" w:rsidP="00EB226A">
            <w:pPr>
              <w:spacing w:line="276" w:lineRule="auto"/>
              <w:rPr>
                <w:sz w:val="26"/>
                <w:szCs w:val="26"/>
              </w:rPr>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A4775B" w:rsidRPr="00EF6376"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5033658F" w14:textId="77777777" w:rsidR="00A4775B" w:rsidRPr="00EF6376"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ECBFACF" w14:textId="77777777" w:rsidR="00A4775B" w:rsidRPr="00EF6376"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261CB90" w14:textId="77777777" w:rsidR="00A4775B" w:rsidRPr="00EF6376"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6A115D05" w14:textId="7D89898D" w:rsidR="00A4775B" w:rsidRPr="00EF6376"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372A6893" w14:textId="77777777" w:rsidR="00A4775B" w:rsidRPr="00EF6376"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70FAAE7C" w14:textId="77777777" w:rsidR="00A4775B" w:rsidRPr="00EF6376"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A4775B" w:rsidRPr="00EF6376" w:rsidRDefault="00A4775B" w:rsidP="00EB226A">
            <w:pPr>
              <w:spacing w:line="276" w:lineRule="auto"/>
              <w:jc w:val="center"/>
              <w:rPr>
                <w:sz w:val="26"/>
                <w:szCs w:val="26"/>
              </w:rPr>
            </w:pPr>
          </w:p>
        </w:tc>
      </w:tr>
      <w:tr w:rsidR="00A4775B" w:rsidRPr="00EF6376" w14:paraId="53FC6F04" w14:textId="77777777" w:rsidTr="00AA5BC4">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A4775B" w:rsidRPr="00EF6376" w:rsidRDefault="00A4775B" w:rsidP="00EB226A">
            <w:pPr>
              <w:spacing w:line="276" w:lineRule="auto"/>
              <w:rPr>
                <w:sz w:val="26"/>
                <w:szCs w:val="26"/>
              </w:rPr>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A4775B" w:rsidRPr="00EF6376"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5AB27A1C" w14:textId="77777777" w:rsidR="00A4775B" w:rsidRPr="00EF6376"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0C037A1D" w14:textId="77777777" w:rsidR="00A4775B" w:rsidRPr="00EF6376"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7C705A43" w14:textId="77777777" w:rsidR="00A4775B" w:rsidRPr="00EF6376" w:rsidRDefault="00A4775B" w:rsidP="00EB226A">
            <w:pPr>
              <w:spacing w:line="276" w:lineRule="auto"/>
              <w:rPr>
                <w:sz w:val="26"/>
                <w:szCs w:val="26"/>
              </w:rPr>
            </w:pPr>
          </w:p>
        </w:tc>
        <w:tc>
          <w:tcPr>
            <w:tcW w:w="369" w:type="pct"/>
            <w:vMerge/>
            <w:tcBorders>
              <w:left w:val="single" w:sz="6" w:space="0" w:color="CCCCCC"/>
              <w:bottom w:val="single" w:sz="6" w:space="0" w:color="000000"/>
              <w:right w:val="single" w:sz="6" w:space="0" w:color="000000"/>
            </w:tcBorders>
            <w:vAlign w:val="center"/>
          </w:tcPr>
          <w:p w14:paraId="28F2E5B3" w14:textId="63A82F34" w:rsidR="00A4775B" w:rsidRPr="00EF6376"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0962BF99" w14:textId="77777777" w:rsidR="00A4775B" w:rsidRPr="00EF6376"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2C5D1392" w14:textId="77777777" w:rsidR="00A4775B" w:rsidRPr="00EF6376"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A4775B" w:rsidRPr="00EF6376" w:rsidRDefault="00A4775B" w:rsidP="00EB226A">
            <w:pPr>
              <w:spacing w:line="276" w:lineRule="auto"/>
              <w:rPr>
                <w:sz w:val="26"/>
                <w:szCs w:val="26"/>
              </w:rPr>
            </w:pPr>
          </w:p>
        </w:tc>
      </w:tr>
      <w:tr w:rsidR="00A4775B" w:rsidRPr="00EF6376" w14:paraId="2A1841F2"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A4775B" w:rsidRPr="00EF6376" w:rsidRDefault="00A4775B" w:rsidP="00EB226A">
            <w:pPr>
              <w:spacing w:line="276" w:lineRule="auto"/>
              <w:rPr>
                <w:sz w:val="26"/>
                <w:szCs w:val="26"/>
              </w:rPr>
            </w:pPr>
          </w:p>
        </w:tc>
        <w:tc>
          <w:tcPr>
            <w:tcW w:w="11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A4775B" w:rsidRPr="00EF6376" w:rsidRDefault="00A4775B" w:rsidP="00EB226A">
            <w:pPr>
              <w:spacing w:line="276" w:lineRule="auto"/>
              <w:jc w:val="center"/>
              <w:rPr>
                <w:sz w:val="26"/>
                <w:szCs w:val="26"/>
              </w:rPr>
            </w:pPr>
            <w:r w:rsidRPr="00EF6376">
              <w:rPr>
                <w:sz w:val="26"/>
                <w:szCs w:val="26"/>
              </w:rPr>
              <w:t>Безперервний розвиток</w:t>
            </w:r>
          </w:p>
        </w:tc>
        <w:tc>
          <w:tcPr>
            <w:tcW w:w="3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9C6FDAF" w14:textId="7AE2A1EE" w:rsidR="00A4775B" w:rsidRPr="00EF6376" w:rsidRDefault="009844D3" w:rsidP="00EB226A">
            <w:pPr>
              <w:spacing w:line="276" w:lineRule="auto"/>
              <w:jc w:val="center"/>
              <w:rPr>
                <w:sz w:val="26"/>
                <w:szCs w:val="26"/>
              </w:rPr>
            </w:pPr>
            <w:r w:rsidRPr="00EF6376">
              <w:rPr>
                <w:sz w:val="26"/>
                <w:szCs w:val="26"/>
              </w:rPr>
              <w:t>17</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1FEF6B8" w14:textId="5F1A6444" w:rsidR="00A4775B" w:rsidRPr="00EF6376" w:rsidRDefault="009844D3" w:rsidP="00EB226A">
            <w:pPr>
              <w:spacing w:line="276" w:lineRule="auto"/>
              <w:jc w:val="center"/>
              <w:rPr>
                <w:sz w:val="26"/>
                <w:szCs w:val="26"/>
              </w:rPr>
            </w:pPr>
            <w:r w:rsidRPr="00EF6376">
              <w:rPr>
                <w:sz w:val="26"/>
                <w:szCs w:val="26"/>
              </w:rPr>
              <w:t>18</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D4BCA02" w14:textId="1548B4DF" w:rsidR="00A4775B" w:rsidRPr="00EF6376" w:rsidRDefault="00FB4939" w:rsidP="00EB226A">
            <w:pPr>
              <w:spacing w:line="276" w:lineRule="auto"/>
              <w:jc w:val="center"/>
              <w:rPr>
                <w:sz w:val="26"/>
                <w:szCs w:val="26"/>
              </w:rPr>
            </w:pPr>
            <w:r w:rsidRPr="00EF6376">
              <w:rPr>
                <w:sz w:val="26"/>
                <w:szCs w:val="26"/>
              </w:rPr>
              <w:t>19</w:t>
            </w:r>
          </w:p>
        </w:tc>
        <w:tc>
          <w:tcPr>
            <w:tcW w:w="369"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2E112A43" w14:textId="2092C4B1" w:rsidR="00A4775B" w:rsidRPr="00EF6376" w:rsidRDefault="009844D3" w:rsidP="00EB226A">
            <w:pPr>
              <w:spacing w:line="276" w:lineRule="auto"/>
              <w:jc w:val="center"/>
              <w:rPr>
                <w:sz w:val="26"/>
                <w:szCs w:val="26"/>
              </w:rPr>
            </w:pPr>
            <w:r w:rsidRPr="00EF6376">
              <w:rPr>
                <w:sz w:val="26"/>
                <w:szCs w:val="26"/>
              </w:rPr>
              <w:t>21</w:t>
            </w:r>
          </w:p>
        </w:tc>
        <w:tc>
          <w:tcPr>
            <w:tcW w:w="84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38F1731" w14:textId="0A5EEA97" w:rsidR="00A4775B" w:rsidRPr="00EF6376" w:rsidRDefault="009844D3" w:rsidP="00EB226A">
            <w:pPr>
              <w:spacing w:line="276" w:lineRule="auto"/>
              <w:jc w:val="center"/>
              <w:rPr>
                <w:sz w:val="26"/>
                <w:szCs w:val="26"/>
              </w:rPr>
            </w:pPr>
            <w:r w:rsidRPr="00EF6376">
              <w:rPr>
                <w:sz w:val="26"/>
                <w:szCs w:val="26"/>
              </w:rPr>
              <w:t>18,75</w:t>
            </w: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03799E41" w14:textId="77777777" w:rsidR="00A4775B" w:rsidRPr="00EF6376" w:rsidRDefault="00A4775B" w:rsidP="00EB226A">
            <w:pPr>
              <w:spacing w:line="276" w:lineRule="auto"/>
              <w:rPr>
                <w:sz w:val="26"/>
                <w:szCs w:val="26"/>
              </w:rPr>
            </w:pPr>
          </w:p>
        </w:tc>
        <w:tc>
          <w:tcPr>
            <w:tcW w:w="15" w:type="pct"/>
            <w:vAlign w:val="center"/>
            <w:hideMark/>
          </w:tcPr>
          <w:p w14:paraId="6BB8C2DB" w14:textId="77777777" w:rsidR="00A4775B" w:rsidRPr="00EF6376" w:rsidRDefault="00A4775B" w:rsidP="00EB226A">
            <w:pPr>
              <w:spacing w:line="276" w:lineRule="auto"/>
              <w:rPr>
                <w:sz w:val="26"/>
                <w:szCs w:val="26"/>
              </w:rPr>
            </w:pPr>
          </w:p>
        </w:tc>
      </w:tr>
      <w:tr w:rsidR="00A4775B" w:rsidRPr="00EF6376" w14:paraId="048930E0"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A4775B" w:rsidRPr="00EF6376"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A4775B" w:rsidRPr="00EF6376"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023D284E" w14:textId="77777777" w:rsidR="00A4775B" w:rsidRPr="00EF6376"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F3FE391" w14:textId="77777777" w:rsidR="00A4775B" w:rsidRPr="00EF6376"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510A2A76" w14:textId="77777777" w:rsidR="00A4775B" w:rsidRPr="00EF6376"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77C23886" w14:textId="067BEE40" w:rsidR="00A4775B" w:rsidRPr="00EF6376"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70FF5F3E" w14:textId="77777777" w:rsidR="00A4775B" w:rsidRPr="00EF6376"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0FF5C364" w14:textId="77777777" w:rsidR="00A4775B" w:rsidRPr="00EF6376"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A4775B" w:rsidRPr="00EF6376" w:rsidRDefault="00A4775B" w:rsidP="00EB226A">
            <w:pPr>
              <w:spacing w:line="276" w:lineRule="auto"/>
              <w:jc w:val="center"/>
              <w:rPr>
                <w:sz w:val="26"/>
                <w:szCs w:val="26"/>
              </w:rPr>
            </w:pPr>
          </w:p>
        </w:tc>
      </w:tr>
      <w:tr w:rsidR="00A4775B" w:rsidRPr="00EF6376" w14:paraId="5D10181A" w14:textId="77777777" w:rsidTr="00AA5BC4">
        <w:trPr>
          <w:trHeight w:val="129"/>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A4775B" w:rsidRPr="00EF6376"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A4775B" w:rsidRPr="00EF6376"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7AD3ED00" w14:textId="77777777" w:rsidR="00A4775B" w:rsidRPr="00EF6376"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2F38136F" w14:textId="77777777" w:rsidR="00A4775B" w:rsidRPr="00EF6376"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154E5BAC" w14:textId="77777777" w:rsidR="00A4775B" w:rsidRPr="00EF6376"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2A6B0DC9" w14:textId="2F5B7657" w:rsidR="00A4775B" w:rsidRPr="00EF6376"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67FCA737" w14:textId="77777777" w:rsidR="00A4775B" w:rsidRPr="00EF6376"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62A7E8F5" w14:textId="77777777" w:rsidR="00A4775B" w:rsidRPr="00EF6376"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A4775B" w:rsidRPr="00EF6376" w:rsidRDefault="00A4775B" w:rsidP="00EB226A">
            <w:pPr>
              <w:spacing w:line="276" w:lineRule="auto"/>
              <w:rPr>
                <w:sz w:val="26"/>
                <w:szCs w:val="26"/>
              </w:rPr>
            </w:pPr>
          </w:p>
        </w:tc>
      </w:tr>
      <w:tr w:rsidR="00A4775B" w:rsidRPr="00EF6376" w14:paraId="6A00796A" w14:textId="77777777" w:rsidTr="00AA5BC4">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A4775B" w:rsidRPr="00EF6376"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A4775B" w:rsidRPr="00EF6376"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63DBBD5F" w14:textId="77777777" w:rsidR="00A4775B" w:rsidRPr="00EF6376"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FFCC87D" w14:textId="77777777" w:rsidR="00A4775B" w:rsidRPr="00EF6376"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1FA46197" w14:textId="77777777" w:rsidR="00A4775B" w:rsidRPr="00EF6376"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4D278118" w14:textId="1C948F45" w:rsidR="00A4775B" w:rsidRPr="00EF6376"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7F906031" w14:textId="77777777" w:rsidR="00A4775B" w:rsidRPr="00EF6376"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60C7244C" w14:textId="77777777" w:rsidR="00A4775B" w:rsidRPr="00EF6376"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A4775B" w:rsidRPr="00EF6376" w:rsidRDefault="00A4775B" w:rsidP="00EB226A">
            <w:pPr>
              <w:spacing w:line="276" w:lineRule="auto"/>
              <w:rPr>
                <w:sz w:val="26"/>
                <w:szCs w:val="26"/>
              </w:rPr>
            </w:pPr>
          </w:p>
        </w:tc>
      </w:tr>
      <w:tr w:rsidR="00A4775B" w:rsidRPr="00EF6376" w14:paraId="41B4B74F" w14:textId="77777777" w:rsidTr="00AA5BC4">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A4775B" w:rsidRPr="00EF6376"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A4775B" w:rsidRPr="00EF6376"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6EFBE7B8" w14:textId="77777777" w:rsidR="00A4775B" w:rsidRPr="00EF6376"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50F56DB6" w14:textId="77777777" w:rsidR="00A4775B" w:rsidRPr="00EF6376"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27EC04C" w14:textId="77777777" w:rsidR="00A4775B" w:rsidRPr="00EF6376" w:rsidRDefault="00A4775B" w:rsidP="00EB226A">
            <w:pPr>
              <w:spacing w:line="276" w:lineRule="auto"/>
              <w:rPr>
                <w:sz w:val="26"/>
                <w:szCs w:val="26"/>
              </w:rPr>
            </w:pPr>
          </w:p>
        </w:tc>
        <w:tc>
          <w:tcPr>
            <w:tcW w:w="369" w:type="pct"/>
            <w:vMerge/>
            <w:tcBorders>
              <w:left w:val="single" w:sz="6" w:space="0" w:color="CCCCCC"/>
              <w:bottom w:val="single" w:sz="18" w:space="0" w:color="000000"/>
              <w:right w:val="single" w:sz="6" w:space="0" w:color="000000"/>
            </w:tcBorders>
            <w:vAlign w:val="center"/>
          </w:tcPr>
          <w:p w14:paraId="48A02F86" w14:textId="4B46F59B" w:rsidR="00A4775B" w:rsidRPr="00EF6376"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444BF442" w14:textId="77777777" w:rsidR="00A4775B" w:rsidRPr="00EF6376"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30E653E1" w14:textId="77777777" w:rsidR="00A4775B" w:rsidRPr="00EF6376"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A4775B" w:rsidRPr="00EF6376" w:rsidRDefault="00A4775B" w:rsidP="00EB226A">
            <w:pPr>
              <w:spacing w:line="276" w:lineRule="auto"/>
              <w:rPr>
                <w:sz w:val="26"/>
                <w:szCs w:val="26"/>
              </w:rPr>
            </w:pPr>
          </w:p>
        </w:tc>
      </w:tr>
    </w:tbl>
    <w:p w14:paraId="16734B85" w14:textId="7984D6D7" w:rsidR="006573E8" w:rsidRPr="00EF6376" w:rsidRDefault="00BB2353"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Н</w:t>
      </w:r>
      <w:r w:rsidR="006573E8" w:rsidRPr="00EF6376">
        <w:rPr>
          <w:sz w:val="26"/>
          <w:szCs w:val="26"/>
          <w:lang w:eastAsia="uk-UA"/>
        </w:rPr>
        <w:t>адан</w:t>
      </w:r>
      <w:r w:rsidR="00FA36B6" w:rsidRPr="00EF6376">
        <w:rPr>
          <w:sz w:val="26"/>
          <w:szCs w:val="26"/>
          <w:lang w:eastAsia="uk-UA"/>
        </w:rPr>
        <w:t>а кандидатом</w:t>
      </w:r>
      <w:r w:rsidR="006573E8" w:rsidRPr="00EF6376">
        <w:rPr>
          <w:sz w:val="26"/>
          <w:szCs w:val="26"/>
          <w:lang w:eastAsia="uk-UA"/>
        </w:rPr>
        <w:t xml:space="preserve"> інформаці</w:t>
      </w:r>
      <w:r w:rsidR="00FA36B6" w:rsidRPr="00EF6376">
        <w:rPr>
          <w:sz w:val="26"/>
          <w:szCs w:val="26"/>
          <w:lang w:eastAsia="uk-UA"/>
        </w:rPr>
        <w:t xml:space="preserve">я </w:t>
      </w:r>
      <w:r w:rsidR="00BA1EBC" w:rsidRPr="00EF6376">
        <w:rPr>
          <w:sz w:val="26"/>
          <w:szCs w:val="26"/>
          <w:lang w:eastAsia="uk-UA"/>
        </w:rPr>
        <w:t>в</w:t>
      </w:r>
      <w:r w:rsidR="00755EB6" w:rsidRPr="00EF6376">
        <w:rPr>
          <w:sz w:val="26"/>
          <w:szCs w:val="26"/>
          <w:lang w:eastAsia="uk-UA"/>
        </w:rPr>
        <w:t xml:space="preserve"> письмових поясненнях</w:t>
      </w:r>
      <w:r w:rsidR="00FA36B6" w:rsidRPr="00EF6376">
        <w:rPr>
          <w:sz w:val="26"/>
          <w:szCs w:val="26"/>
          <w:lang w:eastAsia="uk-UA"/>
        </w:rPr>
        <w:t xml:space="preserve"> та під час співбесіди</w:t>
      </w:r>
      <w:r w:rsidR="006573E8" w:rsidRPr="00EF6376">
        <w:rPr>
          <w:sz w:val="26"/>
          <w:szCs w:val="26"/>
          <w:lang w:eastAsia="uk-UA"/>
        </w:rPr>
        <w:t xml:space="preserve"> продемонструва</w:t>
      </w:r>
      <w:r w:rsidRPr="00EF6376">
        <w:rPr>
          <w:sz w:val="26"/>
          <w:szCs w:val="26"/>
          <w:lang w:eastAsia="uk-UA"/>
        </w:rPr>
        <w:t>л</w:t>
      </w:r>
      <w:r w:rsidR="006573E8" w:rsidRPr="00EF6376">
        <w:rPr>
          <w:sz w:val="26"/>
          <w:szCs w:val="26"/>
          <w:lang w:eastAsia="uk-UA"/>
        </w:rPr>
        <w:t>и належний рівень рішучості і відповідальності</w:t>
      </w:r>
      <w:r w:rsidR="00FA36B6" w:rsidRPr="00EF6376">
        <w:rPr>
          <w:sz w:val="26"/>
          <w:szCs w:val="26"/>
          <w:lang w:eastAsia="uk-UA"/>
        </w:rPr>
        <w:t xml:space="preserve"> кандидата.</w:t>
      </w:r>
    </w:p>
    <w:p w14:paraId="74C6F64F" w14:textId="32F3AB08" w:rsidR="000746B3" w:rsidRPr="00EF6376" w:rsidRDefault="00234A54"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Отже</w:t>
      </w:r>
      <w:r w:rsidR="00FA5DAE" w:rsidRPr="00EF6376">
        <w:rPr>
          <w:sz w:val="26"/>
          <w:szCs w:val="26"/>
          <w:lang w:eastAsia="uk-UA"/>
        </w:rPr>
        <w:t>, з</w:t>
      </w:r>
      <w:r w:rsidR="006573E8" w:rsidRPr="00EF6376">
        <w:rPr>
          <w:sz w:val="26"/>
          <w:szCs w:val="26"/>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EF6376">
        <w:rPr>
          <w:sz w:val="26"/>
          <w:szCs w:val="26"/>
          <w:lang w:eastAsia="uk-UA"/>
        </w:rPr>
        <w:t>с</w:t>
      </w:r>
      <w:r w:rsidR="006573E8" w:rsidRPr="00EF6376">
        <w:rPr>
          <w:sz w:val="26"/>
          <w:szCs w:val="26"/>
          <w:lang w:eastAsia="uk-UA"/>
        </w:rPr>
        <w:t>умарний бал, отриманий за цим критерієм</w:t>
      </w:r>
      <w:r w:rsidRPr="00EF6376">
        <w:rPr>
          <w:sz w:val="26"/>
          <w:szCs w:val="26"/>
          <w:lang w:eastAsia="uk-UA"/>
        </w:rPr>
        <w:t>,</w:t>
      </w:r>
      <w:r w:rsidR="003026BE" w:rsidRPr="00EF6376">
        <w:rPr>
          <w:sz w:val="26"/>
          <w:szCs w:val="26"/>
          <w:lang w:eastAsia="uk-UA"/>
        </w:rPr>
        <w:t xml:space="preserve"> становить</w:t>
      </w:r>
      <w:r w:rsidR="004C70D8" w:rsidRPr="00EF6376">
        <w:rPr>
          <w:sz w:val="26"/>
          <w:szCs w:val="26"/>
          <w:lang w:eastAsia="uk-UA"/>
        </w:rPr>
        <w:t xml:space="preserve"> </w:t>
      </w:r>
      <w:r w:rsidR="009844D3" w:rsidRPr="00640F4C">
        <w:rPr>
          <w:color w:val="000000" w:themeColor="text1"/>
          <w:sz w:val="26"/>
          <w:szCs w:val="26"/>
          <w:lang w:eastAsia="uk-UA"/>
        </w:rPr>
        <w:t>37,5</w:t>
      </w:r>
      <w:r w:rsidR="00063180" w:rsidRPr="00640F4C">
        <w:rPr>
          <w:color w:val="000000" w:themeColor="text1"/>
          <w:sz w:val="26"/>
          <w:szCs w:val="26"/>
          <w:lang w:eastAsia="uk-UA"/>
        </w:rPr>
        <w:t xml:space="preserve"> </w:t>
      </w:r>
      <w:proofErr w:type="spellStart"/>
      <w:r w:rsidR="006573E8" w:rsidRPr="00640F4C">
        <w:rPr>
          <w:color w:val="000000" w:themeColor="text1"/>
          <w:sz w:val="26"/>
          <w:szCs w:val="26"/>
          <w:lang w:eastAsia="uk-UA"/>
        </w:rPr>
        <w:t>бал</w:t>
      </w:r>
      <w:r w:rsidR="009844D3" w:rsidRPr="00640F4C">
        <w:rPr>
          <w:color w:val="000000" w:themeColor="text1"/>
          <w:sz w:val="26"/>
          <w:szCs w:val="26"/>
          <w:lang w:eastAsia="uk-UA"/>
        </w:rPr>
        <w:t>а</w:t>
      </w:r>
      <w:proofErr w:type="spellEnd"/>
      <w:r w:rsidR="006573E8" w:rsidRPr="00640F4C">
        <w:rPr>
          <w:color w:val="000000" w:themeColor="text1"/>
          <w:sz w:val="26"/>
          <w:szCs w:val="26"/>
          <w:lang w:eastAsia="uk-UA"/>
        </w:rPr>
        <w:t xml:space="preserve"> </w:t>
      </w:r>
      <w:r w:rsidR="006573E8" w:rsidRPr="00EF6376">
        <w:rPr>
          <w:sz w:val="26"/>
          <w:szCs w:val="26"/>
          <w:lang w:eastAsia="uk-UA"/>
        </w:rPr>
        <w:t xml:space="preserve">із 50 можливих, що </w:t>
      </w:r>
      <w:r w:rsidR="009844D3" w:rsidRPr="00EF6376">
        <w:rPr>
          <w:sz w:val="26"/>
          <w:szCs w:val="26"/>
          <w:lang w:eastAsia="uk-UA"/>
        </w:rPr>
        <w:t>дорівнює</w:t>
      </w:r>
      <w:r w:rsidR="006573E8" w:rsidRPr="00EF6376">
        <w:rPr>
          <w:sz w:val="26"/>
          <w:szCs w:val="26"/>
          <w:lang w:eastAsia="uk-UA"/>
        </w:rPr>
        <w:t xml:space="preserve"> 75% (37,5 </w:t>
      </w:r>
      <w:proofErr w:type="spellStart"/>
      <w:r w:rsidR="006573E8" w:rsidRPr="00EF6376">
        <w:rPr>
          <w:sz w:val="26"/>
          <w:szCs w:val="26"/>
          <w:lang w:eastAsia="uk-UA"/>
        </w:rPr>
        <w:t>бала</w:t>
      </w:r>
      <w:proofErr w:type="spellEnd"/>
      <w:r w:rsidR="006573E8" w:rsidRPr="00EF6376">
        <w:rPr>
          <w:sz w:val="26"/>
          <w:szCs w:val="26"/>
          <w:lang w:eastAsia="uk-UA"/>
        </w:rPr>
        <w:t>)</w:t>
      </w:r>
      <w:r w:rsidR="004A0803" w:rsidRPr="00EF6376">
        <w:rPr>
          <w:sz w:val="26"/>
          <w:szCs w:val="26"/>
          <w:lang w:eastAsia="uk-UA"/>
        </w:rPr>
        <w:t xml:space="preserve"> максимально можливого </w:t>
      </w:r>
      <w:proofErr w:type="spellStart"/>
      <w:r w:rsidR="004A0803" w:rsidRPr="00EF6376">
        <w:rPr>
          <w:sz w:val="26"/>
          <w:szCs w:val="26"/>
          <w:lang w:eastAsia="uk-UA"/>
        </w:rPr>
        <w:t>бала</w:t>
      </w:r>
      <w:proofErr w:type="spellEnd"/>
      <w:r w:rsidR="006573E8" w:rsidRPr="00EF6376">
        <w:rPr>
          <w:sz w:val="26"/>
          <w:szCs w:val="26"/>
          <w:lang w:eastAsia="uk-UA"/>
        </w:rPr>
        <w:t xml:space="preserve">, </w:t>
      </w:r>
      <w:r w:rsidR="00FA5DAE" w:rsidRPr="00EF6376">
        <w:rPr>
          <w:sz w:val="26"/>
          <w:szCs w:val="26"/>
          <w:lang w:eastAsia="uk-UA"/>
        </w:rPr>
        <w:t xml:space="preserve">тому Комісія виснує, що кандидат </w:t>
      </w:r>
      <w:r w:rsidR="009844D3" w:rsidRPr="00EF6376">
        <w:rPr>
          <w:sz w:val="26"/>
          <w:szCs w:val="26"/>
          <w:lang w:eastAsia="uk-UA"/>
        </w:rPr>
        <w:t>Дюміна Н.О.</w:t>
      </w:r>
      <w:r w:rsidR="00605E09" w:rsidRPr="00EF6376">
        <w:rPr>
          <w:sz w:val="26"/>
          <w:szCs w:val="26"/>
          <w:lang w:eastAsia="uk-UA"/>
        </w:rPr>
        <w:t xml:space="preserve"> </w:t>
      </w:r>
      <w:r w:rsidR="000746B3" w:rsidRPr="00EF6376">
        <w:rPr>
          <w:sz w:val="26"/>
          <w:szCs w:val="26"/>
          <w:lang w:eastAsia="uk-UA"/>
        </w:rPr>
        <w:t>підтверди</w:t>
      </w:r>
      <w:r w:rsidR="00605E09" w:rsidRPr="00EF6376">
        <w:rPr>
          <w:sz w:val="26"/>
          <w:szCs w:val="26"/>
          <w:lang w:eastAsia="uk-UA"/>
        </w:rPr>
        <w:t>ла</w:t>
      </w:r>
      <w:r w:rsidR="000746B3" w:rsidRPr="00EF6376">
        <w:rPr>
          <w:sz w:val="26"/>
          <w:szCs w:val="26"/>
          <w:lang w:eastAsia="uk-UA"/>
        </w:rPr>
        <w:t xml:space="preserve"> здатн</w:t>
      </w:r>
      <w:r w:rsidR="009A08C5" w:rsidRPr="00EF6376">
        <w:rPr>
          <w:sz w:val="26"/>
          <w:szCs w:val="26"/>
          <w:lang w:eastAsia="uk-UA"/>
        </w:rPr>
        <w:t>ість</w:t>
      </w:r>
      <w:r w:rsidR="000746B3" w:rsidRPr="00EF6376">
        <w:rPr>
          <w:sz w:val="26"/>
          <w:szCs w:val="26"/>
          <w:lang w:eastAsia="uk-UA"/>
        </w:rPr>
        <w:t xml:space="preserve"> здійснювати правосуддя в апеляційному </w:t>
      </w:r>
      <w:r w:rsidR="00026B92" w:rsidRPr="00EF6376">
        <w:rPr>
          <w:sz w:val="26"/>
          <w:szCs w:val="26"/>
          <w:lang w:eastAsia="uk-UA"/>
        </w:rPr>
        <w:t>загальному</w:t>
      </w:r>
      <w:r w:rsidR="000746B3" w:rsidRPr="00EF6376">
        <w:rPr>
          <w:sz w:val="26"/>
          <w:szCs w:val="26"/>
          <w:lang w:eastAsia="uk-UA"/>
        </w:rPr>
        <w:t xml:space="preserve"> суді за критерієм особистої компетентності. </w:t>
      </w:r>
    </w:p>
    <w:p w14:paraId="3B674051" w14:textId="0ED6627E" w:rsidR="00AE0242" w:rsidRPr="00EF6376" w:rsidRDefault="00FA5DAE" w:rsidP="00167E32">
      <w:pPr>
        <w:spacing w:line="276" w:lineRule="auto"/>
        <w:jc w:val="both"/>
        <w:rPr>
          <w:sz w:val="26"/>
          <w:szCs w:val="26"/>
          <w:u w:val="single"/>
        </w:rPr>
      </w:pPr>
      <w:r w:rsidRPr="00EF6376">
        <w:rPr>
          <w:sz w:val="26"/>
          <w:szCs w:val="26"/>
          <w:u w:val="single"/>
        </w:rPr>
        <w:t>V-І</w:t>
      </w:r>
      <w:r w:rsidR="009C7D49" w:rsidRPr="00EF6376">
        <w:rPr>
          <w:sz w:val="26"/>
          <w:szCs w:val="26"/>
          <w:u w:val="single"/>
        </w:rPr>
        <w:t>І</w:t>
      </w:r>
      <w:r w:rsidRPr="00EF6376">
        <w:rPr>
          <w:sz w:val="26"/>
          <w:szCs w:val="26"/>
          <w:u w:val="single"/>
        </w:rPr>
        <w:t xml:space="preserve">І. Встановлення відповідності кандидата критерію </w:t>
      </w:r>
      <w:r w:rsidR="004A0803" w:rsidRPr="00EF6376">
        <w:rPr>
          <w:sz w:val="26"/>
          <w:szCs w:val="26"/>
          <w:u w:val="single"/>
        </w:rPr>
        <w:t>соціальної</w:t>
      </w:r>
      <w:r w:rsidRPr="00EF6376">
        <w:rPr>
          <w:sz w:val="26"/>
          <w:szCs w:val="26"/>
          <w:u w:val="single"/>
        </w:rPr>
        <w:t xml:space="preserve"> компетентності.</w:t>
      </w:r>
    </w:p>
    <w:p w14:paraId="19B7516E" w14:textId="6C27FA1C" w:rsidR="00FA5DAE" w:rsidRPr="00EF6376" w:rsidRDefault="00803D6E"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Згідно з пунктами</w:t>
      </w:r>
      <w:r w:rsidR="00FA5DAE" w:rsidRPr="00EF6376">
        <w:rPr>
          <w:sz w:val="26"/>
          <w:szCs w:val="26"/>
          <w:lang w:eastAsia="uk-UA"/>
        </w:rPr>
        <w:t xml:space="preserve"> 2.8–2.12 Положення про кваліфікаційне оцінювання соціальна компетентність </w:t>
      </w:r>
      <w:r w:rsidR="00736F5A" w:rsidRPr="00EF6376">
        <w:rPr>
          <w:sz w:val="26"/>
          <w:szCs w:val="26"/>
          <w:lang w:eastAsia="uk-UA"/>
        </w:rPr>
        <w:t>–</w:t>
      </w:r>
      <w:r w:rsidR="00FA5DAE" w:rsidRPr="00EF6376">
        <w:rPr>
          <w:sz w:val="26"/>
          <w:szCs w:val="26"/>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w:t>
      </w:r>
      <w:r w:rsidR="00FA5DAE" w:rsidRPr="00EF6376">
        <w:rPr>
          <w:sz w:val="26"/>
          <w:szCs w:val="26"/>
          <w:lang w:eastAsia="uk-UA"/>
        </w:rPr>
        <w:lastRenderedPageBreak/>
        <w:t>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7B1B5F99" w:rsidR="00FA5DAE" w:rsidRPr="00EF6376" w:rsidRDefault="00FA5DAE"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EF6376">
        <w:rPr>
          <w:sz w:val="26"/>
          <w:szCs w:val="26"/>
          <w:lang w:eastAsia="uk-UA"/>
        </w:rPr>
        <w:t>ю</w:t>
      </w:r>
      <w:r w:rsidRPr="00EF6376">
        <w:rPr>
          <w:sz w:val="26"/>
          <w:szCs w:val="26"/>
          <w:lang w:eastAsia="uk-UA"/>
        </w:rPr>
        <w:t xml:space="preserve"> соціальної компетентності:</w:t>
      </w:r>
    </w:p>
    <w:p w14:paraId="07E39360" w14:textId="20CA86D8" w:rsidR="00FA5DAE" w:rsidRPr="00EF6376" w:rsidRDefault="00FA5DAE"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Ефективна комунікація </w:t>
      </w:r>
      <w:r w:rsidR="006745D9" w:rsidRPr="00EF6376">
        <w:rPr>
          <w:sz w:val="26"/>
          <w:szCs w:val="26"/>
          <w:lang w:eastAsia="uk-UA"/>
        </w:rPr>
        <w:t>–</w:t>
      </w:r>
      <w:r w:rsidRPr="00EF6376">
        <w:rPr>
          <w:sz w:val="26"/>
          <w:szCs w:val="26"/>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EF6376" w:rsidRDefault="00FA5DAE"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Ефективна взаємодія </w:t>
      </w:r>
      <w:r w:rsidR="006745D9" w:rsidRPr="00EF6376">
        <w:rPr>
          <w:sz w:val="26"/>
          <w:szCs w:val="26"/>
          <w:lang w:eastAsia="uk-UA"/>
        </w:rPr>
        <w:t>–</w:t>
      </w:r>
      <w:r w:rsidRPr="00EF6376">
        <w:rPr>
          <w:sz w:val="26"/>
          <w:szCs w:val="26"/>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EF6376" w:rsidRDefault="00FA5DAE"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Стійкість мотивації </w:t>
      </w:r>
      <w:r w:rsidR="006745D9" w:rsidRPr="00EF6376">
        <w:rPr>
          <w:sz w:val="26"/>
          <w:szCs w:val="26"/>
          <w:lang w:eastAsia="uk-UA"/>
        </w:rPr>
        <w:t>–</w:t>
      </w:r>
      <w:r w:rsidRPr="00EF6376">
        <w:rPr>
          <w:sz w:val="26"/>
          <w:szCs w:val="26"/>
          <w:lang w:eastAsia="uk-UA"/>
        </w:rPr>
        <w:t xml:space="preserve"> це усвідомлена мотивація кандидата на посаду судді до тривалого виконання професійних </w:t>
      </w:r>
      <w:r w:rsidR="006745D9" w:rsidRPr="00EF6376">
        <w:rPr>
          <w:sz w:val="26"/>
          <w:szCs w:val="26"/>
          <w:lang w:eastAsia="uk-UA"/>
        </w:rPr>
        <w:t>обов’язків</w:t>
      </w:r>
      <w:r w:rsidRPr="00EF6376">
        <w:rPr>
          <w:sz w:val="26"/>
          <w:szCs w:val="26"/>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36D6BFD8" w:rsidR="00FA5DAE" w:rsidRPr="00EF6376" w:rsidRDefault="00FA5DAE"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Емоційна стійкість </w:t>
      </w:r>
      <w:r w:rsidR="006745D9" w:rsidRPr="00EF6376">
        <w:rPr>
          <w:sz w:val="26"/>
          <w:szCs w:val="26"/>
          <w:lang w:eastAsia="uk-UA"/>
        </w:rPr>
        <w:t>–</w:t>
      </w:r>
      <w:r w:rsidRPr="00EF6376">
        <w:rPr>
          <w:sz w:val="26"/>
          <w:szCs w:val="26"/>
          <w:lang w:eastAsia="uk-UA"/>
        </w:rPr>
        <w:t xml:space="preserve"> це здатність кандидата на посаду судді ефективно управляти своїми емоційними станами. </w:t>
      </w:r>
      <w:r w:rsidR="003C2B46" w:rsidRPr="00EF6376">
        <w:rPr>
          <w:sz w:val="26"/>
          <w:szCs w:val="26"/>
          <w:lang w:eastAsia="uk-UA"/>
        </w:rPr>
        <w:t>К</w:t>
      </w:r>
      <w:r w:rsidRPr="00EF6376">
        <w:rPr>
          <w:sz w:val="26"/>
          <w:szCs w:val="26"/>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EF6376">
        <w:rPr>
          <w:sz w:val="26"/>
          <w:szCs w:val="26"/>
          <w:lang w:eastAsia="uk-UA"/>
        </w:rPr>
        <w:t>у</w:t>
      </w:r>
      <w:r w:rsidRPr="00EF6376">
        <w:rPr>
          <w:sz w:val="26"/>
          <w:szCs w:val="26"/>
          <w:lang w:eastAsia="uk-UA"/>
        </w:rPr>
        <w:t xml:space="preserve"> тому числі складні та провокаційні (зокрема, щодо статків, доходів, доброчесності тощо).</w:t>
      </w:r>
    </w:p>
    <w:p w14:paraId="2156A9FE" w14:textId="57DF0B66" w:rsidR="003C2B46" w:rsidRPr="00EF6376" w:rsidRDefault="003C2B4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Пунктом 5.5</w:t>
      </w:r>
      <w:r w:rsidR="00B40F12" w:rsidRPr="00EF6376">
        <w:rPr>
          <w:sz w:val="26"/>
          <w:szCs w:val="26"/>
          <w:lang w:eastAsia="uk-UA"/>
        </w:rPr>
        <w:t xml:space="preserve"> </w:t>
      </w:r>
      <w:r w:rsidRPr="00EF6376">
        <w:rPr>
          <w:sz w:val="26"/>
          <w:szCs w:val="26"/>
          <w:lang w:eastAsia="uk-UA"/>
        </w:rPr>
        <w:t xml:space="preserve">Положення про кваліфікаційне оцінювання </w:t>
      </w:r>
      <w:r w:rsidR="00B40F12" w:rsidRPr="00EF6376">
        <w:rPr>
          <w:sz w:val="26"/>
          <w:szCs w:val="26"/>
          <w:lang w:eastAsia="uk-UA"/>
        </w:rPr>
        <w:t>в</w:t>
      </w:r>
      <w:r w:rsidRPr="00EF6376">
        <w:rPr>
          <w:sz w:val="26"/>
          <w:szCs w:val="26"/>
          <w:lang w:eastAsia="uk-UA"/>
        </w:rPr>
        <w:t>становл</w:t>
      </w:r>
      <w:r w:rsidR="00B40F12" w:rsidRPr="00EF6376">
        <w:rPr>
          <w:sz w:val="26"/>
          <w:szCs w:val="26"/>
          <w:lang w:eastAsia="uk-UA"/>
        </w:rPr>
        <w:t>ено</w:t>
      </w:r>
      <w:r w:rsidRPr="00EF6376">
        <w:rPr>
          <w:sz w:val="26"/>
          <w:szCs w:val="26"/>
          <w:lang w:eastAsia="uk-UA"/>
        </w:rPr>
        <w:t>, що кандидат на посаду судді вважається таким, що відповідає критері</w:t>
      </w:r>
      <w:r w:rsidR="00B40F12" w:rsidRPr="00EF6376">
        <w:rPr>
          <w:sz w:val="26"/>
          <w:szCs w:val="26"/>
          <w:lang w:eastAsia="uk-UA"/>
        </w:rPr>
        <w:t>ю</w:t>
      </w:r>
      <w:r w:rsidRPr="00EF6376">
        <w:rPr>
          <w:sz w:val="26"/>
          <w:szCs w:val="26"/>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B7A19" w:rsidRPr="00EF6376">
        <w:rPr>
          <w:sz w:val="26"/>
          <w:szCs w:val="26"/>
          <w:lang w:eastAsia="uk-UA"/>
        </w:rPr>
        <w:t xml:space="preserve"> </w:t>
      </w:r>
      <w:r w:rsidRPr="00EF6376">
        <w:rPr>
          <w:sz w:val="26"/>
          <w:szCs w:val="26"/>
          <w:lang w:eastAsia="uk-UA"/>
        </w:rPr>
        <w:t>оцінювання на етапі «Дослідження досьє та проведення співбесіди»</w:t>
      </w:r>
      <w:r w:rsidR="00B40F12" w:rsidRPr="00EF6376">
        <w:rPr>
          <w:sz w:val="26"/>
          <w:szCs w:val="26"/>
          <w:lang w:eastAsia="uk-UA"/>
        </w:rPr>
        <w:t>.</w:t>
      </w:r>
    </w:p>
    <w:p w14:paraId="42B6A67C" w14:textId="592062CA" w:rsidR="003C2B46" w:rsidRPr="00EF6376" w:rsidRDefault="003C2B4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Ваг</w:t>
      </w:r>
      <w:r w:rsidR="00CB7A19" w:rsidRPr="00EF6376">
        <w:rPr>
          <w:sz w:val="26"/>
          <w:szCs w:val="26"/>
          <w:lang w:eastAsia="uk-UA"/>
        </w:rPr>
        <w:t>у</w:t>
      </w:r>
      <w:r w:rsidRPr="00EF6376">
        <w:rPr>
          <w:sz w:val="26"/>
          <w:szCs w:val="26"/>
          <w:lang w:eastAsia="uk-UA"/>
        </w:rPr>
        <w:t xml:space="preserve"> критерію соціальної компетентності та його показників визначен</w:t>
      </w:r>
      <w:r w:rsidR="00CB7A19" w:rsidRPr="00EF6376">
        <w:rPr>
          <w:sz w:val="26"/>
          <w:szCs w:val="26"/>
          <w:lang w:eastAsia="uk-UA"/>
        </w:rPr>
        <w:t>о</w:t>
      </w:r>
      <w:r w:rsidRPr="00EF6376">
        <w:rPr>
          <w:sz w:val="26"/>
          <w:szCs w:val="26"/>
          <w:lang w:eastAsia="uk-UA"/>
        </w:rPr>
        <w:t xml:space="preserve"> таким чином: соціальна компетентність </w:t>
      </w:r>
      <w:r w:rsidR="00CB7A19" w:rsidRPr="00EF6376">
        <w:rPr>
          <w:sz w:val="26"/>
          <w:szCs w:val="26"/>
          <w:lang w:eastAsia="uk-UA"/>
        </w:rPr>
        <w:t>–</w:t>
      </w:r>
      <w:r w:rsidRPr="00EF6376">
        <w:rPr>
          <w:sz w:val="26"/>
          <w:szCs w:val="26"/>
          <w:lang w:eastAsia="uk-UA"/>
        </w:rPr>
        <w:t xml:space="preserve"> 50 балів, з яких:</w:t>
      </w:r>
      <w:bookmarkStart w:id="5" w:name="146"/>
      <w:bookmarkEnd w:id="5"/>
      <w:r w:rsidRPr="00EF6376">
        <w:rPr>
          <w:sz w:val="26"/>
          <w:szCs w:val="26"/>
          <w:lang w:eastAsia="uk-UA"/>
        </w:rPr>
        <w:t xml:space="preserve"> ефективна комунікація </w:t>
      </w:r>
      <w:r w:rsidR="00CB7A19" w:rsidRPr="00EF6376">
        <w:rPr>
          <w:sz w:val="26"/>
          <w:szCs w:val="26"/>
          <w:lang w:eastAsia="uk-UA"/>
        </w:rPr>
        <w:t>–</w:t>
      </w:r>
      <w:r w:rsidRPr="00EF6376">
        <w:rPr>
          <w:sz w:val="26"/>
          <w:szCs w:val="26"/>
          <w:lang w:eastAsia="uk-UA"/>
        </w:rPr>
        <w:t xml:space="preserve"> </w:t>
      </w:r>
      <w:r w:rsidRPr="00EF6376">
        <w:rPr>
          <w:sz w:val="26"/>
          <w:szCs w:val="26"/>
          <w:lang w:eastAsia="uk-UA"/>
        </w:rPr>
        <w:lastRenderedPageBreak/>
        <w:t>12,5</w:t>
      </w:r>
      <w:r w:rsidR="00CB7A19" w:rsidRPr="00EF6376">
        <w:rPr>
          <w:sz w:val="26"/>
          <w:szCs w:val="26"/>
          <w:lang w:eastAsia="uk-UA"/>
        </w:rPr>
        <w:t> </w:t>
      </w:r>
      <w:proofErr w:type="spellStart"/>
      <w:r w:rsidRPr="00EF6376">
        <w:rPr>
          <w:sz w:val="26"/>
          <w:szCs w:val="26"/>
          <w:lang w:eastAsia="uk-UA"/>
        </w:rPr>
        <w:t>бала</w:t>
      </w:r>
      <w:bookmarkStart w:id="6" w:name="147"/>
      <w:bookmarkEnd w:id="6"/>
      <w:proofErr w:type="spellEnd"/>
      <w:r w:rsidRPr="00EF6376">
        <w:rPr>
          <w:sz w:val="26"/>
          <w:szCs w:val="26"/>
          <w:lang w:eastAsia="uk-UA"/>
        </w:rPr>
        <w:t xml:space="preserve">; ефективна взаємодія </w:t>
      </w:r>
      <w:r w:rsidR="00CB7A19" w:rsidRPr="00EF6376">
        <w:rPr>
          <w:sz w:val="26"/>
          <w:szCs w:val="26"/>
          <w:lang w:eastAsia="uk-UA"/>
        </w:rPr>
        <w:t>–</w:t>
      </w:r>
      <w:r w:rsidRPr="00EF6376">
        <w:rPr>
          <w:sz w:val="26"/>
          <w:szCs w:val="26"/>
          <w:lang w:eastAsia="uk-UA"/>
        </w:rPr>
        <w:t xml:space="preserve"> 12,5 </w:t>
      </w:r>
      <w:proofErr w:type="spellStart"/>
      <w:r w:rsidRPr="00EF6376">
        <w:rPr>
          <w:sz w:val="26"/>
          <w:szCs w:val="26"/>
          <w:lang w:eastAsia="uk-UA"/>
        </w:rPr>
        <w:t>бала</w:t>
      </w:r>
      <w:bookmarkStart w:id="7" w:name="148"/>
      <w:bookmarkEnd w:id="7"/>
      <w:proofErr w:type="spellEnd"/>
      <w:r w:rsidRPr="00EF6376">
        <w:rPr>
          <w:sz w:val="26"/>
          <w:szCs w:val="26"/>
          <w:lang w:eastAsia="uk-UA"/>
        </w:rPr>
        <w:t xml:space="preserve">; стійкість мотивації </w:t>
      </w:r>
      <w:r w:rsidR="000D15E9" w:rsidRPr="00EF6376">
        <w:rPr>
          <w:sz w:val="26"/>
          <w:szCs w:val="26"/>
          <w:lang w:eastAsia="uk-UA"/>
        </w:rPr>
        <w:t>–</w:t>
      </w:r>
      <w:r w:rsidRPr="00EF6376">
        <w:rPr>
          <w:sz w:val="26"/>
          <w:szCs w:val="26"/>
          <w:lang w:eastAsia="uk-UA"/>
        </w:rPr>
        <w:t xml:space="preserve"> 12,5 </w:t>
      </w:r>
      <w:proofErr w:type="spellStart"/>
      <w:r w:rsidRPr="00EF6376">
        <w:rPr>
          <w:sz w:val="26"/>
          <w:szCs w:val="26"/>
          <w:lang w:eastAsia="uk-UA"/>
        </w:rPr>
        <w:t>бала</w:t>
      </w:r>
      <w:bookmarkStart w:id="8" w:name="149"/>
      <w:bookmarkEnd w:id="8"/>
      <w:proofErr w:type="spellEnd"/>
      <w:r w:rsidRPr="00EF6376">
        <w:rPr>
          <w:sz w:val="26"/>
          <w:szCs w:val="26"/>
          <w:lang w:eastAsia="uk-UA"/>
        </w:rPr>
        <w:t xml:space="preserve">; емоційна стійкість </w:t>
      </w:r>
      <w:r w:rsidR="000D15E9" w:rsidRPr="00EF6376">
        <w:rPr>
          <w:sz w:val="26"/>
          <w:szCs w:val="26"/>
          <w:lang w:eastAsia="uk-UA"/>
        </w:rPr>
        <w:t>–</w:t>
      </w:r>
      <w:r w:rsidRPr="00EF6376">
        <w:rPr>
          <w:sz w:val="26"/>
          <w:szCs w:val="26"/>
          <w:lang w:eastAsia="uk-UA"/>
        </w:rPr>
        <w:t xml:space="preserve"> 12,5</w:t>
      </w:r>
      <w:r w:rsidR="00771E51" w:rsidRPr="00EF6376">
        <w:rPr>
          <w:sz w:val="26"/>
          <w:szCs w:val="26"/>
          <w:lang w:eastAsia="uk-UA"/>
        </w:rPr>
        <w:t> </w:t>
      </w:r>
      <w:proofErr w:type="spellStart"/>
      <w:r w:rsidRPr="00EF6376">
        <w:rPr>
          <w:sz w:val="26"/>
          <w:szCs w:val="26"/>
          <w:lang w:eastAsia="uk-UA"/>
        </w:rPr>
        <w:t>бала</w:t>
      </w:r>
      <w:proofErr w:type="spellEnd"/>
      <w:r w:rsidRPr="00EF6376">
        <w:rPr>
          <w:sz w:val="26"/>
          <w:szCs w:val="26"/>
          <w:lang w:eastAsia="uk-UA"/>
        </w:rPr>
        <w:t>.</w:t>
      </w:r>
      <w:bookmarkStart w:id="9" w:name="150"/>
      <w:bookmarkEnd w:id="9"/>
    </w:p>
    <w:p w14:paraId="7A9F99F8" w14:textId="466E62C5" w:rsidR="003C2B46" w:rsidRPr="00EF6376" w:rsidRDefault="00755EB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П</w:t>
      </w:r>
      <w:r w:rsidR="003C2B46" w:rsidRPr="00EF6376">
        <w:rPr>
          <w:sz w:val="26"/>
          <w:szCs w:val="26"/>
          <w:lang w:eastAsia="uk-UA"/>
        </w:rPr>
        <w:t>ри оцін</w:t>
      </w:r>
      <w:r w:rsidRPr="00EF6376">
        <w:rPr>
          <w:sz w:val="26"/>
          <w:szCs w:val="26"/>
          <w:lang w:eastAsia="uk-UA"/>
        </w:rPr>
        <w:t>юванні</w:t>
      </w:r>
      <w:r w:rsidR="003C2B46" w:rsidRPr="00EF6376">
        <w:rPr>
          <w:sz w:val="26"/>
          <w:szCs w:val="26"/>
          <w:lang w:eastAsia="uk-UA"/>
        </w:rPr>
        <w:t xml:space="preserve"> відповідності кандидата критерію соціальної компетентності</w:t>
      </w:r>
      <w:r w:rsidRPr="00EF6376">
        <w:rPr>
          <w:sz w:val="26"/>
          <w:szCs w:val="26"/>
          <w:lang w:eastAsia="uk-UA"/>
        </w:rPr>
        <w:t>, як і особистої компетентності,</w:t>
      </w:r>
      <w:r w:rsidR="003C2B46" w:rsidRPr="00EF6376">
        <w:rPr>
          <w:sz w:val="26"/>
          <w:szCs w:val="26"/>
          <w:lang w:eastAsia="uk-UA"/>
        </w:rPr>
        <w:t xml:space="preserve"> саме на кандидата покладається </w:t>
      </w:r>
      <w:r w:rsidR="00D37AA1" w:rsidRPr="00EF6376">
        <w:rPr>
          <w:sz w:val="26"/>
          <w:szCs w:val="26"/>
          <w:lang w:eastAsia="uk-UA"/>
        </w:rPr>
        <w:t>обов’язок</w:t>
      </w:r>
      <w:r w:rsidR="003C2B46" w:rsidRPr="00EF6376">
        <w:rPr>
          <w:sz w:val="26"/>
          <w:szCs w:val="26"/>
          <w:lang w:eastAsia="uk-UA"/>
        </w:rPr>
        <w:t xml:space="preserve"> надання повної, достовірної та переконливої інформації про його відповідність </w:t>
      </w:r>
      <w:r w:rsidR="00565DA4" w:rsidRPr="00EF6376">
        <w:rPr>
          <w:sz w:val="26"/>
          <w:szCs w:val="26"/>
          <w:lang w:eastAsia="uk-UA"/>
        </w:rPr>
        <w:t xml:space="preserve">цьому </w:t>
      </w:r>
      <w:r w:rsidR="003C2B46" w:rsidRPr="00EF6376">
        <w:rPr>
          <w:sz w:val="26"/>
          <w:szCs w:val="26"/>
          <w:lang w:eastAsia="uk-UA"/>
        </w:rPr>
        <w:t>критерію</w:t>
      </w:r>
      <w:r w:rsidR="00565DA4" w:rsidRPr="00EF6376">
        <w:rPr>
          <w:sz w:val="26"/>
          <w:szCs w:val="26"/>
          <w:lang w:eastAsia="uk-UA"/>
        </w:rPr>
        <w:t>.</w:t>
      </w:r>
      <w:r w:rsidR="003C2B46" w:rsidRPr="00EF6376">
        <w:rPr>
          <w:sz w:val="26"/>
          <w:szCs w:val="26"/>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EF6376">
        <w:rPr>
          <w:sz w:val="26"/>
          <w:szCs w:val="26"/>
          <w:lang w:eastAsia="uk-UA"/>
        </w:rPr>
        <w:t>і</w:t>
      </w:r>
      <w:r w:rsidR="003C2B46" w:rsidRPr="00EF6376">
        <w:rPr>
          <w:sz w:val="26"/>
          <w:szCs w:val="26"/>
          <w:lang w:eastAsia="uk-UA"/>
        </w:rPr>
        <w:t>.</w:t>
      </w:r>
    </w:p>
    <w:p w14:paraId="11EDA486" w14:textId="6AB5A557" w:rsidR="00F63BA2" w:rsidRPr="00EF6376" w:rsidRDefault="003C2B4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Таким чином, оцінювання кандидата за критерієм соціальної компетентності здійснюється за активної участі кандидата в підтвердженні </w:t>
      </w:r>
      <w:r w:rsidR="00755EB6" w:rsidRPr="00EF6376">
        <w:rPr>
          <w:sz w:val="26"/>
          <w:szCs w:val="26"/>
          <w:lang w:eastAsia="uk-UA"/>
        </w:rPr>
        <w:t>своєї</w:t>
      </w:r>
      <w:r w:rsidRPr="00EF6376">
        <w:rPr>
          <w:sz w:val="26"/>
          <w:szCs w:val="26"/>
          <w:lang w:eastAsia="uk-UA"/>
        </w:rPr>
        <w:t xml:space="preserve"> відповідності встановлен</w:t>
      </w:r>
      <w:r w:rsidR="00F63BA2" w:rsidRPr="00EF6376">
        <w:rPr>
          <w:sz w:val="26"/>
          <w:szCs w:val="26"/>
          <w:lang w:eastAsia="uk-UA"/>
        </w:rPr>
        <w:t>им показникам</w:t>
      </w:r>
      <w:r w:rsidRPr="00EF6376">
        <w:rPr>
          <w:sz w:val="26"/>
          <w:szCs w:val="26"/>
          <w:lang w:eastAsia="uk-UA"/>
        </w:rPr>
        <w:t xml:space="preserve"> </w:t>
      </w:r>
      <w:r w:rsidR="00755EB6" w:rsidRPr="00EF6376">
        <w:rPr>
          <w:sz w:val="26"/>
          <w:szCs w:val="26"/>
          <w:lang w:eastAsia="uk-UA"/>
        </w:rPr>
        <w:t xml:space="preserve">цього </w:t>
      </w:r>
      <w:r w:rsidRPr="00EF6376">
        <w:rPr>
          <w:sz w:val="26"/>
          <w:szCs w:val="26"/>
          <w:lang w:eastAsia="uk-UA"/>
        </w:rPr>
        <w:t>критері</w:t>
      </w:r>
      <w:r w:rsidR="00565DA4" w:rsidRPr="00EF6376">
        <w:rPr>
          <w:sz w:val="26"/>
          <w:szCs w:val="26"/>
          <w:lang w:eastAsia="uk-UA"/>
        </w:rPr>
        <w:t>ю</w:t>
      </w:r>
      <w:r w:rsidRPr="00EF6376">
        <w:rPr>
          <w:sz w:val="26"/>
          <w:szCs w:val="26"/>
          <w:lang w:eastAsia="uk-UA"/>
        </w:rPr>
        <w:t xml:space="preserve">. Пасивна позиція або </w:t>
      </w:r>
      <w:r w:rsidR="00F63BA2" w:rsidRPr="00EF6376">
        <w:rPr>
          <w:sz w:val="26"/>
          <w:szCs w:val="26"/>
          <w:lang w:eastAsia="uk-UA"/>
        </w:rPr>
        <w:t>надання</w:t>
      </w:r>
      <w:r w:rsidR="00585501" w:rsidRPr="00EF6376">
        <w:rPr>
          <w:sz w:val="26"/>
          <w:szCs w:val="26"/>
          <w:lang w:eastAsia="uk-UA"/>
        </w:rPr>
        <w:t xml:space="preserve"> лише формальних відомостей</w:t>
      </w:r>
      <w:r w:rsidRPr="00EF6376">
        <w:rPr>
          <w:sz w:val="26"/>
          <w:szCs w:val="26"/>
          <w:lang w:eastAsia="uk-UA"/>
        </w:rPr>
        <w:t xml:space="preserve"> без належного обґрунтування, с</w:t>
      </w:r>
      <w:r w:rsidR="00585501" w:rsidRPr="00EF6376">
        <w:rPr>
          <w:sz w:val="26"/>
          <w:szCs w:val="26"/>
          <w:lang w:eastAsia="uk-UA"/>
        </w:rPr>
        <w:t>аморефлексії та фахового змісту</w:t>
      </w:r>
      <w:r w:rsidRPr="00EF6376">
        <w:rPr>
          <w:sz w:val="26"/>
          <w:szCs w:val="26"/>
          <w:lang w:eastAsia="uk-UA"/>
        </w:rPr>
        <w:t xml:space="preserve"> </w:t>
      </w:r>
      <w:r w:rsidR="00F63BA2" w:rsidRPr="00EF6376">
        <w:rPr>
          <w:sz w:val="26"/>
          <w:szCs w:val="26"/>
          <w:lang w:eastAsia="uk-UA"/>
        </w:rPr>
        <w:t>можуть негативно впливати на оцінювання Комісією відповідного критерію.</w:t>
      </w:r>
    </w:p>
    <w:p w14:paraId="294E4300" w14:textId="77777777" w:rsidR="00755EB6" w:rsidRPr="00EF6376" w:rsidRDefault="00755EB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Як і в оцінюванні особистої компетентності, не менш важлива роль </w:t>
      </w:r>
      <w:r w:rsidR="00F63BA2" w:rsidRPr="00EF6376">
        <w:rPr>
          <w:sz w:val="26"/>
          <w:szCs w:val="26"/>
          <w:lang w:eastAsia="uk-UA"/>
        </w:rPr>
        <w:t xml:space="preserve">у формуванні стійкого уявлення члена Комісії про рівень відповідності кандидата на посаду судді критерію </w:t>
      </w:r>
      <w:r w:rsidRPr="00EF6376">
        <w:rPr>
          <w:sz w:val="26"/>
          <w:szCs w:val="26"/>
          <w:lang w:eastAsia="uk-UA"/>
        </w:rPr>
        <w:t xml:space="preserve">соціальної компетентності </w:t>
      </w:r>
      <w:r w:rsidR="00F63BA2" w:rsidRPr="00EF6376">
        <w:rPr>
          <w:sz w:val="26"/>
          <w:szCs w:val="26"/>
          <w:lang w:eastAsia="uk-UA"/>
        </w:rPr>
        <w:t>відводиться співбесіді. Саме у процесі співбесіди члени Комісії мають можливість безпосередньо оцінити здатність кандидата до</w:t>
      </w:r>
      <w:r w:rsidR="00CB4CCB" w:rsidRPr="00EF6376">
        <w:rPr>
          <w:sz w:val="26"/>
          <w:szCs w:val="26"/>
          <w:lang w:eastAsia="uk-UA"/>
        </w:rPr>
        <w:t xml:space="preserve"> </w:t>
      </w:r>
      <w:r w:rsidR="00F63BA2" w:rsidRPr="00EF6376">
        <w:rPr>
          <w:sz w:val="26"/>
          <w:szCs w:val="26"/>
          <w:lang w:eastAsia="uk-UA"/>
        </w:rPr>
        <w:t>відкритого діалогу,</w:t>
      </w:r>
      <w:r w:rsidR="00CB4CCB" w:rsidRPr="00EF6376">
        <w:rPr>
          <w:sz w:val="26"/>
          <w:szCs w:val="26"/>
          <w:lang w:eastAsia="uk-UA"/>
        </w:rPr>
        <w:t xml:space="preserve"> </w:t>
      </w:r>
      <w:r w:rsidR="00F63BA2" w:rsidRPr="00EF6376">
        <w:rPr>
          <w:sz w:val="26"/>
          <w:szCs w:val="26"/>
          <w:lang w:eastAsia="uk-UA"/>
        </w:rPr>
        <w:t>сприйняття критичних запитань без агресії чи захисних реакцій, готовність визнавати помилки, а також загальну</w:t>
      </w:r>
      <w:r w:rsidR="00CB4CCB" w:rsidRPr="00EF6376">
        <w:rPr>
          <w:sz w:val="26"/>
          <w:szCs w:val="26"/>
          <w:lang w:eastAsia="uk-UA"/>
        </w:rPr>
        <w:t xml:space="preserve"> </w:t>
      </w:r>
      <w:r w:rsidR="00F63BA2" w:rsidRPr="00EF6376">
        <w:rPr>
          <w:sz w:val="26"/>
          <w:szCs w:val="26"/>
          <w:lang w:eastAsia="uk-UA"/>
        </w:rPr>
        <w:t xml:space="preserve">здатність до ефективної взаємодії з іншими особами в умовах підвищеного психологічного навантаження. </w:t>
      </w:r>
    </w:p>
    <w:p w14:paraId="0D07392C" w14:textId="77777777" w:rsidR="00026B92" w:rsidRPr="00EF6376" w:rsidRDefault="0028470C"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EF6376">
        <w:rPr>
          <w:sz w:val="26"/>
          <w:szCs w:val="26"/>
          <w:lang w:eastAsia="uk-UA"/>
        </w:rPr>
        <w:t>логічно</w:t>
      </w:r>
      <w:proofErr w:type="spellEnd"/>
      <w:r w:rsidRPr="00EF6376">
        <w:rPr>
          <w:sz w:val="26"/>
          <w:szCs w:val="26"/>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EF6376">
        <w:rPr>
          <w:sz w:val="26"/>
          <w:szCs w:val="26"/>
          <w:lang w:eastAsia="uk-UA"/>
        </w:rPr>
        <w:t xml:space="preserve"> </w:t>
      </w:r>
    </w:p>
    <w:p w14:paraId="7E4448DB" w14:textId="77777777" w:rsidR="00026B92" w:rsidRPr="00EF6376" w:rsidRDefault="00F63BA2"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Саме </w:t>
      </w:r>
      <w:r w:rsidR="00755EB6" w:rsidRPr="00EF6376">
        <w:rPr>
          <w:sz w:val="26"/>
          <w:szCs w:val="26"/>
          <w:lang w:eastAsia="uk-UA"/>
        </w:rPr>
        <w:t xml:space="preserve">під час </w:t>
      </w:r>
      <w:r w:rsidRPr="00EF6376">
        <w:rPr>
          <w:sz w:val="26"/>
          <w:szCs w:val="26"/>
          <w:lang w:eastAsia="uk-UA"/>
        </w:rPr>
        <w:t>співбесід</w:t>
      </w:r>
      <w:r w:rsidR="00755EB6" w:rsidRPr="00EF6376">
        <w:rPr>
          <w:sz w:val="26"/>
          <w:szCs w:val="26"/>
          <w:lang w:eastAsia="uk-UA"/>
        </w:rPr>
        <w:t>и</w:t>
      </w:r>
      <w:r w:rsidRPr="00EF6376">
        <w:rPr>
          <w:sz w:val="26"/>
          <w:szCs w:val="26"/>
          <w:lang w:eastAsia="uk-UA"/>
        </w:rPr>
        <w:t xml:space="preserve"> формує</w:t>
      </w:r>
      <w:r w:rsidR="00755EB6" w:rsidRPr="00EF6376">
        <w:rPr>
          <w:sz w:val="26"/>
          <w:szCs w:val="26"/>
          <w:lang w:eastAsia="uk-UA"/>
        </w:rPr>
        <w:t>ться</w:t>
      </w:r>
      <w:r w:rsidRPr="00EF6376">
        <w:rPr>
          <w:sz w:val="26"/>
          <w:szCs w:val="26"/>
          <w:lang w:eastAsia="uk-UA"/>
        </w:rPr>
        <w:t xml:space="preserve"> остаточн</w:t>
      </w:r>
      <w:r w:rsidR="00755EB6" w:rsidRPr="00EF6376">
        <w:rPr>
          <w:sz w:val="26"/>
          <w:szCs w:val="26"/>
          <w:lang w:eastAsia="uk-UA"/>
        </w:rPr>
        <w:t>а</w:t>
      </w:r>
      <w:r w:rsidRPr="00EF6376">
        <w:rPr>
          <w:sz w:val="26"/>
          <w:szCs w:val="26"/>
          <w:lang w:eastAsia="uk-UA"/>
        </w:rPr>
        <w:t xml:space="preserve"> оцінк</w:t>
      </w:r>
      <w:r w:rsidR="00755EB6" w:rsidRPr="00EF6376">
        <w:rPr>
          <w:sz w:val="26"/>
          <w:szCs w:val="26"/>
          <w:lang w:eastAsia="uk-UA"/>
        </w:rPr>
        <w:t>а</w:t>
      </w:r>
      <w:r w:rsidRPr="00EF6376">
        <w:rPr>
          <w:sz w:val="26"/>
          <w:szCs w:val="26"/>
          <w:lang w:eastAsia="uk-UA"/>
        </w:rPr>
        <w:t xml:space="preserve"> кандидата на посаду судді. У</w:t>
      </w:r>
      <w:r w:rsidR="008A6D17" w:rsidRPr="00EF6376">
        <w:rPr>
          <w:sz w:val="26"/>
          <w:szCs w:val="26"/>
          <w:lang w:eastAsia="uk-UA"/>
        </w:rPr>
        <w:t> </w:t>
      </w:r>
      <w:r w:rsidR="00FD05BA" w:rsidRPr="00EF6376">
        <w:rPr>
          <w:sz w:val="26"/>
          <w:szCs w:val="26"/>
          <w:lang w:eastAsia="uk-UA"/>
        </w:rPr>
        <w:t xml:space="preserve"> </w:t>
      </w:r>
      <w:r w:rsidR="00755EB6" w:rsidRPr="00EF6376">
        <w:rPr>
          <w:sz w:val="26"/>
          <w:szCs w:val="26"/>
          <w:lang w:eastAsia="uk-UA"/>
        </w:rPr>
        <w:t xml:space="preserve">зв’язку </w:t>
      </w:r>
      <w:r w:rsidRPr="00EF6376">
        <w:rPr>
          <w:sz w:val="26"/>
          <w:szCs w:val="26"/>
          <w:lang w:eastAsia="uk-UA"/>
        </w:rPr>
        <w:t xml:space="preserve">з цим Комісія підкреслює, що оцінювання </w:t>
      </w:r>
      <w:r w:rsidR="0028470C" w:rsidRPr="00EF6376">
        <w:rPr>
          <w:sz w:val="26"/>
          <w:szCs w:val="26"/>
          <w:lang w:eastAsia="uk-UA"/>
        </w:rPr>
        <w:t>соціальної</w:t>
      </w:r>
      <w:r w:rsidRPr="00EF6376">
        <w:rPr>
          <w:sz w:val="26"/>
          <w:szCs w:val="26"/>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85404D" w:rsidRPr="00EF6376">
        <w:rPr>
          <w:sz w:val="26"/>
          <w:szCs w:val="26"/>
          <w:lang w:eastAsia="uk-UA"/>
        </w:rPr>
        <w:t>в</w:t>
      </w:r>
      <w:r w:rsidRPr="00EF6376">
        <w:rPr>
          <w:sz w:val="26"/>
          <w:szCs w:val="26"/>
          <w:lang w:eastAsia="uk-UA"/>
        </w:rPr>
        <w:t xml:space="preserve"> сукупності.</w:t>
      </w:r>
    </w:p>
    <w:p w14:paraId="2CD0316B" w14:textId="77777777" w:rsidR="00026B92" w:rsidRPr="00EF6376" w:rsidRDefault="00026B92"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EF6376">
        <w:rPr>
          <w:sz w:val="26"/>
          <w:szCs w:val="26"/>
          <w:lang w:eastAsia="uk-UA"/>
        </w:rPr>
        <w:t>бала</w:t>
      </w:r>
      <w:proofErr w:type="spellEnd"/>
      <w:r w:rsidRPr="00EF6376">
        <w:rPr>
          <w:sz w:val="26"/>
          <w:szCs w:val="26"/>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EF6376">
        <w:rPr>
          <w:sz w:val="26"/>
          <w:szCs w:val="26"/>
          <w:lang w:eastAsia="uk-UA"/>
        </w:rPr>
        <w:t>бала</w:t>
      </w:r>
      <w:proofErr w:type="spellEnd"/>
      <w:r w:rsidRPr="00EF6376">
        <w:rPr>
          <w:sz w:val="26"/>
          <w:szCs w:val="26"/>
          <w:lang w:eastAsia="uk-UA"/>
        </w:rPr>
        <w:t xml:space="preserve"> здійснюється на підставі оцінок членів колегії, які брали участь у </w:t>
      </w:r>
      <w:r w:rsidRPr="00EF6376">
        <w:rPr>
          <w:sz w:val="26"/>
          <w:szCs w:val="26"/>
          <w:lang w:eastAsia="uk-UA"/>
        </w:rPr>
        <w:lastRenderedPageBreak/>
        <w:t>співбесіді під час кваліфікаційного оцінювання, без урахування однієї найвищої та однієї найнижчої оцінки.</w:t>
      </w:r>
    </w:p>
    <w:p w14:paraId="3724FEFB" w14:textId="185AC1E3" w:rsidR="003C2B46" w:rsidRPr="00EF6376" w:rsidRDefault="00026B92"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Надана кандидатом інформація, а також </w:t>
      </w:r>
      <w:r w:rsidR="00605E09" w:rsidRPr="00EF6376">
        <w:rPr>
          <w:sz w:val="26"/>
          <w:szCs w:val="26"/>
          <w:lang w:eastAsia="uk-UA"/>
        </w:rPr>
        <w:t>її</w:t>
      </w:r>
      <w:r w:rsidRPr="00EF6376">
        <w:rPr>
          <w:sz w:val="26"/>
          <w:szCs w:val="26"/>
          <w:lang w:eastAsia="uk-UA"/>
        </w:rPr>
        <w:t xml:space="preserve">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W w:w="4985" w:type="pct"/>
        <w:tblCellMar>
          <w:left w:w="0" w:type="dxa"/>
          <w:right w:w="0" w:type="dxa"/>
        </w:tblCellMar>
        <w:tblLook w:val="04A0" w:firstRow="1" w:lastRow="0" w:firstColumn="1" w:lastColumn="0" w:noHBand="0" w:noVBand="1"/>
      </w:tblPr>
      <w:tblGrid>
        <w:gridCol w:w="1807"/>
        <w:gridCol w:w="2564"/>
        <w:gridCol w:w="570"/>
        <w:gridCol w:w="566"/>
        <w:gridCol w:w="566"/>
        <w:gridCol w:w="568"/>
        <w:gridCol w:w="1809"/>
        <w:gridCol w:w="1084"/>
        <w:gridCol w:w="29"/>
      </w:tblGrid>
      <w:tr w:rsidR="001110A0" w:rsidRPr="00EF6376" w14:paraId="654814B3" w14:textId="77777777" w:rsidTr="00026B92">
        <w:trPr>
          <w:gridAfter w:val="1"/>
          <w:wAfter w:w="15" w:type="pct"/>
          <w:trHeight w:val="299"/>
        </w:trPr>
        <w:tc>
          <w:tcPr>
            <w:tcW w:w="945"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EF6376" w:rsidRDefault="00A710EA" w:rsidP="00EB226A">
            <w:pPr>
              <w:spacing w:line="276" w:lineRule="auto"/>
              <w:jc w:val="center"/>
              <w:rPr>
                <w:sz w:val="26"/>
                <w:szCs w:val="26"/>
              </w:rPr>
            </w:pPr>
            <w:r w:rsidRPr="00EF6376">
              <w:rPr>
                <w:sz w:val="26"/>
                <w:szCs w:val="26"/>
              </w:rPr>
              <w:t>Критерій</w:t>
            </w:r>
          </w:p>
        </w:tc>
        <w:tc>
          <w:tcPr>
            <w:tcW w:w="134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EF6376" w:rsidRDefault="00A710EA" w:rsidP="00EB226A">
            <w:pPr>
              <w:spacing w:line="276" w:lineRule="auto"/>
              <w:jc w:val="center"/>
              <w:rPr>
                <w:sz w:val="26"/>
                <w:szCs w:val="26"/>
              </w:rPr>
            </w:pPr>
            <w:r w:rsidRPr="00EF6376">
              <w:rPr>
                <w:sz w:val="26"/>
                <w:szCs w:val="26"/>
              </w:rPr>
              <w:t>Показник</w:t>
            </w:r>
          </w:p>
        </w:tc>
        <w:tc>
          <w:tcPr>
            <w:tcW w:w="1186"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941F68" w:rsidR="00A710EA" w:rsidRPr="00EF6376" w:rsidRDefault="00A710EA" w:rsidP="00EB226A">
            <w:pPr>
              <w:spacing w:line="276" w:lineRule="auto"/>
              <w:jc w:val="center"/>
              <w:rPr>
                <w:sz w:val="26"/>
                <w:szCs w:val="26"/>
              </w:rPr>
            </w:pPr>
            <w:r w:rsidRPr="00EF6376">
              <w:rPr>
                <w:sz w:val="26"/>
                <w:szCs w:val="26"/>
              </w:rPr>
              <w:t>Бали</w:t>
            </w:r>
            <w:r w:rsidR="0085404D" w:rsidRPr="00EF6376">
              <w:rPr>
                <w:sz w:val="26"/>
                <w:szCs w:val="26"/>
              </w:rPr>
              <w:t>,</w:t>
            </w:r>
            <w:r w:rsidRPr="00EF6376">
              <w:rPr>
                <w:sz w:val="26"/>
                <w:szCs w:val="26"/>
              </w:rPr>
              <w:t xml:space="preserve"> виставлені членами Комісії за показниками</w:t>
            </w:r>
          </w:p>
        </w:tc>
        <w:tc>
          <w:tcPr>
            <w:tcW w:w="94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7EBDDC9B" w:rsidR="00A710EA" w:rsidRPr="00EF6376" w:rsidRDefault="00A710EA" w:rsidP="00DF39CE">
            <w:pPr>
              <w:spacing w:line="276" w:lineRule="auto"/>
              <w:jc w:val="center"/>
              <w:rPr>
                <w:sz w:val="26"/>
                <w:szCs w:val="26"/>
              </w:rPr>
            </w:pPr>
            <w:r w:rsidRPr="00EF6376">
              <w:rPr>
                <w:sz w:val="26"/>
                <w:szCs w:val="26"/>
              </w:rPr>
              <w:t xml:space="preserve">Розрахований </w:t>
            </w:r>
            <w:r w:rsidR="00756C0B" w:rsidRPr="00EF6376">
              <w:rPr>
                <w:sz w:val="26"/>
                <w:szCs w:val="26"/>
              </w:rPr>
              <w:t>відповідно до пункту</w:t>
            </w:r>
            <w:r w:rsidRPr="00EF6376">
              <w:rPr>
                <w:sz w:val="26"/>
                <w:szCs w:val="26"/>
              </w:rPr>
              <w:t xml:space="preserve"> 5.7</w:t>
            </w:r>
            <w:r w:rsidR="00756C0B" w:rsidRPr="00EF6376">
              <w:rPr>
                <w:sz w:val="26"/>
                <w:szCs w:val="26"/>
              </w:rPr>
              <w:t xml:space="preserve"> </w:t>
            </w:r>
            <w:r w:rsidR="00DF39CE" w:rsidRPr="00EF6376">
              <w:rPr>
                <w:sz w:val="26"/>
                <w:szCs w:val="26"/>
              </w:rPr>
              <w:t>Положення про кваліфікаційне оцінювання</w:t>
            </w:r>
            <w:r w:rsidRPr="00EF6376">
              <w:rPr>
                <w:sz w:val="26"/>
                <w:szCs w:val="26"/>
              </w:rPr>
              <w:t xml:space="preserve"> </w:t>
            </w:r>
            <w:r w:rsidR="00DF39CE" w:rsidRPr="00EF6376">
              <w:rPr>
                <w:sz w:val="26"/>
                <w:szCs w:val="26"/>
              </w:rPr>
              <w:t xml:space="preserve">середній </w:t>
            </w:r>
            <w:r w:rsidRPr="00EF6376">
              <w:rPr>
                <w:sz w:val="26"/>
                <w:szCs w:val="26"/>
              </w:rPr>
              <w:t>бал</w:t>
            </w:r>
          </w:p>
        </w:tc>
        <w:tc>
          <w:tcPr>
            <w:tcW w:w="567"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EF6376" w:rsidRDefault="00A710EA" w:rsidP="00EB226A">
            <w:pPr>
              <w:spacing w:line="276" w:lineRule="auto"/>
              <w:jc w:val="center"/>
              <w:rPr>
                <w:sz w:val="26"/>
                <w:szCs w:val="26"/>
              </w:rPr>
            </w:pPr>
            <w:r w:rsidRPr="00EF6376">
              <w:rPr>
                <w:sz w:val="26"/>
                <w:szCs w:val="26"/>
              </w:rPr>
              <w:t>Бал за критерій</w:t>
            </w:r>
          </w:p>
        </w:tc>
      </w:tr>
      <w:tr w:rsidR="00026B92" w:rsidRPr="00EF6376" w14:paraId="5065EB5D" w14:textId="77777777" w:rsidTr="00026B92">
        <w:trPr>
          <w:gridAfter w:val="1"/>
          <w:wAfter w:w="15" w:type="pct"/>
          <w:trHeight w:val="344"/>
        </w:trPr>
        <w:tc>
          <w:tcPr>
            <w:tcW w:w="945"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026B92" w:rsidRPr="00EF6376" w:rsidRDefault="00026B92" w:rsidP="00EB226A">
            <w:pPr>
              <w:spacing w:line="276" w:lineRule="auto"/>
              <w:rPr>
                <w:sz w:val="26"/>
                <w:szCs w:val="26"/>
              </w:rPr>
            </w:pPr>
            <w:r w:rsidRPr="00EF6376">
              <w:rPr>
                <w:sz w:val="26"/>
                <w:szCs w:val="26"/>
              </w:rPr>
              <w:t>Соціальна компетентність</w:t>
            </w:r>
          </w:p>
        </w:tc>
        <w:tc>
          <w:tcPr>
            <w:tcW w:w="13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026B92" w:rsidRPr="00EF6376" w:rsidRDefault="00026B92" w:rsidP="00EB226A">
            <w:pPr>
              <w:spacing w:line="276" w:lineRule="auto"/>
              <w:jc w:val="center"/>
              <w:rPr>
                <w:sz w:val="26"/>
                <w:szCs w:val="26"/>
              </w:rPr>
            </w:pPr>
            <w:r w:rsidRPr="00EF6376">
              <w:rPr>
                <w:sz w:val="26"/>
                <w:szCs w:val="26"/>
              </w:rPr>
              <w:t>Ефективна комунікація</w:t>
            </w:r>
          </w:p>
        </w:tc>
        <w:tc>
          <w:tcPr>
            <w:tcW w:w="29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49220D04" w:rsidR="00026B92" w:rsidRPr="00EF6376" w:rsidRDefault="00063180" w:rsidP="00EB226A">
            <w:pPr>
              <w:spacing w:line="276" w:lineRule="auto"/>
              <w:jc w:val="center"/>
              <w:rPr>
                <w:sz w:val="26"/>
                <w:szCs w:val="26"/>
              </w:rPr>
            </w:pPr>
            <w:r w:rsidRPr="00EF6376">
              <w:rPr>
                <w:sz w:val="26"/>
                <w:szCs w:val="26"/>
              </w:rPr>
              <w:t>9</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0A977A5D" w:rsidR="00026B92" w:rsidRPr="00EF6376" w:rsidRDefault="00063180" w:rsidP="00374157">
            <w:pPr>
              <w:spacing w:line="276" w:lineRule="auto"/>
              <w:jc w:val="center"/>
              <w:rPr>
                <w:sz w:val="26"/>
                <w:szCs w:val="26"/>
              </w:rPr>
            </w:pPr>
            <w:r w:rsidRPr="00EF6376">
              <w:rPr>
                <w:sz w:val="26"/>
                <w:szCs w:val="26"/>
              </w:rPr>
              <w:t>9</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8AF254" w14:textId="55B0C786" w:rsidR="00026B92" w:rsidRPr="00EF6376" w:rsidRDefault="00063180" w:rsidP="00374157">
            <w:pPr>
              <w:spacing w:line="276" w:lineRule="auto"/>
              <w:jc w:val="center"/>
              <w:rPr>
                <w:sz w:val="26"/>
                <w:szCs w:val="26"/>
              </w:rPr>
            </w:pPr>
            <w:r w:rsidRPr="00EF6376">
              <w:rPr>
                <w:sz w:val="26"/>
                <w:szCs w:val="26"/>
              </w:rPr>
              <w:t>10</w:t>
            </w:r>
          </w:p>
        </w:tc>
        <w:tc>
          <w:tcPr>
            <w:tcW w:w="297"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771CE764" w14:textId="30F80307" w:rsidR="00026B92" w:rsidRPr="00EF6376" w:rsidRDefault="009844D3" w:rsidP="00374157">
            <w:pPr>
              <w:spacing w:line="276" w:lineRule="auto"/>
              <w:jc w:val="center"/>
              <w:rPr>
                <w:sz w:val="26"/>
                <w:szCs w:val="26"/>
              </w:rPr>
            </w:pPr>
            <w:r w:rsidRPr="00EF6376">
              <w:rPr>
                <w:sz w:val="26"/>
                <w:szCs w:val="26"/>
              </w:rPr>
              <w:t>10</w:t>
            </w:r>
          </w:p>
        </w:tc>
        <w:tc>
          <w:tcPr>
            <w:tcW w:w="94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73EE5C73" w:rsidR="00026B92" w:rsidRPr="00EF6376" w:rsidRDefault="009844D3" w:rsidP="00EB226A">
            <w:pPr>
              <w:spacing w:line="276" w:lineRule="auto"/>
              <w:jc w:val="center"/>
              <w:rPr>
                <w:sz w:val="26"/>
                <w:szCs w:val="26"/>
              </w:rPr>
            </w:pPr>
            <w:r w:rsidRPr="00EF6376">
              <w:rPr>
                <w:sz w:val="26"/>
                <w:szCs w:val="26"/>
              </w:rPr>
              <w:t>9,50</w:t>
            </w:r>
          </w:p>
        </w:tc>
        <w:tc>
          <w:tcPr>
            <w:tcW w:w="567"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57B314A3" w:rsidR="00026B92" w:rsidRPr="00EF6376" w:rsidRDefault="00063180" w:rsidP="00374157">
            <w:pPr>
              <w:spacing w:line="276" w:lineRule="auto"/>
              <w:jc w:val="center"/>
              <w:rPr>
                <w:sz w:val="26"/>
                <w:szCs w:val="26"/>
              </w:rPr>
            </w:pPr>
            <w:r w:rsidRPr="00EF6376">
              <w:rPr>
                <w:sz w:val="26"/>
                <w:szCs w:val="26"/>
              </w:rPr>
              <w:t>37,5</w:t>
            </w:r>
            <w:r w:rsidR="009844D3" w:rsidRPr="00EF6376">
              <w:rPr>
                <w:sz w:val="26"/>
                <w:szCs w:val="26"/>
              </w:rPr>
              <w:t>0</w:t>
            </w:r>
          </w:p>
        </w:tc>
      </w:tr>
      <w:tr w:rsidR="00026B92" w:rsidRPr="00EF6376" w14:paraId="1D9E0C8F"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026B92" w:rsidRPr="00EF6376"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026B92" w:rsidRPr="00EF6376"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026B92" w:rsidRPr="00EF6376"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026B92" w:rsidRPr="00EF6376"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40A316C" w14:textId="77777777" w:rsidR="00026B92" w:rsidRPr="00EF6376"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003A20F7" w14:textId="76F8DC00" w:rsidR="00026B92" w:rsidRPr="00EF6376"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026B92" w:rsidRPr="00EF6376"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026B92" w:rsidRPr="00EF6376"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026B92" w:rsidRPr="00EF6376" w:rsidRDefault="00026B92" w:rsidP="00EB226A">
            <w:pPr>
              <w:spacing w:line="276" w:lineRule="auto"/>
              <w:jc w:val="center"/>
              <w:rPr>
                <w:sz w:val="26"/>
                <w:szCs w:val="26"/>
              </w:rPr>
            </w:pPr>
          </w:p>
        </w:tc>
      </w:tr>
      <w:tr w:rsidR="00026B92" w:rsidRPr="00EF6376" w14:paraId="304D4A78"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026B92" w:rsidRPr="00EF6376"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026B92" w:rsidRPr="00EF6376"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026B92" w:rsidRPr="00EF6376"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026B92" w:rsidRPr="00EF6376"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712C99E4" w14:textId="77777777" w:rsidR="00026B92" w:rsidRPr="00EF6376"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6B27291A" w14:textId="10D93701" w:rsidR="00026B92" w:rsidRPr="00EF6376"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026B92" w:rsidRPr="00EF6376"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026B92" w:rsidRPr="00EF6376"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026B92" w:rsidRPr="00EF6376" w:rsidRDefault="00026B92" w:rsidP="00EB226A">
            <w:pPr>
              <w:spacing w:line="276" w:lineRule="auto"/>
              <w:rPr>
                <w:sz w:val="26"/>
                <w:szCs w:val="26"/>
              </w:rPr>
            </w:pPr>
          </w:p>
        </w:tc>
      </w:tr>
      <w:tr w:rsidR="00026B92" w:rsidRPr="00EF6376" w14:paraId="4601BA1A"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026B92" w:rsidRPr="00EF6376"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026B92" w:rsidRPr="00EF6376"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026B92" w:rsidRPr="00EF6376"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026B92" w:rsidRPr="00EF6376"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44D9A00" w14:textId="77777777" w:rsidR="00026B92" w:rsidRPr="00EF6376"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7604876D" w14:textId="22C9C6E9" w:rsidR="00026B92" w:rsidRPr="00EF6376"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026B92" w:rsidRPr="00EF6376"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026B92" w:rsidRPr="00EF6376"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026B92" w:rsidRPr="00EF6376" w:rsidRDefault="00026B92" w:rsidP="00EB226A">
            <w:pPr>
              <w:spacing w:line="276" w:lineRule="auto"/>
              <w:rPr>
                <w:sz w:val="26"/>
                <w:szCs w:val="26"/>
              </w:rPr>
            </w:pPr>
          </w:p>
        </w:tc>
      </w:tr>
      <w:tr w:rsidR="00026B92" w:rsidRPr="00EF6376" w14:paraId="65FADCCE" w14:textId="77777777" w:rsidTr="00026B92">
        <w:trPr>
          <w:trHeight w:val="23"/>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026B92" w:rsidRPr="00EF6376"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026B92" w:rsidRPr="00EF6376"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026B92" w:rsidRPr="00EF6376"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026B92" w:rsidRPr="00EF6376"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C4944D1" w14:textId="77777777" w:rsidR="00026B92" w:rsidRPr="00EF6376" w:rsidRDefault="00026B92" w:rsidP="00EB226A">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14:paraId="0DEB3B10" w14:textId="036B5BB1" w:rsidR="00026B92" w:rsidRPr="00EF6376"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026B92" w:rsidRPr="00EF6376"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026B92" w:rsidRPr="00EF6376"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026B92" w:rsidRPr="00EF6376" w:rsidRDefault="00026B92" w:rsidP="00EB226A">
            <w:pPr>
              <w:spacing w:line="276" w:lineRule="auto"/>
              <w:rPr>
                <w:sz w:val="26"/>
                <w:szCs w:val="26"/>
              </w:rPr>
            </w:pPr>
          </w:p>
        </w:tc>
      </w:tr>
      <w:tr w:rsidR="00026B92" w:rsidRPr="00EF6376" w14:paraId="716F9D7D"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026B92" w:rsidRPr="00EF6376" w:rsidRDefault="00026B92" w:rsidP="00EB226A">
            <w:pPr>
              <w:spacing w:line="276" w:lineRule="auto"/>
              <w:rPr>
                <w:sz w:val="26"/>
                <w:szCs w:val="26"/>
              </w:rPr>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2C8580B8" w:rsidR="00026B92" w:rsidRPr="00EF6376" w:rsidRDefault="00026B92" w:rsidP="00EB226A">
            <w:pPr>
              <w:spacing w:line="276" w:lineRule="auto"/>
              <w:jc w:val="center"/>
              <w:rPr>
                <w:sz w:val="26"/>
                <w:szCs w:val="26"/>
              </w:rPr>
            </w:pPr>
            <w:r w:rsidRPr="00EF6376">
              <w:rPr>
                <w:sz w:val="26"/>
                <w:szCs w:val="26"/>
              </w:rPr>
              <w:t>Ефективна взаємодія</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59F4FADD" w:rsidR="00026B92" w:rsidRPr="00EF6376" w:rsidRDefault="00063180" w:rsidP="00EB226A">
            <w:pPr>
              <w:spacing w:line="276" w:lineRule="auto"/>
              <w:jc w:val="center"/>
              <w:rPr>
                <w:sz w:val="26"/>
                <w:szCs w:val="26"/>
              </w:rPr>
            </w:pPr>
            <w:r w:rsidRPr="00EF6376">
              <w:rPr>
                <w:sz w:val="26"/>
                <w:szCs w:val="26"/>
              </w:rPr>
              <w:t>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75EFBCFC" w:rsidR="00026B92" w:rsidRPr="00EF6376" w:rsidRDefault="00063180" w:rsidP="00EB226A">
            <w:pPr>
              <w:spacing w:line="276" w:lineRule="auto"/>
              <w:jc w:val="center"/>
              <w:rPr>
                <w:sz w:val="26"/>
                <w:szCs w:val="26"/>
              </w:rPr>
            </w:pPr>
            <w:r w:rsidRPr="00EF6376">
              <w:rPr>
                <w:sz w:val="26"/>
                <w:szCs w:val="26"/>
              </w:rPr>
              <w:t>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C8778B" w14:textId="190E9A2F" w:rsidR="00026B92" w:rsidRPr="00EF6376" w:rsidRDefault="00063180" w:rsidP="00374157">
            <w:pPr>
              <w:spacing w:line="276" w:lineRule="auto"/>
              <w:jc w:val="center"/>
              <w:rPr>
                <w:sz w:val="26"/>
                <w:szCs w:val="26"/>
              </w:rPr>
            </w:pPr>
            <w:r w:rsidRPr="00EF6376">
              <w:rPr>
                <w:sz w:val="26"/>
                <w:szCs w:val="26"/>
              </w:rPr>
              <w:t>9</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F977E4C" w14:textId="28FBB08B" w:rsidR="00026B92" w:rsidRPr="00EF6376" w:rsidRDefault="009844D3" w:rsidP="00374157">
            <w:pPr>
              <w:spacing w:line="276" w:lineRule="auto"/>
              <w:jc w:val="center"/>
              <w:rPr>
                <w:sz w:val="26"/>
                <w:szCs w:val="26"/>
              </w:rPr>
            </w:pPr>
            <w:r w:rsidRPr="00EF6376">
              <w:rPr>
                <w:sz w:val="26"/>
                <w:szCs w:val="26"/>
              </w:rPr>
              <w:t>10</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3D9B5AC2" w:rsidR="00026B92" w:rsidRPr="00EF6376" w:rsidRDefault="009844D3" w:rsidP="00374157">
            <w:pPr>
              <w:spacing w:line="276" w:lineRule="auto"/>
              <w:jc w:val="center"/>
              <w:rPr>
                <w:sz w:val="26"/>
                <w:szCs w:val="26"/>
              </w:rPr>
            </w:pPr>
            <w:r w:rsidRPr="00EF6376">
              <w:rPr>
                <w:sz w:val="26"/>
                <w:szCs w:val="26"/>
              </w:rPr>
              <w:t>9,25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026B92" w:rsidRPr="00EF6376" w:rsidRDefault="00026B92" w:rsidP="00EB226A">
            <w:pPr>
              <w:spacing w:line="276" w:lineRule="auto"/>
              <w:rPr>
                <w:sz w:val="26"/>
                <w:szCs w:val="26"/>
              </w:rPr>
            </w:pPr>
          </w:p>
        </w:tc>
        <w:tc>
          <w:tcPr>
            <w:tcW w:w="15" w:type="pct"/>
            <w:vAlign w:val="center"/>
            <w:hideMark/>
          </w:tcPr>
          <w:p w14:paraId="72563D03" w14:textId="77777777" w:rsidR="00026B92" w:rsidRPr="00EF6376" w:rsidRDefault="00026B92" w:rsidP="00EB226A">
            <w:pPr>
              <w:spacing w:line="276" w:lineRule="auto"/>
              <w:rPr>
                <w:sz w:val="26"/>
                <w:szCs w:val="26"/>
              </w:rPr>
            </w:pPr>
          </w:p>
        </w:tc>
      </w:tr>
      <w:tr w:rsidR="00026B92" w:rsidRPr="00EF6376" w14:paraId="693AE0B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026B92" w:rsidRPr="00EF6376"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026B92" w:rsidRPr="00EF6376"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026B92" w:rsidRPr="00EF6376"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026B92" w:rsidRPr="00EF6376"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6005851" w14:textId="77777777" w:rsidR="00026B92" w:rsidRPr="00EF6376"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28212170" w14:textId="1BE5D31A" w:rsidR="00026B92" w:rsidRPr="00EF6376"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026B92" w:rsidRPr="00EF6376"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026B92" w:rsidRPr="00EF6376"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026B92" w:rsidRPr="00EF6376" w:rsidRDefault="00026B92" w:rsidP="00EB226A">
            <w:pPr>
              <w:spacing w:line="276" w:lineRule="auto"/>
              <w:jc w:val="center"/>
              <w:rPr>
                <w:sz w:val="26"/>
                <w:szCs w:val="26"/>
              </w:rPr>
            </w:pPr>
          </w:p>
        </w:tc>
      </w:tr>
      <w:tr w:rsidR="00026B92" w:rsidRPr="00EF6376" w14:paraId="61A35B2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026B92" w:rsidRPr="00EF6376"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026B92" w:rsidRPr="00EF6376"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026B92" w:rsidRPr="00EF6376"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026B92" w:rsidRPr="00EF6376"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B53163F" w14:textId="77777777" w:rsidR="00026B92" w:rsidRPr="00EF6376" w:rsidRDefault="00026B92" w:rsidP="00EB226A">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14:paraId="17AF0E1F" w14:textId="335B1A0D" w:rsidR="00026B92" w:rsidRPr="00EF6376"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026B92" w:rsidRPr="00EF6376"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026B92" w:rsidRPr="00EF6376"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026B92" w:rsidRPr="00EF6376" w:rsidRDefault="00026B92" w:rsidP="00EB226A">
            <w:pPr>
              <w:spacing w:line="276" w:lineRule="auto"/>
              <w:rPr>
                <w:sz w:val="26"/>
                <w:szCs w:val="26"/>
              </w:rPr>
            </w:pPr>
          </w:p>
        </w:tc>
      </w:tr>
      <w:tr w:rsidR="00026B92" w:rsidRPr="00EF6376" w14:paraId="6F3BFEEE"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026B92" w:rsidRPr="00EF6376" w:rsidRDefault="00026B92" w:rsidP="00EB226A">
            <w:pPr>
              <w:spacing w:line="276" w:lineRule="auto"/>
              <w:rPr>
                <w:sz w:val="26"/>
                <w:szCs w:val="26"/>
              </w:rPr>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026B92" w:rsidRPr="00EF6376" w:rsidRDefault="00026B92" w:rsidP="00EB226A">
            <w:pPr>
              <w:spacing w:line="276" w:lineRule="auto"/>
              <w:jc w:val="center"/>
              <w:rPr>
                <w:sz w:val="26"/>
                <w:szCs w:val="26"/>
              </w:rPr>
            </w:pPr>
            <w:r w:rsidRPr="00EF6376">
              <w:rPr>
                <w:sz w:val="26"/>
                <w:szCs w:val="26"/>
              </w:rPr>
              <w:t>Стійкість мотивації</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1C3222B2" w:rsidR="00026B92" w:rsidRPr="00EF6376" w:rsidRDefault="009844D3" w:rsidP="00374157">
            <w:pPr>
              <w:spacing w:line="276" w:lineRule="auto"/>
              <w:jc w:val="center"/>
              <w:rPr>
                <w:sz w:val="26"/>
                <w:szCs w:val="26"/>
              </w:rPr>
            </w:pPr>
            <w:r w:rsidRPr="00EF6376">
              <w:rPr>
                <w:sz w:val="26"/>
                <w:szCs w:val="26"/>
              </w:rPr>
              <w:t>8</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1F68E6FE" w:rsidR="00026B92" w:rsidRPr="00EF6376" w:rsidRDefault="009844D3" w:rsidP="00374157">
            <w:pPr>
              <w:spacing w:line="276" w:lineRule="auto"/>
              <w:jc w:val="center"/>
              <w:rPr>
                <w:sz w:val="26"/>
                <w:szCs w:val="26"/>
              </w:rPr>
            </w:pPr>
            <w:r w:rsidRPr="00EF6376">
              <w:rPr>
                <w:sz w:val="26"/>
                <w:szCs w:val="26"/>
              </w:rPr>
              <w:t>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EF5585" w14:textId="1D534F97" w:rsidR="00026B92" w:rsidRPr="00EF6376" w:rsidRDefault="00063180" w:rsidP="00374157">
            <w:pPr>
              <w:spacing w:line="276" w:lineRule="auto"/>
              <w:jc w:val="center"/>
              <w:rPr>
                <w:sz w:val="26"/>
                <w:szCs w:val="26"/>
              </w:rPr>
            </w:pPr>
            <w:r w:rsidRPr="00EF6376">
              <w:rPr>
                <w:sz w:val="26"/>
                <w:szCs w:val="26"/>
              </w:rPr>
              <w:t>10</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01F1C53E" w14:textId="0BBB18D8" w:rsidR="00026B92" w:rsidRPr="00EF6376" w:rsidRDefault="00063180" w:rsidP="00374157">
            <w:pPr>
              <w:spacing w:line="276" w:lineRule="auto"/>
              <w:jc w:val="center"/>
              <w:rPr>
                <w:sz w:val="26"/>
                <w:szCs w:val="26"/>
              </w:rPr>
            </w:pPr>
            <w:r w:rsidRPr="00EF6376">
              <w:rPr>
                <w:sz w:val="26"/>
                <w:szCs w:val="26"/>
              </w:rPr>
              <w:t>10</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0B3E9F43" w:rsidR="00026B92" w:rsidRPr="00EF6376" w:rsidRDefault="009844D3" w:rsidP="00EB226A">
            <w:pPr>
              <w:spacing w:line="276" w:lineRule="auto"/>
              <w:jc w:val="center"/>
              <w:rPr>
                <w:sz w:val="26"/>
                <w:szCs w:val="26"/>
              </w:rPr>
            </w:pPr>
            <w:r w:rsidRPr="00EF6376">
              <w:rPr>
                <w:sz w:val="26"/>
                <w:szCs w:val="26"/>
              </w:rPr>
              <w:t>9,25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026B92" w:rsidRPr="00EF6376" w:rsidRDefault="00026B92" w:rsidP="00EB226A">
            <w:pPr>
              <w:spacing w:line="276" w:lineRule="auto"/>
              <w:rPr>
                <w:sz w:val="26"/>
                <w:szCs w:val="26"/>
              </w:rPr>
            </w:pPr>
          </w:p>
        </w:tc>
        <w:tc>
          <w:tcPr>
            <w:tcW w:w="15" w:type="pct"/>
            <w:vAlign w:val="center"/>
            <w:hideMark/>
          </w:tcPr>
          <w:p w14:paraId="32B5459A" w14:textId="77777777" w:rsidR="00026B92" w:rsidRPr="00EF6376" w:rsidRDefault="00026B92" w:rsidP="00EB226A">
            <w:pPr>
              <w:spacing w:line="276" w:lineRule="auto"/>
              <w:rPr>
                <w:sz w:val="26"/>
                <w:szCs w:val="26"/>
              </w:rPr>
            </w:pPr>
          </w:p>
        </w:tc>
      </w:tr>
      <w:tr w:rsidR="00026B92" w:rsidRPr="00EF6376" w14:paraId="446F1BE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026B92" w:rsidRPr="00EF6376"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026B92" w:rsidRPr="00EF6376"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026B92" w:rsidRPr="00EF6376"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026B92" w:rsidRPr="00EF6376"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4B950A63" w14:textId="77777777" w:rsidR="00026B92" w:rsidRPr="00EF6376"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65C0A756" w14:textId="7E469945" w:rsidR="00026B92" w:rsidRPr="00EF6376"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026B92" w:rsidRPr="00EF6376"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026B92" w:rsidRPr="00EF6376"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026B92" w:rsidRPr="00EF6376" w:rsidRDefault="00026B92" w:rsidP="00EB226A">
            <w:pPr>
              <w:spacing w:line="276" w:lineRule="auto"/>
              <w:jc w:val="center"/>
              <w:rPr>
                <w:sz w:val="26"/>
                <w:szCs w:val="26"/>
              </w:rPr>
            </w:pPr>
          </w:p>
        </w:tc>
      </w:tr>
      <w:tr w:rsidR="00026B92" w:rsidRPr="00EF6376" w14:paraId="42C1BC1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026B92" w:rsidRPr="00EF6376"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026B92" w:rsidRPr="00EF6376"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026B92" w:rsidRPr="00EF6376"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026B92" w:rsidRPr="00EF6376"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AC47D56" w14:textId="77777777" w:rsidR="00026B92" w:rsidRPr="00EF6376"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6F59CA87" w14:textId="02B29624" w:rsidR="00026B92" w:rsidRPr="00EF6376"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026B92" w:rsidRPr="00EF6376"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026B92" w:rsidRPr="00EF6376"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026B92" w:rsidRPr="00EF6376" w:rsidRDefault="00026B92" w:rsidP="00EB226A">
            <w:pPr>
              <w:spacing w:line="276" w:lineRule="auto"/>
              <w:rPr>
                <w:sz w:val="26"/>
                <w:szCs w:val="26"/>
              </w:rPr>
            </w:pPr>
          </w:p>
        </w:tc>
      </w:tr>
      <w:tr w:rsidR="00026B92" w:rsidRPr="00EF6376" w14:paraId="68E3E525" w14:textId="77777777" w:rsidTr="00026B92">
        <w:trPr>
          <w:trHeight w:val="18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026B92" w:rsidRPr="00EF6376"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026B92" w:rsidRPr="00EF6376"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026B92" w:rsidRPr="00EF6376"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026B92" w:rsidRPr="00EF6376"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8BB502C" w14:textId="77777777" w:rsidR="00026B92" w:rsidRPr="00EF6376" w:rsidRDefault="00026B92" w:rsidP="00EB226A">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14:paraId="58721557" w14:textId="214A76CA" w:rsidR="00026B92" w:rsidRPr="00EF6376"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026B92" w:rsidRPr="00EF6376"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026B92" w:rsidRPr="00EF6376"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026B92" w:rsidRPr="00EF6376" w:rsidRDefault="00026B92" w:rsidP="00EB226A">
            <w:pPr>
              <w:spacing w:line="276" w:lineRule="auto"/>
              <w:rPr>
                <w:sz w:val="26"/>
                <w:szCs w:val="26"/>
              </w:rPr>
            </w:pPr>
          </w:p>
        </w:tc>
      </w:tr>
      <w:tr w:rsidR="00026B92" w:rsidRPr="00EF6376" w14:paraId="2F22CD2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026B92" w:rsidRPr="00EF6376" w:rsidRDefault="00026B92" w:rsidP="00EB226A">
            <w:pPr>
              <w:spacing w:line="276" w:lineRule="auto"/>
              <w:rPr>
                <w:sz w:val="26"/>
                <w:szCs w:val="26"/>
              </w:rPr>
            </w:pPr>
          </w:p>
        </w:tc>
        <w:tc>
          <w:tcPr>
            <w:tcW w:w="13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026B92" w:rsidRPr="00EF6376" w:rsidRDefault="00026B92" w:rsidP="00EB226A">
            <w:pPr>
              <w:spacing w:line="276" w:lineRule="auto"/>
              <w:jc w:val="center"/>
              <w:rPr>
                <w:sz w:val="26"/>
                <w:szCs w:val="26"/>
              </w:rPr>
            </w:pPr>
            <w:r w:rsidRPr="00EF6376">
              <w:rPr>
                <w:sz w:val="26"/>
                <w:szCs w:val="26"/>
              </w:rPr>
              <w:t>Емоційна стійкість</w:t>
            </w:r>
          </w:p>
        </w:tc>
        <w:tc>
          <w:tcPr>
            <w:tcW w:w="29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082B2127" w:rsidR="00026B92" w:rsidRPr="00EF6376" w:rsidRDefault="00063180" w:rsidP="00EB226A">
            <w:pPr>
              <w:spacing w:line="276" w:lineRule="auto"/>
              <w:jc w:val="center"/>
              <w:rPr>
                <w:sz w:val="26"/>
                <w:szCs w:val="26"/>
              </w:rPr>
            </w:pPr>
            <w:r w:rsidRPr="00EF6376">
              <w:rPr>
                <w:sz w:val="26"/>
                <w:szCs w:val="26"/>
              </w:rPr>
              <w:t>9</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7E63EBC3" w:rsidR="00026B92" w:rsidRPr="00EF6376" w:rsidRDefault="009844D3" w:rsidP="00374157">
            <w:pPr>
              <w:spacing w:line="276" w:lineRule="auto"/>
              <w:jc w:val="center"/>
              <w:rPr>
                <w:sz w:val="26"/>
                <w:szCs w:val="26"/>
              </w:rPr>
            </w:pPr>
            <w:r w:rsidRPr="00EF6376">
              <w:rPr>
                <w:sz w:val="26"/>
                <w:szCs w:val="26"/>
              </w:rPr>
              <w:t>9</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FFADE2E" w14:textId="6C91BB8C" w:rsidR="00026B92" w:rsidRPr="00EF6376" w:rsidRDefault="009844D3" w:rsidP="00374157">
            <w:pPr>
              <w:spacing w:line="276" w:lineRule="auto"/>
              <w:jc w:val="center"/>
              <w:rPr>
                <w:sz w:val="26"/>
                <w:szCs w:val="26"/>
              </w:rPr>
            </w:pPr>
            <w:r w:rsidRPr="00EF6376">
              <w:rPr>
                <w:sz w:val="26"/>
                <w:szCs w:val="26"/>
              </w:rPr>
              <w:t>10</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E24C329" w14:textId="15A0970C" w:rsidR="00026B92" w:rsidRPr="00EF6376" w:rsidRDefault="00063180" w:rsidP="00374157">
            <w:pPr>
              <w:spacing w:line="276" w:lineRule="auto"/>
              <w:jc w:val="center"/>
              <w:rPr>
                <w:sz w:val="26"/>
                <w:szCs w:val="26"/>
              </w:rPr>
            </w:pPr>
            <w:r w:rsidRPr="00EF6376">
              <w:rPr>
                <w:sz w:val="26"/>
                <w:szCs w:val="26"/>
              </w:rPr>
              <w:t>10</w:t>
            </w:r>
          </w:p>
        </w:tc>
        <w:tc>
          <w:tcPr>
            <w:tcW w:w="94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38B43366" w:rsidR="00026B92" w:rsidRPr="00EF6376" w:rsidRDefault="009844D3" w:rsidP="00EB226A">
            <w:pPr>
              <w:spacing w:line="276" w:lineRule="auto"/>
              <w:jc w:val="center"/>
              <w:rPr>
                <w:sz w:val="26"/>
                <w:szCs w:val="26"/>
              </w:rPr>
            </w:pPr>
            <w:r w:rsidRPr="00EF6376">
              <w:rPr>
                <w:sz w:val="26"/>
                <w:szCs w:val="26"/>
              </w:rPr>
              <w:t>9,50</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026B92" w:rsidRPr="00EF6376" w:rsidRDefault="00026B92" w:rsidP="00EB226A">
            <w:pPr>
              <w:spacing w:line="276" w:lineRule="auto"/>
              <w:rPr>
                <w:sz w:val="26"/>
                <w:szCs w:val="26"/>
              </w:rPr>
            </w:pPr>
          </w:p>
        </w:tc>
        <w:tc>
          <w:tcPr>
            <w:tcW w:w="15" w:type="pct"/>
            <w:vAlign w:val="center"/>
            <w:hideMark/>
          </w:tcPr>
          <w:p w14:paraId="56BD16DC" w14:textId="77777777" w:rsidR="00026B92" w:rsidRPr="00EF6376" w:rsidRDefault="00026B92" w:rsidP="00EB226A">
            <w:pPr>
              <w:spacing w:line="276" w:lineRule="auto"/>
              <w:rPr>
                <w:sz w:val="26"/>
                <w:szCs w:val="26"/>
              </w:rPr>
            </w:pPr>
          </w:p>
        </w:tc>
      </w:tr>
      <w:tr w:rsidR="00026B92" w:rsidRPr="00EF6376" w14:paraId="10E3D291" w14:textId="77777777" w:rsidTr="00026B92">
        <w:trPr>
          <w:trHeight w:val="357"/>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026B92" w:rsidRPr="00EF6376" w:rsidRDefault="00026B92" w:rsidP="00EB226A">
            <w:pPr>
              <w:spacing w:line="276" w:lineRule="auto"/>
              <w:rPr>
                <w:sz w:val="26"/>
                <w:szCs w:val="26"/>
              </w:rPr>
            </w:pPr>
          </w:p>
        </w:tc>
        <w:tc>
          <w:tcPr>
            <w:tcW w:w="1341"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026B92" w:rsidRPr="00EF6376" w:rsidRDefault="00026B92" w:rsidP="00EB226A">
            <w:pPr>
              <w:spacing w:line="276" w:lineRule="auto"/>
              <w:rPr>
                <w:sz w:val="26"/>
                <w:szCs w:val="26"/>
              </w:rPr>
            </w:pPr>
          </w:p>
        </w:tc>
        <w:tc>
          <w:tcPr>
            <w:tcW w:w="298"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026B92" w:rsidRPr="00EF6376" w:rsidRDefault="00026B92" w:rsidP="00EB226A">
            <w:pPr>
              <w:spacing w:line="276" w:lineRule="auto"/>
              <w:rPr>
                <w:sz w:val="26"/>
                <w:szCs w:val="26"/>
              </w:rPr>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026B92" w:rsidRPr="00EF6376" w:rsidRDefault="00026B92" w:rsidP="00EB226A">
            <w:pPr>
              <w:spacing w:line="276" w:lineRule="auto"/>
              <w:rPr>
                <w:sz w:val="26"/>
                <w:szCs w:val="26"/>
              </w:rPr>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0F807CE3" w14:textId="77777777" w:rsidR="00026B92" w:rsidRPr="00EF6376" w:rsidRDefault="00026B92" w:rsidP="00EB226A">
            <w:pPr>
              <w:spacing w:line="276" w:lineRule="auto"/>
              <w:rPr>
                <w:sz w:val="26"/>
                <w:szCs w:val="26"/>
              </w:rPr>
            </w:pPr>
          </w:p>
        </w:tc>
        <w:tc>
          <w:tcPr>
            <w:tcW w:w="297" w:type="pct"/>
            <w:vMerge/>
            <w:tcBorders>
              <w:left w:val="single" w:sz="6" w:space="0" w:color="CCCCCC"/>
              <w:bottom w:val="single" w:sz="18" w:space="0" w:color="000000"/>
              <w:right w:val="single" w:sz="6" w:space="0" w:color="000000"/>
            </w:tcBorders>
            <w:vAlign w:val="center"/>
          </w:tcPr>
          <w:p w14:paraId="75538B22" w14:textId="524E88A9" w:rsidR="00026B92" w:rsidRPr="00EF6376" w:rsidRDefault="00026B92" w:rsidP="00EB226A">
            <w:pPr>
              <w:spacing w:line="276" w:lineRule="auto"/>
              <w:rPr>
                <w:sz w:val="26"/>
                <w:szCs w:val="26"/>
              </w:rPr>
            </w:pPr>
          </w:p>
        </w:tc>
        <w:tc>
          <w:tcPr>
            <w:tcW w:w="946"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026B92" w:rsidRPr="00EF6376"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026B92" w:rsidRPr="00EF6376" w:rsidRDefault="00026B92" w:rsidP="00EB226A">
            <w:pPr>
              <w:spacing w:line="276" w:lineRule="auto"/>
              <w:rPr>
                <w:sz w:val="26"/>
                <w:szCs w:val="26"/>
              </w:rPr>
            </w:pPr>
          </w:p>
        </w:tc>
        <w:tc>
          <w:tcPr>
            <w:tcW w:w="15" w:type="pct"/>
            <w:vAlign w:val="center"/>
            <w:hideMark/>
          </w:tcPr>
          <w:p w14:paraId="2D40254D" w14:textId="77777777" w:rsidR="00026B92" w:rsidRPr="00EF6376" w:rsidRDefault="00026B92" w:rsidP="00EB226A">
            <w:pPr>
              <w:spacing w:line="276" w:lineRule="auto"/>
              <w:rPr>
                <w:sz w:val="26"/>
                <w:szCs w:val="26"/>
              </w:rPr>
            </w:pPr>
          </w:p>
        </w:tc>
      </w:tr>
    </w:tbl>
    <w:p w14:paraId="0BA0D3B9" w14:textId="77777777" w:rsidR="00FC13B7" w:rsidRPr="00EF6376" w:rsidRDefault="00FC13B7" w:rsidP="00FC13B7">
      <w:pPr>
        <w:pStyle w:val="a9"/>
        <w:shd w:val="clear" w:color="auto" w:fill="FFFFFF"/>
        <w:tabs>
          <w:tab w:val="left" w:pos="426"/>
        </w:tabs>
        <w:spacing w:after="200"/>
        <w:ind w:left="709"/>
        <w:jc w:val="both"/>
        <w:rPr>
          <w:sz w:val="26"/>
          <w:szCs w:val="26"/>
          <w:lang w:eastAsia="uk-UA"/>
        </w:rPr>
      </w:pPr>
    </w:p>
    <w:p w14:paraId="3965B124" w14:textId="46677FDB" w:rsidR="00A710EA" w:rsidRPr="00EF6376" w:rsidRDefault="009F11C4"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Н</w:t>
      </w:r>
      <w:r w:rsidR="00A710EA" w:rsidRPr="00EF6376">
        <w:rPr>
          <w:sz w:val="26"/>
          <w:szCs w:val="26"/>
          <w:lang w:eastAsia="uk-UA"/>
        </w:rPr>
        <w:t xml:space="preserve">адана </w:t>
      </w:r>
      <w:r w:rsidR="00644EEA" w:rsidRPr="00EF6376">
        <w:rPr>
          <w:sz w:val="26"/>
          <w:szCs w:val="26"/>
          <w:lang w:eastAsia="uk-UA"/>
        </w:rPr>
        <w:t xml:space="preserve">кандидатом </w:t>
      </w:r>
      <w:r w:rsidR="00A710EA" w:rsidRPr="00EF6376">
        <w:rPr>
          <w:sz w:val="26"/>
          <w:szCs w:val="26"/>
          <w:lang w:eastAsia="uk-UA"/>
        </w:rPr>
        <w:t>інформаці</w:t>
      </w:r>
      <w:r w:rsidRPr="00EF6376">
        <w:rPr>
          <w:sz w:val="26"/>
          <w:szCs w:val="26"/>
          <w:lang w:eastAsia="uk-UA"/>
        </w:rPr>
        <w:t>я</w:t>
      </w:r>
      <w:r w:rsidR="00A710EA" w:rsidRPr="00EF6376">
        <w:rPr>
          <w:sz w:val="26"/>
          <w:szCs w:val="26"/>
          <w:lang w:eastAsia="uk-UA"/>
        </w:rPr>
        <w:t xml:space="preserve"> та </w:t>
      </w:r>
      <w:r w:rsidR="00F47301" w:rsidRPr="00EF6376">
        <w:rPr>
          <w:sz w:val="26"/>
          <w:szCs w:val="26"/>
          <w:lang w:eastAsia="uk-UA"/>
        </w:rPr>
        <w:t>результати</w:t>
      </w:r>
      <w:r w:rsidR="00A710EA" w:rsidRPr="00EF6376">
        <w:rPr>
          <w:sz w:val="26"/>
          <w:szCs w:val="26"/>
          <w:lang w:eastAsia="uk-UA"/>
        </w:rPr>
        <w:t xml:space="preserve"> співбесід</w:t>
      </w:r>
      <w:r w:rsidR="004A7F3B" w:rsidRPr="00EF6376">
        <w:rPr>
          <w:sz w:val="26"/>
          <w:szCs w:val="26"/>
          <w:lang w:eastAsia="uk-UA"/>
        </w:rPr>
        <w:t>и</w:t>
      </w:r>
      <w:r w:rsidR="00A710EA" w:rsidRPr="00EF6376">
        <w:rPr>
          <w:sz w:val="26"/>
          <w:szCs w:val="26"/>
          <w:lang w:eastAsia="uk-UA"/>
        </w:rPr>
        <w:t xml:space="preserve"> продемонструва</w:t>
      </w:r>
      <w:r w:rsidR="00F47301" w:rsidRPr="00EF6376">
        <w:rPr>
          <w:sz w:val="26"/>
          <w:szCs w:val="26"/>
          <w:lang w:eastAsia="uk-UA"/>
        </w:rPr>
        <w:t>л</w:t>
      </w:r>
      <w:r w:rsidR="00A710EA" w:rsidRPr="00EF6376">
        <w:rPr>
          <w:sz w:val="26"/>
          <w:szCs w:val="26"/>
          <w:lang w:eastAsia="uk-UA"/>
        </w:rPr>
        <w:t>и належний рівень соціальної компетентності</w:t>
      </w:r>
      <w:r w:rsidR="00F47301" w:rsidRPr="00EF6376">
        <w:rPr>
          <w:sz w:val="26"/>
          <w:szCs w:val="26"/>
          <w:lang w:eastAsia="uk-UA"/>
        </w:rPr>
        <w:t xml:space="preserve"> кандидата</w:t>
      </w:r>
      <w:r w:rsidR="00A710EA" w:rsidRPr="00EF6376">
        <w:rPr>
          <w:sz w:val="26"/>
          <w:szCs w:val="26"/>
          <w:lang w:eastAsia="uk-UA"/>
        </w:rPr>
        <w:t>.</w:t>
      </w:r>
    </w:p>
    <w:p w14:paraId="0D4981A8" w14:textId="4A7AC18A" w:rsidR="00A710EA" w:rsidRPr="00EF6376" w:rsidRDefault="00F47301"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Отже</w:t>
      </w:r>
      <w:r w:rsidR="00A710EA" w:rsidRPr="00EF6376">
        <w:rPr>
          <w:sz w:val="26"/>
          <w:szCs w:val="26"/>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EF6376">
        <w:rPr>
          <w:sz w:val="26"/>
          <w:szCs w:val="26"/>
          <w:lang w:eastAsia="uk-UA"/>
        </w:rPr>
        <w:t>,</w:t>
      </w:r>
      <w:r w:rsidR="00A710EA" w:rsidRPr="00EF6376">
        <w:rPr>
          <w:sz w:val="26"/>
          <w:szCs w:val="26"/>
          <w:lang w:eastAsia="uk-UA"/>
        </w:rPr>
        <w:t xml:space="preserve"> становить </w:t>
      </w:r>
      <w:r w:rsidR="00063180" w:rsidRPr="00EF6376">
        <w:rPr>
          <w:sz w:val="26"/>
          <w:szCs w:val="26"/>
          <w:lang w:eastAsia="uk-UA"/>
        </w:rPr>
        <w:t>37,5</w:t>
      </w:r>
      <w:r w:rsidR="00A710EA" w:rsidRPr="00EF6376">
        <w:rPr>
          <w:sz w:val="26"/>
          <w:szCs w:val="26"/>
          <w:lang w:eastAsia="uk-UA"/>
        </w:rPr>
        <w:t xml:space="preserve"> </w:t>
      </w:r>
      <w:proofErr w:type="spellStart"/>
      <w:r w:rsidR="00063180" w:rsidRPr="00EF6376">
        <w:rPr>
          <w:sz w:val="26"/>
          <w:szCs w:val="26"/>
          <w:lang w:eastAsia="uk-UA"/>
        </w:rPr>
        <w:t>бала</w:t>
      </w:r>
      <w:proofErr w:type="spellEnd"/>
      <w:r w:rsidR="00063180" w:rsidRPr="00EF6376">
        <w:rPr>
          <w:sz w:val="26"/>
          <w:szCs w:val="26"/>
          <w:lang w:eastAsia="uk-UA"/>
        </w:rPr>
        <w:t xml:space="preserve"> </w:t>
      </w:r>
      <w:r w:rsidR="00A710EA" w:rsidRPr="00EF6376">
        <w:rPr>
          <w:sz w:val="26"/>
          <w:szCs w:val="26"/>
          <w:lang w:eastAsia="uk-UA"/>
        </w:rPr>
        <w:t xml:space="preserve">із 50 можливих, що </w:t>
      </w:r>
      <w:r w:rsidR="009844D3" w:rsidRPr="00EF6376">
        <w:rPr>
          <w:sz w:val="26"/>
          <w:szCs w:val="26"/>
          <w:lang w:eastAsia="uk-UA"/>
        </w:rPr>
        <w:t>дорівнює</w:t>
      </w:r>
      <w:r w:rsidR="00A710EA" w:rsidRPr="00EF6376">
        <w:rPr>
          <w:sz w:val="26"/>
          <w:szCs w:val="26"/>
          <w:lang w:eastAsia="uk-UA"/>
        </w:rPr>
        <w:t xml:space="preserve"> 75% (37,5</w:t>
      </w:r>
      <w:r w:rsidR="005A75FB" w:rsidRPr="00EF6376">
        <w:rPr>
          <w:sz w:val="26"/>
          <w:szCs w:val="26"/>
          <w:lang w:eastAsia="uk-UA"/>
        </w:rPr>
        <w:t> </w:t>
      </w:r>
      <w:proofErr w:type="spellStart"/>
      <w:r w:rsidR="00A710EA" w:rsidRPr="00EF6376">
        <w:rPr>
          <w:sz w:val="26"/>
          <w:szCs w:val="26"/>
          <w:lang w:eastAsia="uk-UA"/>
        </w:rPr>
        <w:t>бала</w:t>
      </w:r>
      <w:proofErr w:type="spellEnd"/>
      <w:r w:rsidR="00A710EA" w:rsidRPr="00EF6376">
        <w:rPr>
          <w:sz w:val="26"/>
          <w:szCs w:val="26"/>
          <w:lang w:eastAsia="uk-UA"/>
        </w:rPr>
        <w:t>)</w:t>
      </w:r>
      <w:r w:rsidR="0073737B" w:rsidRPr="00EF6376">
        <w:rPr>
          <w:sz w:val="26"/>
          <w:szCs w:val="26"/>
          <w:lang w:eastAsia="uk-UA"/>
        </w:rPr>
        <w:t xml:space="preserve"> максимально можливого </w:t>
      </w:r>
      <w:proofErr w:type="spellStart"/>
      <w:r w:rsidR="0073737B" w:rsidRPr="00EF6376">
        <w:rPr>
          <w:sz w:val="26"/>
          <w:szCs w:val="26"/>
          <w:lang w:eastAsia="uk-UA"/>
        </w:rPr>
        <w:t>бала</w:t>
      </w:r>
      <w:proofErr w:type="spellEnd"/>
      <w:r w:rsidR="00A710EA" w:rsidRPr="00EF6376">
        <w:rPr>
          <w:sz w:val="26"/>
          <w:szCs w:val="26"/>
          <w:lang w:eastAsia="uk-UA"/>
        </w:rPr>
        <w:t>, тому Комісія виснує, що кандидат</w:t>
      </w:r>
      <w:r w:rsidR="00A320CD" w:rsidRPr="00EF6376">
        <w:rPr>
          <w:sz w:val="26"/>
          <w:szCs w:val="26"/>
          <w:lang w:eastAsia="uk-UA"/>
        </w:rPr>
        <w:t xml:space="preserve"> на посаду судді апеляційного загального суду </w:t>
      </w:r>
      <w:r w:rsidR="009844D3" w:rsidRPr="00EF6376">
        <w:rPr>
          <w:sz w:val="26"/>
          <w:szCs w:val="26"/>
          <w:lang w:eastAsia="uk-UA"/>
        </w:rPr>
        <w:t xml:space="preserve">Дюміна Н.О. </w:t>
      </w:r>
      <w:r w:rsidR="00A710EA" w:rsidRPr="00EF6376">
        <w:rPr>
          <w:sz w:val="26"/>
          <w:szCs w:val="26"/>
          <w:lang w:eastAsia="uk-UA"/>
        </w:rPr>
        <w:t xml:space="preserve">відповідає критерію </w:t>
      </w:r>
      <w:r w:rsidR="00253F7E" w:rsidRPr="00EF6376">
        <w:rPr>
          <w:sz w:val="26"/>
          <w:szCs w:val="26"/>
          <w:lang w:eastAsia="uk-UA"/>
        </w:rPr>
        <w:t>соціальної</w:t>
      </w:r>
      <w:r w:rsidR="00A710EA" w:rsidRPr="00EF6376">
        <w:rPr>
          <w:sz w:val="26"/>
          <w:szCs w:val="26"/>
          <w:lang w:eastAsia="uk-UA"/>
        </w:rPr>
        <w:t xml:space="preserve"> компетентності. </w:t>
      </w:r>
    </w:p>
    <w:p w14:paraId="6D27F030" w14:textId="10A4528E" w:rsidR="00A710EA" w:rsidRPr="00EF6376" w:rsidRDefault="00A710EA" w:rsidP="00167E32">
      <w:pPr>
        <w:spacing w:line="276" w:lineRule="auto"/>
        <w:jc w:val="both"/>
        <w:rPr>
          <w:sz w:val="26"/>
          <w:szCs w:val="26"/>
          <w:u w:val="single"/>
        </w:rPr>
      </w:pPr>
      <w:r w:rsidRPr="00EF6376">
        <w:rPr>
          <w:sz w:val="26"/>
          <w:szCs w:val="26"/>
          <w:u w:val="single"/>
        </w:rPr>
        <w:t>V-</w:t>
      </w:r>
      <w:r w:rsidR="009C7D49" w:rsidRPr="00EF6376">
        <w:rPr>
          <w:sz w:val="26"/>
          <w:szCs w:val="26"/>
          <w:u w:val="single"/>
        </w:rPr>
        <w:t>ІV</w:t>
      </w:r>
      <w:r w:rsidRPr="00EF6376">
        <w:rPr>
          <w:sz w:val="26"/>
          <w:szCs w:val="26"/>
          <w:u w:val="single"/>
        </w:rPr>
        <w:t xml:space="preserve">. </w:t>
      </w:r>
      <w:r w:rsidR="00AF4DE6" w:rsidRPr="00EF6376">
        <w:rPr>
          <w:sz w:val="26"/>
          <w:szCs w:val="26"/>
          <w:u w:val="single"/>
        </w:rPr>
        <w:t>Загальні принципи</w:t>
      </w:r>
      <w:r w:rsidR="00F21D22" w:rsidRPr="00EF6376">
        <w:rPr>
          <w:sz w:val="26"/>
          <w:szCs w:val="26"/>
          <w:u w:val="single"/>
        </w:rPr>
        <w:t>,</w:t>
      </w:r>
      <w:r w:rsidR="00AF4DE6" w:rsidRPr="00EF6376">
        <w:rPr>
          <w:sz w:val="26"/>
          <w:szCs w:val="26"/>
          <w:u w:val="single"/>
        </w:rPr>
        <w:t xml:space="preserve"> застосов</w:t>
      </w:r>
      <w:r w:rsidR="00F21D22" w:rsidRPr="00EF6376">
        <w:rPr>
          <w:sz w:val="26"/>
          <w:szCs w:val="26"/>
          <w:u w:val="single"/>
        </w:rPr>
        <w:t>а</w:t>
      </w:r>
      <w:r w:rsidR="00AF4DE6" w:rsidRPr="00EF6376">
        <w:rPr>
          <w:sz w:val="26"/>
          <w:szCs w:val="26"/>
          <w:u w:val="single"/>
        </w:rPr>
        <w:t xml:space="preserve">ні Комісією при </w:t>
      </w:r>
      <w:r w:rsidR="00F6026E" w:rsidRPr="00EF6376">
        <w:rPr>
          <w:sz w:val="26"/>
          <w:szCs w:val="26"/>
          <w:u w:val="single"/>
        </w:rPr>
        <w:t>в</w:t>
      </w:r>
      <w:r w:rsidRPr="00EF6376">
        <w:rPr>
          <w:sz w:val="26"/>
          <w:szCs w:val="26"/>
          <w:u w:val="single"/>
        </w:rPr>
        <w:t>становленн</w:t>
      </w:r>
      <w:r w:rsidR="00F21D22" w:rsidRPr="00EF6376">
        <w:rPr>
          <w:sz w:val="26"/>
          <w:szCs w:val="26"/>
          <w:u w:val="single"/>
        </w:rPr>
        <w:t>і</w:t>
      </w:r>
      <w:r w:rsidRPr="00EF6376">
        <w:rPr>
          <w:sz w:val="26"/>
          <w:szCs w:val="26"/>
          <w:u w:val="single"/>
        </w:rPr>
        <w:t xml:space="preserve"> відповідності кандидата критері</w:t>
      </w:r>
      <w:r w:rsidR="00F21D22" w:rsidRPr="00EF6376">
        <w:rPr>
          <w:sz w:val="26"/>
          <w:szCs w:val="26"/>
          <w:u w:val="single"/>
        </w:rPr>
        <w:t>ям</w:t>
      </w:r>
      <w:r w:rsidRPr="00EF6376">
        <w:rPr>
          <w:sz w:val="26"/>
          <w:szCs w:val="26"/>
          <w:u w:val="single"/>
        </w:rPr>
        <w:t xml:space="preserve"> професійної етики та доброчесності.</w:t>
      </w:r>
    </w:p>
    <w:p w14:paraId="1DFC58FF" w14:textId="7682A685" w:rsidR="00F61C99" w:rsidRPr="00EF6376" w:rsidRDefault="00F21D22"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Насамперед</w:t>
      </w:r>
      <w:r w:rsidR="00F61C99" w:rsidRPr="00EF6376">
        <w:rPr>
          <w:sz w:val="26"/>
          <w:szCs w:val="26"/>
          <w:lang w:eastAsia="uk-UA"/>
        </w:rPr>
        <w:t xml:space="preserve"> Комісія відзначає, що </w:t>
      </w:r>
      <w:r w:rsidR="00AF4DE6" w:rsidRPr="00EF6376">
        <w:rPr>
          <w:sz w:val="26"/>
          <w:szCs w:val="26"/>
          <w:lang w:eastAsia="uk-UA"/>
        </w:rPr>
        <w:t>д</w:t>
      </w:r>
      <w:r w:rsidR="00F61C99" w:rsidRPr="00EF6376">
        <w:rPr>
          <w:sz w:val="26"/>
          <w:szCs w:val="26"/>
          <w:lang w:eastAsia="uk-UA"/>
        </w:rPr>
        <w:t>оброчесність та професійна етика</w:t>
      </w:r>
      <w:r w:rsidR="007C7555" w:rsidRPr="00EF6376">
        <w:rPr>
          <w:sz w:val="26"/>
          <w:szCs w:val="26"/>
          <w:lang w:eastAsia="uk-UA"/>
        </w:rPr>
        <w:t xml:space="preserve"> – </w:t>
      </w:r>
      <w:r w:rsidR="00F61C99" w:rsidRPr="00EF6376">
        <w:rPr>
          <w:sz w:val="26"/>
          <w:szCs w:val="26"/>
          <w:lang w:eastAsia="uk-UA"/>
        </w:rPr>
        <w:t xml:space="preserve">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w:t>
      </w:r>
      <w:r w:rsidR="00F61C99" w:rsidRPr="00EF6376">
        <w:rPr>
          <w:sz w:val="26"/>
          <w:szCs w:val="26"/>
          <w:lang w:eastAsia="uk-UA"/>
        </w:rPr>
        <w:lastRenderedPageBreak/>
        <w:t>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EF6376" w:rsidRDefault="00F61C99"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Таким чином,</w:t>
      </w:r>
      <w:r w:rsidR="007E0F0D" w:rsidRPr="00EF6376">
        <w:rPr>
          <w:sz w:val="26"/>
          <w:szCs w:val="26"/>
          <w:lang w:eastAsia="uk-UA"/>
        </w:rPr>
        <w:t xml:space="preserve"> на переконання Комісії,</w:t>
      </w:r>
      <w:r w:rsidRPr="00EF6376">
        <w:rPr>
          <w:sz w:val="26"/>
          <w:szCs w:val="26"/>
          <w:lang w:eastAsia="uk-UA"/>
        </w:rPr>
        <w:t xml:space="preserve"> доброчесність і професійна етика є фундаментальними критеріями, </w:t>
      </w:r>
      <w:r w:rsidR="00AF4DE6" w:rsidRPr="00EF6376">
        <w:rPr>
          <w:sz w:val="26"/>
          <w:szCs w:val="26"/>
          <w:lang w:eastAsia="uk-UA"/>
        </w:rPr>
        <w:t>які</w:t>
      </w:r>
      <w:r w:rsidRPr="00EF6376">
        <w:rPr>
          <w:sz w:val="26"/>
          <w:szCs w:val="26"/>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EF6376" w:rsidRDefault="007E0F0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Функціонування судової влади, до складу суддівського корпусу якої вход</w:t>
      </w:r>
      <w:r w:rsidR="00561C38" w:rsidRPr="00EF6376">
        <w:rPr>
          <w:sz w:val="26"/>
          <w:szCs w:val="26"/>
          <w:lang w:eastAsia="uk-UA"/>
        </w:rPr>
        <w:t>итимуть</w:t>
      </w:r>
      <w:r w:rsidRPr="00EF6376">
        <w:rPr>
          <w:sz w:val="26"/>
          <w:szCs w:val="26"/>
          <w:lang w:eastAsia="uk-UA"/>
        </w:rPr>
        <w:t xml:space="preserve"> судді, які не відповідають критеріям доброчесності</w:t>
      </w:r>
      <w:r w:rsidR="00AF4DE6" w:rsidRPr="00EF6376">
        <w:rPr>
          <w:sz w:val="26"/>
          <w:szCs w:val="26"/>
          <w:lang w:eastAsia="uk-UA"/>
        </w:rPr>
        <w:t xml:space="preserve"> та професійної етики</w:t>
      </w:r>
      <w:r w:rsidRPr="00EF6376">
        <w:rPr>
          <w:sz w:val="26"/>
          <w:szCs w:val="26"/>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D08194" w:rsidR="00F61C99" w:rsidRPr="00EF6376" w:rsidRDefault="007E0F0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І хоча Комісія виходить із того, що </w:t>
      </w:r>
      <w:r w:rsidR="00561C38" w:rsidRPr="00EF6376">
        <w:rPr>
          <w:sz w:val="26"/>
          <w:szCs w:val="26"/>
          <w:lang w:eastAsia="uk-UA"/>
        </w:rPr>
        <w:t>кандидат на посаду судді</w:t>
      </w:r>
      <w:r w:rsidRPr="00EF6376">
        <w:rPr>
          <w:sz w:val="26"/>
          <w:szCs w:val="26"/>
          <w:lang w:eastAsia="uk-UA"/>
        </w:rPr>
        <w:t xml:space="preserve"> відповідає критеріям доброчесності</w:t>
      </w:r>
      <w:r w:rsidR="00AF4DE6" w:rsidRPr="00EF6376">
        <w:rPr>
          <w:sz w:val="26"/>
          <w:szCs w:val="26"/>
          <w:lang w:eastAsia="uk-UA"/>
        </w:rPr>
        <w:t xml:space="preserve"> та професійної етики</w:t>
      </w:r>
      <w:r w:rsidRPr="00EF6376">
        <w:rPr>
          <w:sz w:val="26"/>
          <w:szCs w:val="26"/>
          <w:lang w:eastAsia="uk-UA"/>
        </w:rPr>
        <w:t>, однак</w:t>
      </w:r>
      <w:r w:rsidR="00561C38" w:rsidRPr="00EF6376">
        <w:rPr>
          <w:sz w:val="26"/>
          <w:szCs w:val="26"/>
          <w:lang w:eastAsia="uk-UA"/>
        </w:rPr>
        <w:t xml:space="preserve"> </w:t>
      </w:r>
      <w:r w:rsidR="00AF4DE6" w:rsidRPr="00EF6376">
        <w:rPr>
          <w:sz w:val="26"/>
          <w:szCs w:val="26"/>
          <w:lang w:eastAsia="uk-UA"/>
        </w:rPr>
        <w:t xml:space="preserve">така </w:t>
      </w:r>
      <w:r w:rsidR="00561C38" w:rsidRPr="00EF6376">
        <w:rPr>
          <w:sz w:val="26"/>
          <w:szCs w:val="26"/>
          <w:lang w:eastAsia="uk-UA"/>
        </w:rPr>
        <w:t xml:space="preserve">презумпція є спростовною, а </w:t>
      </w:r>
      <w:r w:rsidRPr="00EF6376">
        <w:rPr>
          <w:sz w:val="26"/>
          <w:szCs w:val="26"/>
          <w:lang w:eastAsia="uk-UA"/>
        </w:rPr>
        <w:t>рівень відповідності</w:t>
      </w:r>
      <w:r w:rsidR="00561C38" w:rsidRPr="00EF6376">
        <w:rPr>
          <w:sz w:val="26"/>
          <w:szCs w:val="26"/>
          <w:lang w:eastAsia="uk-UA"/>
        </w:rPr>
        <w:t xml:space="preserve"> критері</w:t>
      </w:r>
      <w:r w:rsidR="007C7555" w:rsidRPr="00EF6376">
        <w:rPr>
          <w:sz w:val="26"/>
          <w:szCs w:val="26"/>
          <w:lang w:eastAsia="uk-UA"/>
        </w:rPr>
        <w:t>ям</w:t>
      </w:r>
      <w:r w:rsidR="00561C38" w:rsidRPr="00EF6376">
        <w:rPr>
          <w:sz w:val="26"/>
          <w:szCs w:val="26"/>
          <w:lang w:eastAsia="uk-UA"/>
        </w:rPr>
        <w:t xml:space="preserve"> </w:t>
      </w:r>
      <w:r w:rsidR="00AF4DE6" w:rsidRPr="00EF6376">
        <w:rPr>
          <w:sz w:val="26"/>
          <w:szCs w:val="26"/>
          <w:lang w:eastAsia="uk-UA"/>
        </w:rPr>
        <w:t>доброчесності та професійної етики</w:t>
      </w:r>
      <w:r w:rsidR="00561C38" w:rsidRPr="00EF6376">
        <w:rPr>
          <w:sz w:val="26"/>
          <w:szCs w:val="26"/>
          <w:lang w:eastAsia="uk-UA"/>
        </w:rPr>
        <w:t xml:space="preserve"> підлягає </w:t>
      </w:r>
      <w:r w:rsidRPr="00EF6376">
        <w:rPr>
          <w:sz w:val="26"/>
          <w:szCs w:val="26"/>
          <w:lang w:eastAsia="uk-UA"/>
        </w:rPr>
        <w:t xml:space="preserve"> з’ясуванню у процесі кваліфікаційного оцінювання.</w:t>
      </w:r>
    </w:p>
    <w:p w14:paraId="006A3FD0" w14:textId="0C695759" w:rsidR="00DD7DD7" w:rsidRPr="00EF6376" w:rsidRDefault="00AF4DE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В</w:t>
      </w:r>
      <w:r w:rsidR="00DD7DD7" w:rsidRPr="00EF6376">
        <w:rPr>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EF6376"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EF6376">
        <w:rPr>
          <w:sz w:val="26"/>
          <w:szCs w:val="26"/>
          <w:lang w:eastAsia="uk-UA"/>
        </w:rPr>
        <w:t>Незалежність.</w:t>
      </w:r>
    </w:p>
    <w:p w14:paraId="438DB9B8" w14:textId="6A13AA61" w:rsidR="00DD7DD7" w:rsidRPr="00EF6376"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EF6376">
        <w:rPr>
          <w:sz w:val="26"/>
          <w:szCs w:val="26"/>
          <w:lang w:eastAsia="uk-UA"/>
        </w:rPr>
        <w:t>Чесність.</w:t>
      </w:r>
    </w:p>
    <w:p w14:paraId="2F1A955C" w14:textId="0F7C33FE" w:rsidR="00DD7DD7" w:rsidRPr="00EF6376"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EF6376">
        <w:rPr>
          <w:sz w:val="26"/>
          <w:szCs w:val="26"/>
          <w:lang w:eastAsia="uk-UA"/>
        </w:rPr>
        <w:t>Неупередженість.</w:t>
      </w:r>
    </w:p>
    <w:p w14:paraId="29E0AD8F" w14:textId="2AE34834" w:rsidR="00DD7DD7" w:rsidRPr="00EF6376"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EF6376">
        <w:rPr>
          <w:sz w:val="26"/>
          <w:szCs w:val="26"/>
          <w:lang w:eastAsia="uk-UA"/>
        </w:rPr>
        <w:t>Сумлінність.</w:t>
      </w:r>
    </w:p>
    <w:p w14:paraId="2B6F1733" w14:textId="6C55BDD1" w:rsidR="00DD7DD7" w:rsidRPr="00EF6376"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EF6376">
        <w:rPr>
          <w:sz w:val="26"/>
          <w:szCs w:val="26"/>
          <w:lang w:eastAsia="uk-UA"/>
        </w:rPr>
        <w:t>Непідкупність.</w:t>
      </w:r>
    </w:p>
    <w:p w14:paraId="5FD9C79B" w14:textId="305FED58" w:rsidR="00DD7DD7" w:rsidRPr="00EF6376" w:rsidRDefault="00DD7DD7"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Дотримання етичних норм і бездоганна поведінка у професійній діяльності та особистому житті.</w:t>
      </w:r>
    </w:p>
    <w:p w14:paraId="40CB7B79" w14:textId="2F09A557" w:rsidR="00DD7DD7" w:rsidRPr="00EF6376" w:rsidRDefault="00DD7DD7"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Законність джерел походження майна, відповідність рівня життя судді (кандидата на по</w:t>
      </w:r>
      <w:r w:rsidR="00585501" w:rsidRPr="00EF6376">
        <w:rPr>
          <w:sz w:val="26"/>
          <w:szCs w:val="26"/>
          <w:lang w:eastAsia="uk-UA"/>
        </w:rPr>
        <w:t>саду судді) або членів його сім’</w:t>
      </w:r>
      <w:r w:rsidRPr="00EF6376">
        <w:rPr>
          <w:sz w:val="26"/>
          <w:szCs w:val="26"/>
          <w:lang w:eastAsia="uk-UA"/>
        </w:rPr>
        <w:t>ї задекларованим доходам, відповідність способу життя судді (кандидата на посаду судді) його статусу.</w:t>
      </w:r>
    </w:p>
    <w:p w14:paraId="02337831" w14:textId="086DC0BF" w:rsidR="00DD7DD7" w:rsidRPr="00EF6376" w:rsidRDefault="00AF4DE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Наповнюють зміст</w:t>
      </w:r>
      <w:r w:rsidR="00A926E3" w:rsidRPr="00EF6376">
        <w:rPr>
          <w:sz w:val="26"/>
          <w:szCs w:val="26"/>
          <w:lang w:eastAsia="uk-UA"/>
        </w:rPr>
        <w:t>ом</w:t>
      </w:r>
      <w:r w:rsidRPr="00EF6376">
        <w:rPr>
          <w:sz w:val="26"/>
          <w:szCs w:val="26"/>
          <w:lang w:eastAsia="uk-UA"/>
        </w:rPr>
        <w:t xml:space="preserve"> ц</w:t>
      </w:r>
      <w:r w:rsidR="00A926E3" w:rsidRPr="00EF6376">
        <w:rPr>
          <w:sz w:val="26"/>
          <w:szCs w:val="26"/>
          <w:lang w:eastAsia="uk-UA"/>
        </w:rPr>
        <w:t>і</w:t>
      </w:r>
      <w:r w:rsidRPr="00EF6376">
        <w:rPr>
          <w:sz w:val="26"/>
          <w:szCs w:val="26"/>
          <w:lang w:eastAsia="uk-UA"/>
        </w:rPr>
        <w:t xml:space="preserve"> показник</w:t>
      </w:r>
      <w:r w:rsidR="00A926E3" w:rsidRPr="00EF6376">
        <w:rPr>
          <w:sz w:val="26"/>
          <w:szCs w:val="26"/>
          <w:lang w:eastAsia="uk-UA"/>
        </w:rPr>
        <w:t>и</w:t>
      </w:r>
      <w:r w:rsidRPr="00EF6376">
        <w:rPr>
          <w:sz w:val="26"/>
          <w:szCs w:val="26"/>
          <w:lang w:eastAsia="uk-UA"/>
        </w:rPr>
        <w:t xml:space="preserve"> затверджені Вищою радою правосуддя</w:t>
      </w:r>
      <w:r w:rsidR="00DD7DD7" w:rsidRPr="00EF6376">
        <w:rPr>
          <w:sz w:val="26"/>
          <w:szCs w:val="26"/>
          <w:lang w:eastAsia="uk-UA"/>
        </w:rPr>
        <w:t xml:space="preserve"> Єдині показники для оцінки доброчесності та професійної етики су</w:t>
      </w:r>
      <w:r w:rsidR="00B904DA" w:rsidRPr="00EF6376">
        <w:rPr>
          <w:sz w:val="26"/>
          <w:szCs w:val="26"/>
          <w:lang w:eastAsia="uk-UA"/>
        </w:rPr>
        <w:t>дді (кандидата на посаду судді) (далі – Єдині показники).</w:t>
      </w:r>
    </w:p>
    <w:p w14:paraId="624D84D4" w14:textId="00191A96" w:rsidR="00D22270" w:rsidRPr="00EF6376" w:rsidRDefault="00AF4DE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EF6376">
        <w:rPr>
          <w:sz w:val="26"/>
          <w:szCs w:val="26"/>
          <w:lang w:eastAsia="uk-UA"/>
        </w:rPr>
        <w:t>.</w:t>
      </w:r>
      <w:r w:rsidRPr="00EF6376">
        <w:rPr>
          <w:sz w:val="26"/>
          <w:szCs w:val="26"/>
          <w:lang w:eastAsia="uk-UA"/>
        </w:rPr>
        <w:t xml:space="preserve"> </w:t>
      </w:r>
    </w:p>
    <w:p w14:paraId="7A7A44B9" w14:textId="72BCB08A" w:rsidR="00D22270" w:rsidRPr="00EF6376" w:rsidRDefault="00D22270"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У разі </w:t>
      </w:r>
      <w:r w:rsidR="00AF4DE6" w:rsidRPr="00EF6376">
        <w:rPr>
          <w:sz w:val="26"/>
          <w:szCs w:val="26"/>
          <w:lang w:eastAsia="uk-UA"/>
        </w:rPr>
        <w:t>істотної невідповідності показнику</w:t>
      </w:r>
      <w:r w:rsidRPr="00EF6376">
        <w:rPr>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48714C" w:rsidRPr="00EF6376">
        <w:rPr>
          <w:sz w:val="26"/>
          <w:szCs w:val="26"/>
          <w:lang w:eastAsia="uk-UA"/>
        </w:rPr>
        <w:t>. У </w:t>
      </w:r>
      <w:r w:rsidRPr="00EF6376">
        <w:rPr>
          <w:sz w:val="26"/>
          <w:szCs w:val="26"/>
          <w:lang w:eastAsia="uk-UA"/>
        </w:rPr>
        <w:t>такому разі відповідний критерій оцін</w:t>
      </w:r>
      <w:r w:rsidR="00AF4DE6" w:rsidRPr="00EF6376">
        <w:rPr>
          <w:sz w:val="26"/>
          <w:szCs w:val="26"/>
          <w:lang w:eastAsia="uk-UA"/>
        </w:rPr>
        <w:t>юється</w:t>
      </w:r>
      <w:r w:rsidRPr="00EF6376">
        <w:rPr>
          <w:sz w:val="26"/>
          <w:szCs w:val="26"/>
          <w:lang w:eastAsia="uk-UA"/>
        </w:rPr>
        <w:t xml:space="preserve"> у 0 балів. </w:t>
      </w:r>
      <w:r w:rsidR="00AF4DE6" w:rsidRPr="00EF6376">
        <w:rPr>
          <w:sz w:val="26"/>
          <w:szCs w:val="26"/>
          <w:lang w:eastAsia="uk-UA"/>
        </w:rPr>
        <w:t>Д</w:t>
      </w:r>
      <w:r w:rsidRPr="00EF6376">
        <w:rPr>
          <w:sz w:val="26"/>
          <w:szCs w:val="26"/>
          <w:lang w:eastAsia="uk-UA"/>
        </w:rPr>
        <w:t xml:space="preserve">ля встановлення істотності обставин </w:t>
      </w:r>
      <w:r w:rsidR="00AF4DE6" w:rsidRPr="00EF6376">
        <w:rPr>
          <w:sz w:val="26"/>
          <w:szCs w:val="26"/>
          <w:lang w:eastAsia="uk-UA"/>
        </w:rPr>
        <w:t>використовується</w:t>
      </w:r>
      <w:r w:rsidRPr="00EF6376">
        <w:rPr>
          <w:sz w:val="26"/>
          <w:szCs w:val="26"/>
          <w:lang w:eastAsia="uk-UA"/>
        </w:rPr>
        <w:t xml:space="preserve"> стандарт обґрунтованого сумніву, за як</w:t>
      </w:r>
      <w:r w:rsidR="00AF4DE6" w:rsidRPr="00EF6376">
        <w:rPr>
          <w:sz w:val="26"/>
          <w:szCs w:val="26"/>
          <w:lang w:eastAsia="uk-UA"/>
        </w:rPr>
        <w:t>им</w:t>
      </w:r>
      <w:r w:rsidRPr="00EF6376">
        <w:rPr>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EF6376">
        <w:rPr>
          <w:sz w:val="26"/>
          <w:szCs w:val="26"/>
          <w:lang w:eastAsia="uk-UA"/>
        </w:rPr>
        <w:t>ами</w:t>
      </w:r>
      <w:r w:rsidRPr="00EF6376">
        <w:rPr>
          <w:sz w:val="26"/>
          <w:szCs w:val="26"/>
          <w:lang w:eastAsia="uk-UA"/>
        </w:rPr>
        <w:t>, що вказують на істотність порушення правил та/або норм</w:t>
      </w:r>
      <w:r w:rsidR="0048714C" w:rsidRPr="00EF6376">
        <w:rPr>
          <w:sz w:val="26"/>
          <w:szCs w:val="26"/>
          <w:lang w:eastAsia="uk-UA"/>
        </w:rPr>
        <w:t>,</w:t>
      </w:r>
      <w:r w:rsidRPr="00EF6376">
        <w:rPr>
          <w:sz w:val="26"/>
          <w:szCs w:val="26"/>
          <w:lang w:eastAsia="uk-UA"/>
        </w:rPr>
        <w:t xml:space="preserve"> є, зокрема: тяжкість діяння та його </w:t>
      </w:r>
      <w:r w:rsidRPr="00EF6376">
        <w:rPr>
          <w:sz w:val="26"/>
          <w:szCs w:val="26"/>
          <w:lang w:eastAsia="uk-UA"/>
        </w:rPr>
        <w:lastRenderedPageBreak/>
        <w:t>наслідки, суб</w:t>
      </w:r>
      <w:r w:rsidR="0085404D" w:rsidRPr="00EF6376">
        <w:rPr>
          <w:sz w:val="26"/>
          <w:szCs w:val="26"/>
          <w:lang w:eastAsia="uk-UA"/>
        </w:rPr>
        <w:t>’</w:t>
      </w:r>
      <w:r w:rsidRPr="00EF6376">
        <w:rPr>
          <w:sz w:val="26"/>
          <w:szCs w:val="26"/>
          <w:lang w:eastAsia="uk-UA"/>
        </w:rPr>
        <w:t xml:space="preserve">єктивна сторона поведінки, історичний контекст події, систематичність, давність порушення тощо. </w:t>
      </w:r>
    </w:p>
    <w:p w14:paraId="4DCB84A4" w14:textId="2A9C16DA" w:rsidR="00DD7DD7" w:rsidRPr="00EF6376" w:rsidRDefault="00D35A39"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Пунктом 5.10 Положення про кваліфікаційне оцінювання </w:t>
      </w:r>
      <w:r w:rsidR="0048714C" w:rsidRPr="00EF6376">
        <w:rPr>
          <w:sz w:val="26"/>
          <w:szCs w:val="26"/>
          <w:lang w:eastAsia="uk-UA"/>
        </w:rPr>
        <w:t>в</w:t>
      </w:r>
      <w:r w:rsidRPr="00EF6376">
        <w:rPr>
          <w:sz w:val="26"/>
          <w:szCs w:val="26"/>
          <w:lang w:eastAsia="uk-UA"/>
        </w:rPr>
        <w:t>становлено, що к</w:t>
      </w:r>
      <w:r w:rsidR="00DD7DD7" w:rsidRPr="00EF6376">
        <w:rPr>
          <w:sz w:val="26"/>
          <w:szCs w:val="26"/>
          <w:lang w:eastAsia="uk-UA"/>
        </w:rPr>
        <w:t xml:space="preserve">андидат на посаду судді не відповідає </w:t>
      </w:r>
      <w:r w:rsidRPr="00EF6376">
        <w:rPr>
          <w:sz w:val="26"/>
          <w:szCs w:val="26"/>
          <w:lang w:eastAsia="uk-UA"/>
        </w:rPr>
        <w:t xml:space="preserve">критеріям доброчесності та професійної етики </w:t>
      </w:r>
      <w:r w:rsidR="00446A9A" w:rsidRPr="00EF6376">
        <w:rPr>
          <w:sz w:val="26"/>
          <w:szCs w:val="26"/>
          <w:lang w:eastAsia="uk-UA"/>
        </w:rPr>
        <w:t>в</w:t>
      </w:r>
      <w:r w:rsidR="00DD7DD7" w:rsidRPr="00EF6376">
        <w:rPr>
          <w:sz w:val="26"/>
          <w:szCs w:val="26"/>
          <w:lang w:eastAsia="uk-UA"/>
        </w:rPr>
        <w:t xml:space="preserve"> разі встановлення невідповідності хоча б одному показнику, визначеному</w:t>
      </w:r>
      <w:r w:rsidRPr="00EF6376">
        <w:rPr>
          <w:sz w:val="26"/>
          <w:szCs w:val="26"/>
          <w:lang w:eastAsia="uk-UA"/>
        </w:rPr>
        <w:t xml:space="preserve"> </w:t>
      </w:r>
      <w:r w:rsidRPr="00EF6376">
        <w:rPr>
          <w:sz w:val="26"/>
          <w:szCs w:val="26"/>
        </w:rPr>
        <w:t>пунктом</w:t>
      </w:r>
      <w:r w:rsidR="0085404D" w:rsidRPr="00EF6376">
        <w:rPr>
          <w:sz w:val="26"/>
          <w:szCs w:val="26"/>
        </w:rPr>
        <w:t> </w:t>
      </w:r>
      <w:r w:rsidRPr="00EF6376">
        <w:rPr>
          <w:sz w:val="26"/>
          <w:szCs w:val="26"/>
        </w:rPr>
        <w:t xml:space="preserve">2.13 </w:t>
      </w:r>
      <w:r w:rsidRPr="00EF6376">
        <w:rPr>
          <w:sz w:val="26"/>
          <w:szCs w:val="26"/>
          <w:lang w:eastAsia="uk-UA"/>
        </w:rPr>
        <w:t>Положення про кваліфікаційне оцінювання</w:t>
      </w:r>
      <w:r w:rsidR="00DD7DD7" w:rsidRPr="00EF6376">
        <w:rPr>
          <w:sz w:val="26"/>
          <w:szCs w:val="26"/>
          <w:lang w:eastAsia="uk-UA"/>
        </w:rPr>
        <w:t>.</w:t>
      </w:r>
    </w:p>
    <w:p w14:paraId="0CF80ADD" w14:textId="7F3AB389" w:rsidR="00D35A39" w:rsidRPr="00EF6376" w:rsidRDefault="0087667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Натомість </w:t>
      </w:r>
      <w:r w:rsidR="00D35A39" w:rsidRPr="00EF6376">
        <w:rPr>
          <w:sz w:val="26"/>
          <w:szCs w:val="26"/>
          <w:lang w:eastAsia="uk-UA"/>
        </w:rPr>
        <w:t xml:space="preserve">у разі </w:t>
      </w:r>
      <w:r w:rsidRPr="00EF6376">
        <w:rPr>
          <w:sz w:val="26"/>
          <w:szCs w:val="26"/>
          <w:lang w:eastAsia="uk-UA"/>
        </w:rPr>
        <w:t>суттєв</w:t>
      </w:r>
      <w:r w:rsidR="00D35A39" w:rsidRPr="00EF6376">
        <w:rPr>
          <w:sz w:val="26"/>
          <w:szCs w:val="26"/>
          <w:lang w:eastAsia="uk-UA"/>
        </w:rPr>
        <w:t>ої</w:t>
      </w:r>
      <w:r w:rsidRPr="00EF6376">
        <w:rPr>
          <w:sz w:val="26"/>
          <w:szCs w:val="26"/>
          <w:lang w:eastAsia="uk-UA"/>
        </w:rPr>
        <w:t xml:space="preserve"> </w:t>
      </w:r>
      <w:r w:rsidR="00D35A39" w:rsidRPr="00EF6376">
        <w:rPr>
          <w:sz w:val="26"/>
          <w:szCs w:val="26"/>
          <w:lang w:eastAsia="uk-UA"/>
        </w:rPr>
        <w:t xml:space="preserve">невідповідності </w:t>
      </w:r>
      <w:r w:rsidR="00A926E3" w:rsidRPr="00EF6376">
        <w:rPr>
          <w:sz w:val="26"/>
          <w:szCs w:val="26"/>
          <w:lang w:eastAsia="uk-UA"/>
        </w:rPr>
        <w:t xml:space="preserve">кандидата на посаду судді </w:t>
      </w:r>
      <w:r w:rsidR="00D35A39" w:rsidRPr="00EF6376">
        <w:rPr>
          <w:sz w:val="26"/>
          <w:szCs w:val="26"/>
          <w:lang w:eastAsia="uk-UA"/>
        </w:rPr>
        <w:t xml:space="preserve">показнику знижується на 15 балів оцінка за </w:t>
      </w:r>
      <w:r w:rsidR="00B16FC2" w:rsidRPr="00EF6376">
        <w:rPr>
          <w:sz w:val="26"/>
          <w:szCs w:val="26"/>
          <w:lang w:eastAsia="uk-UA"/>
        </w:rPr>
        <w:t xml:space="preserve">кожним показником </w:t>
      </w:r>
      <w:r w:rsidR="00D35A39" w:rsidRPr="00EF6376">
        <w:rPr>
          <w:sz w:val="26"/>
          <w:szCs w:val="26"/>
          <w:lang w:eastAsia="uk-UA"/>
        </w:rPr>
        <w:t>критері</w:t>
      </w:r>
      <w:r w:rsidR="00B16FC2" w:rsidRPr="00EF6376">
        <w:rPr>
          <w:sz w:val="26"/>
          <w:szCs w:val="26"/>
          <w:lang w:eastAsia="uk-UA"/>
        </w:rPr>
        <w:t>ю</w:t>
      </w:r>
      <w:r w:rsidR="00D35A39" w:rsidRPr="00EF6376">
        <w:rPr>
          <w:sz w:val="26"/>
          <w:szCs w:val="26"/>
          <w:lang w:eastAsia="uk-UA"/>
        </w:rPr>
        <w:t xml:space="preserve"> професійної етики чи доброчесності. На цьому етапі </w:t>
      </w:r>
      <w:r w:rsidR="00B16FC2" w:rsidRPr="00EF6376">
        <w:rPr>
          <w:sz w:val="26"/>
          <w:szCs w:val="26"/>
          <w:lang w:eastAsia="uk-UA"/>
        </w:rPr>
        <w:t>у</w:t>
      </w:r>
      <w:r w:rsidR="00D35A39" w:rsidRPr="00EF6376">
        <w:rPr>
          <w:sz w:val="26"/>
          <w:szCs w:val="26"/>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EF6376">
        <w:rPr>
          <w:sz w:val="26"/>
          <w:szCs w:val="26"/>
          <w:lang w:eastAsia="uk-UA"/>
        </w:rPr>
        <w:t>ухвалення</w:t>
      </w:r>
      <w:r w:rsidR="00D35A39" w:rsidRPr="00EF6376">
        <w:rPr>
          <w:sz w:val="26"/>
          <w:szCs w:val="26"/>
          <w:lang w:eastAsia="uk-UA"/>
        </w:rPr>
        <w:t xml:space="preserve"> рішень </w:t>
      </w:r>
      <w:r w:rsidR="00D66497" w:rsidRPr="00EF6376">
        <w:rPr>
          <w:sz w:val="26"/>
          <w:szCs w:val="26"/>
          <w:lang w:eastAsia="uk-UA"/>
        </w:rPr>
        <w:t>у</w:t>
      </w:r>
      <w:r w:rsidR="00D35A39" w:rsidRPr="00EF6376">
        <w:rPr>
          <w:sz w:val="26"/>
          <w:szCs w:val="26"/>
          <w:lang w:eastAsia="uk-UA"/>
        </w:rPr>
        <w:t xml:space="preserve"> межах конкурсної процедури з мінімальними негативними наслідками для кандидата. </w:t>
      </w:r>
      <w:r w:rsidR="00D66497" w:rsidRPr="00EF6376">
        <w:rPr>
          <w:sz w:val="26"/>
          <w:szCs w:val="26"/>
          <w:lang w:eastAsia="uk-UA"/>
        </w:rPr>
        <w:t>Водночас</w:t>
      </w:r>
      <w:r w:rsidR="00D35A39" w:rsidRPr="00EF6376">
        <w:rPr>
          <w:sz w:val="26"/>
          <w:szCs w:val="26"/>
          <w:lang w:eastAsia="uk-UA"/>
        </w:rPr>
        <w:t xml:space="preserve"> з метою обмеження </w:t>
      </w:r>
      <w:proofErr w:type="spellStart"/>
      <w:r w:rsidR="00D35A39" w:rsidRPr="00EF6376">
        <w:rPr>
          <w:sz w:val="26"/>
          <w:szCs w:val="26"/>
          <w:lang w:eastAsia="uk-UA"/>
        </w:rPr>
        <w:t>дискреції</w:t>
      </w:r>
      <w:proofErr w:type="spellEnd"/>
      <w:r w:rsidR="00D35A39" w:rsidRPr="00EF6376">
        <w:rPr>
          <w:sz w:val="26"/>
          <w:szCs w:val="26"/>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3430435F" w14:textId="1EEA4D31" w:rsidR="00CA5ADF" w:rsidRPr="00EF6376" w:rsidRDefault="00CA5ADF"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5D3863FA" w14:textId="77777777" w:rsidR="005C3E4D" w:rsidRPr="00EF6376" w:rsidRDefault="00F6026E" w:rsidP="00167E32">
      <w:pPr>
        <w:spacing w:line="276" w:lineRule="auto"/>
        <w:jc w:val="both"/>
        <w:rPr>
          <w:sz w:val="26"/>
          <w:szCs w:val="26"/>
          <w:u w:val="single"/>
        </w:rPr>
      </w:pPr>
      <w:r w:rsidRPr="00EF6376">
        <w:rPr>
          <w:sz w:val="26"/>
          <w:szCs w:val="26"/>
          <w:u w:val="single"/>
        </w:rPr>
        <w:t>V-V. Встановлення відповідності кандидата критері</w:t>
      </w:r>
      <w:r w:rsidR="005F3168" w:rsidRPr="00EF6376">
        <w:rPr>
          <w:sz w:val="26"/>
          <w:szCs w:val="26"/>
          <w:u w:val="single"/>
        </w:rPr>
        <w:t>ям</w:t>
      </w:r>
      <w:r w:rsidRPr="00EF6376">
        <w:rPr>
          <w:sz w:val="26"/>
          <w:szCs w:val="26"/>
          <w:u w:val="single"/>
        </w:rPr>
        <w:t xml:space="preserve"> професійної етики та доброчесності.</w:t>
      </w:r>
    </w:p>
    <w:p w14:paraId="0943B662" w14:textId="61B7DD84" w:rsidR="005C3E4D" w:rsidRPr="00EF6376" w:rsidRDefault="005C3E4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Комісією під час кваліфікаційного оцінювання </w:t>
      </w:r>
      <w:proofErr w:type="spellStart"/>
      <w:r w:rsidR="009E4A55" w:rsidRPr="00EF6376">
        <w:rPr>
          <w:sz w:val="26"/>
          <w:szCs w:val="26"/>
          <w:lang w:eastAsia="uk-UA"/>
        </w:rPr>
        <w:t>Дюміної</w:t>
      </w:r>
      <w:proofErr w:type="spellEnd"/>
      <w:r w:rsidR="009E4A55" w:rsidRPr="00EF6376">
        <w:rPr>
          <w:sz w:val="26"/>
          <w:szCs w:val="26"/>
          <w:lang w:eastAsia="uk-UA"/>
        </w:rPr>
        <w:t xml:space="preserve"> Н.О.</w:t>
      </w:r>
      <w:r w:rsidRPr="00EF6376">
        <w:rPr>
          <w:sz w:val="26"/>
          <w:szCs w:val="26"/>
          <w:lang w:eastAsia="uk-UA"/>
        </w:rPr>
        <w:t xml:space="preserve"> досліджен</w:t>
      </w:r>
      <w:r w:rsidR="001C397A" w:rsidRPr="00EF6376">
        <w:rPr>
          <w:sz w:val="26"/>
          <w:szCs w:val="26"/>
          <w:lang w:eastAsia="uk-UA"/>
        </w:rPr>
        <w:t>о</w:t>
      </w:r>
      <w:r w:rsidRPr="00EF6376">
        <w:rPr>
          <w:sz w:val="26"/>
          <w:szCs w:val="26"/>
          <w:lang w:eastAsia="uk-UA"/>
        </w:rPr>
        <w:t xml:space="preserve"> </w:t>
      </w:r>
      <w:r w:rsidR="009E4A55" w:rsidRPr="00EF6376">
        <w:rPr>
          <w:sz w:val="26"/>
          <w:szCs w:val="26"/>
          <w:lang w:eastAsia="uk-UA"/>
        </w:rPr>
        <w:t>Рішення</w:t>
      </w:r>
      <w:r w:rsidRPr="00EF6376">
        <w:rPr>
          <w:sz w:val="26"/>
          <w:szCs w:val="26"/>
          <w:lang w:eastAsia="uk-UA"/>
        </w:rPr>
        <w:t xml:space="preserve"> ГРД, письмові пояснення кандидата, надіслані на адресу Комісії, усні пояснення, надані під час співбесіди, інші дані, отримані Комісією, подані н</w:t>
      </w:r>
      <w:r w:rsidR="00D96660" w:rsidRPr="00EF6376">
        <w:rPr>
          <w:sz w:val="26"/>
          <w:szCs w:val="26"/>
          <w:lang w:eastAsia="uk-UA"/>
        </w:rPr>
        <w:t>ею</w:t>
      </w:r>
      <w:r w:rsidRPr="00EF6376">
        <w:rPr>
          <w:sz w:val="26"/>
          <w:szCs w:val="26"/>
          <w:lang w:eastAsia="uk-UA"/>
        </w:rPr>
        <w:t xml:space="preserve"> як суддею декларації, а також інформаці</w:t>
      </w:r>
      <w:r w:rsidR="00D55F11" w:rsidRPr="00EF6376">
        <w:rPr>
          <w:sz w:val="26"/>
          <w:szCs w:val="26"/>
          <w:lang w:eastAsia="uk-UA"/>
        </w:rPr>
        <w:t>ю</w:t>
      </w:r>
      <w:r w:rsidRPr="00EF6376">
        <w:rPr>
          <w:sz w:val="26"/>
          <w:szCs w:val="26"/>
          <w:lang w:eastAsia="uk-UA"/>
        </w:rPr>
        <w:t>, надан</w:t>
      </w:r>
      <w:r w:rsidR="00D55F11" w:rsidRPr="00EF6376">
        <w:rPr>
          <w:sz w:val="26"/>
          <w:szCs w:val="26"/>
          <w:lang w:eastAsia="uk-UA"/>
        </w:rPr>
        <w:t>у</w:t>
      </w:r>
      <w:r w:rsidRPr="00EF6376">
        <w:rPr>
          <w:sz w:val="26"/>
          <w:szCs w:val="26"/>
          <w:lang w:eastAsia="uk-UA"/>
        </w:rPr>
        <w:t xml:space="preserve"> державними органами на запити Комісії стосовно кандидата.</w:t>
      </w:r>
    </w:p>
    <w:p w14:paraId="2B2A7131" w14:textId="77777777" w:rsidR="008D2341" w:rsidRPr="00EF6376" w:rsidRDefault="008D2341"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Комісією оцінено відповідність кандидата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1381247C" w14:textId="1B17180A" w:rsidR="005C3E4D" w:rsidRPr="00EF6376" w:rsidRDefault="009E4A55" w:rsidP="00EF262F">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Під час співбесіди 07 квітня 2026 року з кандидатом обговорено інформацію, зазначену в Рішенні ГРД, а саме.</w:t>
      </w:r>
      <w:r w:rsidR="00A320CD" w:rsidRPr="00EF6376">
        <w:rPr>
          <w:sz w:val="26"/>
          <w:szCs w:val="26"/>
          <w:lang w:eastAsia="uk-UA"/>
        </w:rPr>
        <w:t xml:space="preserve"> </w:t>
      </w:r>
    </w:p>
    <w:p w14:paraId="707E2A51" w14:textId="505A7EC5" w:rsidR="009E4A55" w:rsidRPr="00EF6376" w:rsidRDefault="004B2980" w:rsidP="00594ABD">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Дюміна Н.О.  відвідувала територію російської федерації </w:t>
      </w:r>
      <w:r w:rsidR="00D55F11" w:rsidRPr="00EF6376">
        <w:rPr>
          <w:sz w:val="26"/>
          <w:szCs w:val="26"/>
          <w:lang w:eastAsia="uk-UA"/>
        </w:rPr>
        <w:t>в</w:t>
      </w:r>
      <w:r w:rsidRPr="00EF6376">
        <w:rPr>
          <w:sz w:val="26"/>
          <w:szCs w:val="26"/>
          <w:lang w:eastAsia="uk-UA"/>
        </w:rPr>
        <w:t xml:space="preserve"> період з 19 </w:t>
      </w:r>
      <w:r w:rsidR="00BC6ADF" w:rsidRPr="00EF6376">
        <w:rPr>
          <w:sz w:val="26"/>
          <w:szCs w:val="26"/>
          <w:lang w:eastAsia="uk-UA"/>
        </w:rPr>
        <w:t>д</w:t>
      </w:r>
      <w:r w:rsidRPr="00EF6376">
        <w:rPr>
          <w:sz w:val="26"/>
          <w:szCs w:val="26"/>
          <w:lang w:eastAsia="uk-UA"/>
        </w:rPr>
        <w:t xml:space="preserve">о 25 серпня 2014 року та з 27 грудня 2014 року </w:t>
      </w:r>
      <w:r w:rsidR="00BC6ADF" w:rsidRPr="00EF6376">
        <w:rPr>
          <w:sz w:val="26"/>
          <w:szCs w:val="26"/>
          <w:lang w:eastAsia="uk-UA"/>
        </w:rPr>
        <w:t>д</w:t>
      </w:r>
      <w:r w:rsidRPr="00EF6376">
        <w:rPr>
          <w:sz w:val="26"/>
          <w:szCs w:val="26"/>
          <w:lang w:eastAsia="uk-UA"/>
        </w:rPr>
        <w:t xml:space="preserve">о 01 січня 2015 року. </w:t>
      </w:r>
    </w:p>
    <w:p w14:paraId="7FF67FCA" w14:textId="09FDF97F" w:rsidR="00CE3767" w:rsidRPr="00EF6376" w:rsidRDefault="004B2980" w:rsidP="00CE376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Кандидат Дюміна Н.О.</w:t>
      </w:r>
      <w:r w:rsidR="0028172D" w:rsidRPr="00EF6376">
        <w:rPr>
          <w:sz w:val="26"/>
          <w:szCs w:val="26"/>
          <w:lang w:eastAsia="uk-UA"/>
        </w:rPr>
        <w:t xml:space="preserve"> </w:t>
      </w:r>
      <w:r w:rsidR="001F5FB0" w:rsidRPr="00EF6376">
        <w:rPr>
          <w:sz w:val="26"/>
          <w:szCs w:val="26"/>
          <w:lang w:eastAsia="uk-UA"/>
        </w:rPr>
        <w:t>під час співбесіди та у своїх</w:t>
      </w:r>
      <w:r w:rsidR="001E7C18" w:rsidRPr="00EF6376">
        <w:rPr>
          <w:sz w:val="26"/>
          <w:szCs w:val="26"/>
          <w:lang w:eastAsia="uk-UA"/>
        </w:rPr>
        <w:t xml:space="preserve"> письмов</w:t>
      </w:r>
      <w:r w:rsidR="001F5FB0" w:rsidRPr="00EF6376">
        <w:rPr>
          <w:sz w:val="26"/>
          <w:szCs w:val="26"/>
          <w:lang w:eastAsia="uk-UA"/>
        </w:rPr>
        <w:t>их</w:t>
      </w:r>
      <w:r w:rsidR="001E7C18" w:rsidRPr="00EF6376">
        <w:rPr>
          <w:sz w:val="26"/>
          <w:szCs w:val="26"/>
          <w:lang w:eastAsia="uk-UA"/>
        </w:rPr>
        <w:t xml:space="preserve"> пояснення</w:t>
      </w:r>
      <w:r w:rsidR="001F5FB0" w:rsidRPr="00EF6376">
        <w:rPr>
          <w:sz w:val="26"/>
          <w:szCs w:val="26"/>
          <w:lang w:eastAsia="uk-UA"/>
        </w:rPr>
        <w:t>х зазначи</w:t>
      </w:r>
      <w:r w:rsidR="0028172D" w:rsidRPr="00EF6376">
        <w:rPr>
          <w:sz w:val="26"/>
          <w:szCs w:val="26"/>
          <w:lang w:eastAsia="uk-UA"/>
        </w:rPr>
        <w:t>ла</w:t>
      </w:r>
      <w:r w:rsidR="001E7C18" w:rsidRPr="00EF6376">
        <w:rPr>
          <w:sz w:val="26"/>
          <w:szCs w:val="26"/>
          <w:lang w:eastAsia="uk-UA"/>
        </w:rPr>
        <w:t xml:space="preserve">, що </w:t>
      </w:r>
      <w:r w:rsidR="00CE3767" w:rsidRPr="00EF6376">
        <w:rPr>
          <w:sz w:val="26"/>
          <w:szCs w:val="26"/>
          <w:lang w:eastAsia="uk-UA"/>
        </w:rPr>
        <w:t xml:space="preserve">в період з 1993 року до 2020 року </w:t>
      </w:r>
      <w:r w:rsidR="00D55F11" w:rsidRPr="00EF6376">
        <w:rPr>
          <w:sz w:val="26"/>
          <w:szCs w:val="26"/>
          <w:lang w:eastAsia="uk-UA"/>
        </w:rPr>
        <w:t xml:space="preserve">її батько постійно працював у </w:t>
      </w:r>
      <w:proofErr w:type="spellStart"/>
      <w:r w:rsidR="00D55F11" w:rsidRPr="00EF6376">
        <w:rPr>
          <w:sz w:val="26"/>
          <w:szCs w:val="26"/>
          <w:lang w:eastAsia="uk-UA"/>
        </w:rPr>
        <w:t>рф</w:t>
      </w:r>
      <w:proofErr w:type="spellEnd"/>
      <w:r w:rsidR="00CE3767" w:rsidRPr="00EF6376">
        <w:rPr>
          <w:sz w:val="26"/>
          <w:szCs w:val="26"/>
          <w:lang w:eastAsia="uk-UA"/>
        </w:rPr>
        <w:t>. Поїздки кандидата у</w:t>
      </w:r>
      <w:r w:rsidRPr="00EF6376">
        <w:rPr>
          <w:sz w:val="26"/>
          <w:szCs w:val="26"/>
          <w:lang w:eastAsia="uk-UA"/>
        </w:rPr>
        <w:t xml:space="preserve"> </w:t>
      </w:r>
      <w:proofErr w:type="spellStart"/>
      <w:r w:rsidRPr="00EF6376">
        <w:rPr>
          <w:sz w:val="26"/>
          <w:szCs w:val="26"/>
          <w:lang w:eastAsia="uk-UA"/>
        </w:rPr>
        <w:t>рф</w:t>
      </w:r>
      <w:proofErr w:type="spellEnd"/>
      <w:r w:rsidRPr="00EF6376">
        <w:rPr>
          <w:sz w:val="26"/>
          <w:szCs w:val="26"/>
          <w:lang w:eastAsia="uk-UA"/>
        </w:rPr>
        <w:t xml:space="preserve"> були </w:t>
      </w:r>
      <w:r w:rsidR="00CE3767" w:rsidRPr="00EF6376">
        <w:rPr>
          <w:sz w:val="26"/>
          <w:szCs w:val="26"/>
          <w:lang w:eastAsia="uk-UA"/>
        </w:rPr>
        <w:t>пов’язані виключно з необхідністю відвідати бать</w:t>
      </w:r>
      <w:r w:rsidR="00D55F11" w:rsidRPr="00EF6376">
        <w:rPr>
          <w:sz w:val="26"/>
          <w:szCs w:val="26"/>
          <w:lang w:eastAsia="uk-UA"/>
        </w:rPr>
        <w:t>ка. Інших родичів або знайомих у</w:t>
      </w:r>
      <w:r w:rsidR="00CE3767" w:rsidRPr="00EF6376">
        <w:rPr>
          <w:sz w:val="26"/>
          <w:szCs w:val="26"/>
          <w:lang w:eastAsia="uk-UA"/>
        </w:rPr>
        <w:t xml:space="preserve"> </w:t>
      </w:r>
      <w:proofErr w:type="spellStart"/>
      <w:r w:rsidR="00CE3767" w:rsidRPr="00EF6376">
        <w:rPr>
          <w:sz w:val="26"/>
          <w:szCs w:val="26"/>
          <w:lang w:eastAsia="uk-UA"/>
        </w:rPr>
        <w:t>рф</w:t>
      </w:r>
      <w:proofErr w:type="spellEnd"/>
      <w:r w:rsidR="00CE3767" w:rsidRPr="00EF6376">
        <w:rPr>
          <w:sz w:val="26"/>
          <w:szCs w:val="26"/>
          <w:lang w:eastAsia="uk-UA"/>
        </w:rPr>
        <w:t xml:space="preserve"> вона не має. У серпні 2014 року батько кандидата захворів, був госпіталізований і вона відвідувала його у лікарні, перебуваючи на </w:t>
      </w:r>
      <w:r w:rsidR="00CE3767" w:rsidRPr="00EF6376">
        <w:rPr>
          <w:sz w:val="26"/>
          <w:szCs w:val="26"/>
          <w:lang w:eastAsia="uk-UA"/>
        </w:rPr>
        <w:lastRenderedPageBreak/>
        <w:t xml:space="preserve">території </w:t>
      </w:r>
      <w:proofErr w:type="spellStart"/>
      <w:r w:rsidR="00CE3767" w:rsidRPr="00EF6376">
        <w:rPr>
          <w:sz w:val="26"/>
          <w:szCs w:val="26"/>
          <w:lang w:eastAsia="uk-UA"/>
        </w:rPr>
        <w:t>рф</w:t>
      </w:r>
      <w:proofErr w:type="spellEnd"/>
      <w:r w:rsidR="00CE3767" w:rsidRPr="00EF6376">
        <w:rPr>
          <w:sz w:val="26"/>
          <w:szCs w:val="26"/>
          <w:lang w:eastAsia="uk-UA"/>
        </w:rPr>
        <w:t xml:space="preserve">  з 19 серпні 2014 року до 25 серпня 2014 року. У грудні 2014 року здоров’я батька значно погіршилося  і кандидат була вимушена  відвідати територію </w:t>
      </w:r>
      <w:proofErr w:type="spellStart"/>
      <w:r w:rsidR="00CE3767" w:rsidRPr="00EF6376">
        <w:rPr>
          <w:sz w:val="26"/>
          <w:szCs w:val="26"/>
          <w:lang w:eastAsia="uk-UA"/>
        </w:rPr>
        <w:t>рф</w:t>
      </w:r>
      <w:proofErr w:type="spellEnd"/>
      <w:r w:rsidR="00CE3767" w:rsidRPr="00EF6376">
        <w:rPr>
          <w:sz w:val="26"/>
          <w:szCs w:val="26"/>
          <w:lang w:eastAsia="uk-UA"/>
        </w:rPr>
        <w:t xml:space="preserve"> для його </w:t>
      </w:r>
      <w:r w:rsidR="00CE3767" w:rsidRPr="00640F4C">
        <w:rPr>
          <w:spacing w:val="6"/>
          <w:sz w:val="26"/>
          <w:szCs w:val="26"/>
          <w:lang w:eastAsia="uk-UA"/>
        </w:rPr>
        <w:t>супроводу в Україну. Загальний час перебування тривав з 27 грудня 2014 року до</w:t>
      </w:r>
      <w:r w:rsidR="00CE3767" w:rsidRPr="00EF6376">
        <w:rPr>
          <w:sz w:val="26"/>
          <w:szCs w:val="26"/>
          <w:lang w:eastAsia="uk-UA"/>
        </w:rPr>
        <w:t xml:space="preserve"> 01 січня 2015 року. Лікування батька кандидата відбувалося у Слов’янській міській лікарні. У зв’язку з тим, що наразі ця лікарня не працює, Дюміна Н.О. </w:t>
      </w:r>
      <w:r w:rsidR="002A573D" w:rsidRPr="00EF6376">
        <w:rPr>
          <w:sz w:val="26"/>
          <w:szCs w:val="26"/>
          <w:lang w:eastAsia="uk-UA"/>
        </w:rPr>
        <w:t>позбавлена</w:t>
      </w:r>
      <w:r w:rsidR="00CE3767" w:rsidRPr="00EF6376">
        <w:rPr>
          <w:sz w:val="26"/>
          <w:szCs w:val="26"/>
          <w:lang w:eastAsia="uk-UA"/>
        </w:rPr>
        <w:t xml:space="preserve"> можливості надати медичні документи на підтвердження своїх пояснень. Також зазначила, що з</w:t>
      </w:r>
      <w:r w:rsidR="0062376E" w:rsidRPr="00EF6376">
        <w:rPr>
          <w:sz w:val="26"/>
          <w:szCs w:val="26"/>
          <w:lang w:eastAsia="uk-UA"/>
        </w:rPr>
        <w:t xml:space="preserve"> 01 січня 2015 року території</w:t>
      </w:r>
      <w:r w:rsidR="00CE3767" w:rsidRPr="00EF6376">
        <w:rPr>
          <w:sz w:val="26"/>
          <w:szCs w:val="26"/>
          <w:lang w:eastAsia="uk-UA"/>
        </w:rPr>
        <w:t xml:space="preserve"> </w:t>
      </w:r>
      <w:proofErr w:type="spellStart"/>
      <w:r w:rsidR="00CE3767" w:rsidRPr="00EF6376">
        <w:rPr>
          <w:sz w:val="26"/>
          <w:szCs w:val="26"/>
          <w:lang w:eastAsia="uk-UA"/>
        </w:rPr>
        <w:t>рф</w:t>
      </w:r>
      <w:proofErr w:type="spellEnd"/>
      <w:r w:rsidR="00CE3767" w:rsidRPr="00EF6376">
        <w:rPr>
          <w:sz w:val="26"/>
          <w:szCs w:val="26"/>
          <w:lang w:eastAsia="uk-UA"/>
        </w:rPr>
        <w:t xml:space="preserve"> вона </w:t>
      </w:r>
      <w:r w:rsidR="0062376E" w:rsidRPr="00EF6376">
        <w:rPr>
          <w:sz w:val="26"/>
          <w:szCs w:val="26"/>
          <w:lang w:eastAsia="uk-UA"/>
        </w:rPr>
        <w:t xml:space="preserve">більше </w:t>
      </w:r>
      <w:r w:rsidR="00CE3767" w:rsidRPr="00EF6376">
        <w:rPr>
          <w:sz w:val="26"/>
          <w:szCs w:val="26"/>
          <w:lang w:eastAsia="uk-UA"/>
        </w:rPr>
        <w:t xml:space="preserve">не відвідувала.  </w:t>
      </w:r>
    </w:p>
    <w:p w14:paraId="6977543B" w14:textId="7A20C566" w:rsidR="00437185" w:rsidRPr="00EF6376" w:rsidRDefault="00437185" w:rsidP="00CB6D3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Оцінивши доводи, викладені в Рішенні ГРД, пояснення кандидата під час співбесіди та в письмовій формі, Комісія дійшла висновку, що вказані вище обставини були обумовлені нагальною потребою і не можуть свідчити про недотримання кандидатом вимог доброчесності та професійної етики.</w:t>
      </w:r>
    </w:p>
    <w:p w14:paraId="1A9E8B31" w14:textId="6D40C61D" w:rsidR="00437185" w:rsidRPr="00EF6376" w:rsidRDefault="00B416F6" w:rsidP="00CE3767">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У</w:t>
      </w:r>
      <w:r w:rsidR="002A573D" w:rsidRPr="00EF6376">
        <w:rPr>
          <w:color w:val="000000" w:themeColor="text1"/>
          <w:sz w:val="26"/>
          <w:szCs w:val="26"/>
          <w:lang w:eastAsia="uk-UA"/>
        </w:rPr>
        <w:t xml:space="preserve"> Рішенні ГРД наведено інформацію, що </w:t>
      </w:r>
      <w:r w:rsidR="00CB6D37" w:rsidRPr="00EF6376">
        <w:rPr>
          <w:color w:val="000000" w:themeColor="text1"/>
          <w:sz w:val="26"/>
          <w:szCs w:val="26"/>
          <w:lang w:eastAsia="uk-UA"/>
        </w:rPr>
        <w:t xml:space="preserve">кандидат закрила провадження у 33 справах </w:t>
      </w:r>
      <w:r w:rsidR="00FA3FFF" w:rsidRPr="00EF6376">
        <w:rPr>
          <w:color w:val="000000" w:themeColor="text1"/>
          <w:sz w:val="26"/>
          <w:szCs w:val="26"/>
          <w:lang w:eastAsia="uk-UA"/>
        </w:rPr>
        <w:t>про притягнення осіб до адміністративної відповідальності за вчинення</w:t>
      </w:r>
      <w:r w:rsidR="00CB6D37" w:rsidRPr="00EF6376">
        <w:rPr>
          <w:color w:val="000000" w:themeColor="text1"/>
          <w:sz w:val="26"/>
          <w:szCs w:val="26"/>
          <w:lang w:eastAsia="uk-UA"/>
        </w:rPr>
        <w:t xml:space="preserve"> адміністративного</w:t>
      </w:r>
      <w:r w:rsidR="00CB6D37" w:rsidRPr="00640F4C">
        <w:rPr>
          <w:color w:val="000000" w:themeColor="text1"/>
          <w:sz w:val="144"/>
          <w:szCs w:val="144"/>
          <w:lang w:eastAsia="uk-UA"/>
        </w:rPr>
        <w:t xml:space="preserve"> </w:t>
      </w:r>
      <w:r w:rsidR="00CB6D37" w:rsidRPr="00EF6376">
        <w:rPr>
          <w:color w:val="000000" w:themeColor="text1"/>
          <w:sz w:val="26"/>
          <w:szCs w:val="26"/>
          <w:lang w:eastAsia="uk-UA"/>
        </w:rPr>
        <w:t>правопорушення,</w:t>
      </w:r>
      <w:r w:rsidR="00CB6D37" w:rsidRPr="00640F4C">
        <w:rPr>
          <w:color w:val="000000" w:themeColor="text1"/>
          <w:sz w:val="144"/>
          <w:szCs w:val="144"/>
          <w:lang w:eastAsia="uk-UA"/>
        </w:rPr>
        <w:t xml:space="preserve"> </w:t>
      </w:r>
      <w:r w:rsidR="00CB6D37" w:rsidRPr="00EF6376">
        <w:rPr>
          <w:color w:val="000000" w:themeColor="text1"/>
          <w:sz w:val="26"/>
          <w:szCs w:val="26"/>
          <w:lang w:eastAsia="uk-UA"/>
        </w:rPr>
        <w:t>передбаченого</w:t>
      </w:r>
      <w:r w:rsidR="00CB6D37" w:rsidRPr="00640F4C">
        <w:rPr>
          <w:color w:val="000000" w:themeColor="text1"/>
          <w:sz w:val="144"/>
          <w:szCs w:val="144"/>
          <w:lang w:eastAsia="uk-UA"/>
        </w:rPr>
        <w:t xml:space="preserve"> </w:t>
      </w:r>
      <w:r w:rsidR="00CB6D37" w:rsidRPr="00EF6376">
        <w:rPr>
          <w:color w:val="000000" w:themeColor="text1"/>
          <w:sz w:val="26"/>
          <w:szCs w:val="26"/>
          <w:lang w:eastAsia="uk-UA"/>
        </w:rPr>
        <w:t>частиною</w:t>
      </w:r>
      <w:r w:rsidR="00CB6D37" w:rsidRPr="00640F4C">
        <w:rPr>
          <w:color w:val="000000" w:themeColor="text1"/>
          <w:sz w:val="144"/>
          <w:szCs w:val="144"/>
          <w:lang w:eastAsia="uk-UA"/>
        </w:rPr>
        <w:t xml:space="preserve"> </w:t>
      </w:r>
      <w:r w:rsidR="00CB6D37" w:rsidRPr="00EF6376">
        <w:rPr>
          <w:color w:val="000000" w:themeColor="text1"/>
          <w:sz w:val="26"/>
          <w:szCs w:val="26"/>
          <w:lang w:eastAsia="uk-UA"/>
        </w:rPr>
        <w:t>першою</w:t>
      </w:r>
      <w:r w:rsidR="00CB6D37" w:rsidRPr="00640F4C">
        <w:rPr>
          <w:color w:val="000000" w:themeColor="text1"/>
          <w:sz w:val="144"/>
          <w:szCs w:val="144"/>
          <w:lang w:eastAsia="uk-UA"/>
        </w:rPr>
        <w:t xml:space="preserve"> </w:t>
      </w:r>
      <w:r w:rsidR="00CB6D37" w:rsidRPr="00EF6376">
        <w:rPr>
          <w:color w:val="000000" w:themeColor="text1"/>
          <w:sz w:val="26"/>
          <w:szCs w:val="26"/>
          <w:lang w:eastAsia="uk-UA"/>
        </w:rPr>
        <w:t xml:space="preserve">статті 130 Кодексу України про адміністративні правопорушення (далі – </w:t>
      </w:r>
      <w:r w:rsidR="00FA3FFF" w:rsidRPr="00EF6376">
        <w:rPr>
          <w:color w:val="000000" w:themeColor="text1"/>
          <w:sz w:val="26"/>
          <w:szCs w:val="26"/>
          <w:lang w:eastAsia="uk-UA"/>
        </w:rPr>
        <w:t>КУ</w:t>
      </w:r>
      <w:r w:rsidR="00CB6D37" w:rsidRPr="00EF6376">
        <w:rPr>
          <w:color w:val="000000" w:themeColor="text1"/>
          <w:sz w:val="26"/>
          <w:szCs w:val="26"/>
          <w:lang w:eastAsia="uk-UA"/>
        </w:rPr>
        <w:t xml:space="preserve">пАП), а </w:t>
      </w:r>
      <w:r w:rsidRPr="00EF6376">
        <w:rPr>
          <w:color w:val="000000" w:themeColor="text1"/>
          <w:sz w:val="26"/>
          <w:szCs w:val="26"/>
          <w:lang w:eastAsia="uk-UA"/>
        </w:rPr>
        <w:t>в</w:t>
      </w:r>
      <w:r w:rsidR="00CB6D37" w:rsidRPr="00EF6376">
        <w:rPr>
          <w:color w:val="000000" w:themeColor="text1"/>
          <w:sz w:val="26"/>
          <w:szCs w:val="26"/>
          <w:lang w:eastAsia="uk-UA"/>
        </w:rPr>
        <w:t xml:space="preserve"> одній справі звільнила правопорушника від адміністративної відповідальності шляхом передачі справи на розгляд  громадської організації.</w:t>
      </w:r>
    </w:p>
    <w:p w14:paraId="72D2D0FF" w14:textId="20B3058D" w:rsidR="0099063A" w:rsidRPr="00EF6376" w:rsidRDefault="00CB6D37" w:rsidP="0099063A">
      <w:pPr>
        <w:pStyle w:val="a9"/>
        <w:numPr>
          <w:ilvl w:val="0"/>
          <w:numId w:val="8"/>
        </w:numPr>
        <w:shd w:val="clear" w:color="auto" w:fill="FFFFFF"/>
        <w:tabs>
          <w:tab w:val="left" w:pos="426"/>
        </w:tabs>
        <w:spacing w:after="200" w:line="276" w:lineRule="auto"/>
        <w:ind w:left="0" w:firstLine="851"/>
        <w:jc w:val="both"/>
        <w:rPr>
          <w:color w:val="000000" w:themeColor="text1"/>
          <w:sz w:val="26"/>
          <w:szCs w:val="26"/>
          <w:lang w:eastAsia="uk-UA"/>
        </w:rPr>
      </w:pPr>
      <w:r w:rsidRPr="00EF6376">
        <w:rPr>
          <w:color w:val="000000" w:themeColor="text1"/>
          <w:sz w:val="26"/>
          <w:szCs w:val="26"/>
          <w:lang w:eastAsia="uk-UA"/>
        </w:rPr>
        <w:t xml:space="preserve">Кандидат Дюміна Н.О. надала письмові пояснення </w:t>
      </w:r>
      <w:r w:rsidR="0099063A" w:rsidRPr="00EF6376">
        <w:rPr>
          <w:color w:val="000000" w:themeColor="text1"/>
          <w:sz w:val="26"/>
          <w:szCs w:val="26"/>
          <w:lang w:eastAsia="uk-UA"/>
        </w:rPr>
        <w:t>щодо кожної справи</w:t>
      </w:r>
      <w:r w:rsidRPr="00EF6376">
        <w:rPr>
          <w:color w:val="000000" w:themeColor="text1"/>
          <w:sz w:val="26"/>
          <w:szCs w:val="26"/>
          <w:lang w:eastAsia="uk-UA"/>
        </w:rPr>
        <w:t xml:space="preserve"> про адміністративне правопорушення, </w:t>
      </w:r>
      <w:r w:rsidR="001B4B8C" w:rsidRPr="00EF6376">
        <w:rPr>
          <w:color w:val="000000" w:themeColor="text1"/>
          <w:sz w:val="26"/>
          <w:szCs w:val="26"/>
          <w:lang w:eastAsia="uk-UA"/>
        </w:rPr>
        <w:t xml:space="preserve">провадження в якій було закрито </w:t>
      </w:r>
      <w:r w:rsidR="0099063A" w:rsidRPr="00EF6376">
        <w:rPr>
          <w:color w:val="000000" w:themeColor="text1"/>
          <w:sz w:val="26"/>
          <w:szCs w:val="26"/>
          <w:lang w:eastAsia="uk-UA"/>
        </w:rPr>
        <w:t xml:space="preserve">нею </w:t>
      </w:r>
      <w:r w:rsidR="001B4B8C" w:rsidRPr="00EF6376">
        <w:rPr>
          <w:color w:val="000000" w:themeColor="text1"/>
          <w:sz w:val="26"/>
          <w:szCs w:val="26"/>
          <w:lang w:eastAsia="uk-UA"/>
        </w:rPr>
        <w:t>на підставі статті 38 КУпАП</w:t>
      </w:r>
      <w:r w:rsidRPr="00EF6376">
        <w:rPr>
          <w:color w:val="000000" w:themeColor="text1"/>
          <w:sz w:val="26"/>
          <w:szCs w:val="26"/>
          <w:lang w:eastAsia="uk-UA"/>
        </w:rPr>
        <w:t xml:space="preserve">. Також зазначила, що </w:t>
      </w:r>
      <w:r w:rsidR="001B4B8C" w:rsidRPr="00EF6376">
        <w:rPr>
          <w:color w:val="000000" w:themeColor="text1"/>
          <w:sz w:val="26"/>
          <w:szCs w:val="26"/>
          <w:lang w:eastAsia="uk-UA"/>
        </w:rPr>
        <w:t xml:space="preserve">стислі строки накладення стягнення </w:t>
      </w:r>
      <w:r w:rsidR="00B416F6" w:rsidRPr="00EF6376">
        <w:rPr>
          <w:color w:val="000000" w:themeColor="text1"/>
          <w:sz w:val="26"/>
          <w:szCs w:val="26"/>
          <w:lang w:eastAsia="uk-UA"/>
        </w:rPr>
        <w:t>у</w:t>
      </w:r>
      <w:r w:rsidR="001B4B8C" w:rsidRPr="00EF6376">
        <w:rPr>
          <w:color w:val="000000" w:themeColor="text1"/>
          <w:sz w:val="26"/>
          <w:szCs w:val="26"/>
          <w:lang w:eastAsia="uk-UA"/>
        </w:rPr>
        <w:t xml:space="preserve"> вказани</w:t>
      </w:r>
      <w:r w:rsidR="00B416F6" w:rsidRPr="00EF6376">
        <w:rPr>
          <w:color w:val="000000" w:themeColor="text1"/>
          <w:sz w:val="26"/>
          <w:szCs w:val="26"/>
          <w:lang w:eastAsia="uk-UA"/>
        </w:rPr>
        <w:t>х</w:t>
      </w:r>
      <w:r w:rsidR="001B4B8C" w:rsidRPr="00EF6376">
        <w:rPr>
          <w:color w:val="000000" w:themeColor="text1"/>
          <w:sz w:val="26"/>
          <w:szCs w:val="26"/>
          <w:lang w:eastAsia="uk-UA"/>
        </w:rPr>
        <w:t xml:space="preserve"> категорія</w:t>
      </w:r>
      <w:r w:rsidR="00B416F6" w:rsidRPr="00EF6376">
        <w:rPr>
          <w:color w:val="000000" w:themeColor="text1"/>
          <w:sz w:val="26"/>
          <w:szCs w:val="26"/>
          <w:lang w:eastAsia="uk-UA"/>
        </w:rPr>
        <w:t>х</w:t>
      </w:r>
      <w:r w:rsidR="001B4B8C" w:rsidRPr="00EF6376">
        <w:rPr>
          <w:color w:val="000000" w:themeColor="text1"/>
          <w:sz w:val="26"/>
          <w:szCs w:val="26"/>
          <w:lang w:eastAsia="uk-UA"/>
        </w:rPr>
        <w:t xml:space="preserve"> справ, що діяли до 17 березня 2021 року</w:t>
      </w:r>
      <w:r w:rsidR="00BC6ADF" w:rsidRPr="00EF6376">
        <w:rPr>
          <w:color w:val="000000" w:themeColor="text1"/>
          <w:sz w:val="26"/>
          <w:szCs w:val="26"/>
          <w:lang w:eastAsia="uk-UA"/>
        </w:rPr>
        <w:t>,</w:t>
      </w:r>
      <w:r w:rsidR="001B4B8C" w:rsidRPr="00EF6376">
        <w:rPr>
          <w:color w:val="000000" w:themeColor="text1"/>
          <w:sz w:val="26"/>
          <w:szCs w:val="26"/>
          <w:lang w:eastAsia="uk-UA"/>
        </w:rPr>
        <w:t xml:space="preserve"> у багатьох справах унеможливлювали їх розгляд та накладення адміністративного стягнення у передбачені законом строки. При розгляді  справ </w:t>
      </w:r>
      <w:r w:rsidR="00B416F6" w:rsidRPr="00EF6376">
        <w:rPr>
          <w:color w:val="000000" w:themeColor="text1"/>
          <w:sz w:val="26"/>
          <w:szCs w:val="26"/>
          <w:lang w:eastAsia="uk-UA"/>
        </w:rPr>
        <w:t>у</w:t>
      </w:r>
      <w:r w:rsidR="001B4B8C" w:rsidRPr="00EF6376">
        <w:rPr>
          <w:color w:val="000000" w:themeColor="text1"/>
          <w:sz w:val="26"/>
          <w:szCs w:val="26"/>
          <w:lang w:eastAsia="uk-UA"/>
        </w:rPr>
        <w:t xml:space="preserve">сіх категорій </w:t>
      </w:r>
      <w:r w:rsidR="00B416F6" w:rsidRPr="00EF6376">
        <w:rPr>
          <w:color w:val="000000" w:themeColor="text1"/>
          <w:sz w:val="26"/>
          <w:szCs w:val="26"/>
          <w:lang w:eastAsia="uk-UA"/>
        </w:rPr>
        <w:t>вона</w:t>
      </w:r>
      <w:r w:rsidR="001B4B8C" w:rsidRPr="00EF6376">
        <w:rPr>
          <w:color w:val="000000" w:themeColor="text1"/>
          <w:sz w:val="26"/>
          <w:szCs w:val="26"/>
          <w:lang w:eastAsia="uk-UA"/>
        </w:rPr>
        <w:t xml:space="preserve"> завжди бере до уваги  практик</w:t>
      </w:r>
      <w:r w:rsidR="00B416F6" w:rsidRPr="00EF6376">
        <w:rPr>
          <w:color w:val="000000" w:themeColor="text1"/>
          <w:sz w:val="26"/>
          <w:szCs w:val="26"/>
          <w:lang w:eastAsia="uk-UA"/>
        </w:rPr>
        <w:t>у</w:t>
      </w:r>
      <w:r w:rsidR="001B4B8C" w:rsidRPr="00EF6376">
        <w:rPr>
          <w:color w:val="000000" w:themeColor="text1"/>
          <w:sz w:val="26"/>
          <w:szCs w:val="26"/>
          <w:lang w:eastAsia="uk-UA"/>
        </w:rPr>
        <w:t xml:space="preserve"> судів вищих інстанцій. У кожному випадку застосування положень статті 38 КУпАП було обумовлене об’єктивними чинниками, які не надавали їй законних підстав розглянути справу до спливу строку притягнення до адміністративної відповідальності. Такими чинниками були, зокрема</w:t>
      </w:r>
      <w:r w:rsidR="00B416F6" w:rsidRPr="00EF6376">
        <w:rPr>
          <w:color w:val="000000" w:themeColor="text1"/>
          <w:sz w:val="26"/>
          <w:szCs w:val="26"/>
          <w:lang w:eastAsia="uk-UA"/>
        </w:rPr>
        <w:t>:</w:t>
      </w:r>
      <w:r w:rsidR="001B4B8C" w:rsidRPr="00EF6376">
        <w:rPr>
          <w:color w:val="000000" w:themeColor="text1"/>
          <w:sz w:val="26"/>
          <w:szCs w:val="26"/>
          <w:lang w:eastAsia="uk-UA"/>
        </w:rPr>
        <w:t xml:space="preserve">  неможливість належного повідомлення особи про дату, час та місце розгляду справи; поведінка особи, що притягається до адміністративної відповідальності (клопотання про відкладення справи у зв’язку з необхідністю  отримання правової допомоги, </w:t>
      </w:r>
      <w:r w:rsidR="0099063A" w:rsidRPr="00EF6376">
        <w:rPr>
          <w:color w:val="000000" w:themeColor="text1"/>
          <w:sz w:val="26"/>
          <w:szCs w:val="26"/>
          <w:lang w:eastAsia="uk-UA"/>
        </w:rPr>
        <w:t xml:space="preserve">для </w:t>
      </w:r>
      <w:r w:rsidR="001B4B8C" w:rsidRPr="00EF6376">
        <w:rPr>
          <w:color w:val="000000" w:themeColor="text1"/>
          <w:sz w:val="26"/>
          <w:szCs w:val="26"/>
          <w:lang w:eastAsia="uk-UA"/>
        </w:rPr>
        <w:t>ознайомлення захисника з матеріалами справи, у зв’язку з хворобою, зайнятістю  захисника в іншому процесі тощо).</w:t>
      </w:r>
      <w:r w:rsidR="0099063A" w:rsidRPr="00EF6376">
        <w:rPr>
          <w:color w:val="000000" w:themeColor="text1"/>
          <w:sz w:val="26"/>
          <w:szCs w:val="26"/>
          <w:lang w:eastAsia="uk-UA"/>
        </w:rPr>
        <w:t xml:space="preserve"> Кандидат Дюміна Н.О. вказала, що нею вживалися заходи реагування на випадки неналежного виконання постанов про привід осіб, які притягаються до адміністративної відповідальності. </w:t>
      </w:r>
    </w:p>
    <w:p w14:paraId="4538E5B3" w14:textId="6E650D93" w:rsidR="00CB6D37" w:rsidRPr="00EF6376" w:rsidRDefault="00B416F6" w:rsidP="00CE3767">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Крім того,</w:t>
      </w:r>
      <w:r w:rsidR="0099063A" w:rsidRPr="00EF6376">
        <w:rPr>
          <w:color w:val="000000" w:themeColor="text1"/>
          <w:sz w:val="26"/>
          <w:szCs w:val="26"/>
          <w:lang w:eastAsia="uk-UA"/>
        </w:rPr>
        <w:t xml:space="preserve"> Дюміна Н.О. зазначила</w:t>
      </w:r>
      <w:r w:rsidRPr="00EF6376">
        <w:rPr>
          <w:color w:val="000000" w:themeColor="text1"/>
          <w:sz w:val="26"/>
          <w:szCs w:val="26"/>
          <w:lang w:eastAsia="uk-UA"/>
        </w:rPr>
        <w:t xml:space="preserve"> про</w:t>
      </w:r>
      <w:r w:rsidR="0099063A" w:rsidRPr="00EF6376">
        <w:rPr>
          <w:color w:val="000000" w:themeColor="text1"/>
          <w:sz w:val="26"/>
          <w:szCs w:val="26"/>
          <w:lang w:eastAsia="uk-UA"/>
        </w:rPr>
        <w:t xml:space="preserve"> недостатнє матеріально-технічне забезпечення суду, і</w:t>
      </w:r>
      <w:r w:rsidRPr="00EF6376">
        <w:rPr>
          <w:color w:val="000000" w:themeColor="text1"/>
          <w:sz w:val="26"/>
          <w:szCs w:val="26"/>
          <w:lang w:eastAsia="uk-UA"/>
        </w:rPr>
        <w:t>,</w:t>
      </w:r>
      <w:r w:rsidR="0099063A" w:rsidRPr="00EF6376">
        <w:rPr>
          <w:color w:val="000000" w:themeColor="text1"/>
          <w:sz w:val="26"/>
          <w:szCs w:val="26"/>
          <w:lang w:eastAsia="uk-UA"/>
        </w:rPr>
        <w:t xml:space="preserve"> як наслідок</w:t>
      </w:r>
      <w:r w:rsidR="004262C1" w:rsidRPr="00EF6376">
        <w:rPr>
          <w:color w:val="000000" w:themeColor="text1"/>
          <w:sz w:val="26"/>
          <w:szCs w:val="26"/>
          <w:lang w:eastAsia="uk-UA"/>
        </w:rPr>
        <w:t>, відсутність  судових повісток</w:t>
      </w:r>
      <w:r w:rsidR="0099063A" w:rsidRPr="00EF6376">
        <w:rPr>
          <w:color w:val="000000" w:themeColor="text1"/>
          <w:sz w:val="26"/>
          <w:szCs w:val="26"/>
          <w:lang w:eastAsia="uk-UA"/>
        </w:rPr>
        <w:t xml:space="preserve"> стали причиною неналежного повідомлення учас</w:t>
      </w:r>
      <w:r w:rsidR="004E2EBD" w:rsidRPr="00EF6376">
        <w:rPr>
          <w:color w:val="000000" w:themeColor="text1"/>
          <w:sz w:val="26"/>
          <w:szCs w:val="26"/>
          <w:lang w:eastAsia="uk-UA"/>
        </w:rPr>
        <w:t>ників процесу про час та місце розгляду справи, зокрема у 2019 році.</w:t>
      </w:r>
      <w:r w:rsidR="0099063A" w:rsidRPr="00EF6376">
        <w:rPr>
          <w:color w:val="000000" w:themeColor="text1"/>
          <w:sz w:val="26"/>
          <w:szCs w:val="26"/>
          <w:lang w:eastAsia="uk-UA"/>
        </w:rPr>
        <w:t xml:space="preserve"> </w:t>
      </w:r>
      <w:r w:rsidR="004262C1" w:rsidRPr="00EF6376">
        <w:rPr>
          <w:color w:val="000000" w:themeColor="text1"/>
          <w:sz w:val="26"/>
          <w:szCs w:val="26"/>
          <w:lang w:eastAsia="uk-UA"/>
        </w:rPr>
        <w:t>Вказане</w:t>
      </w:r>
      <w:r w:rsidR="0099063A" w:rsidRPr="00EF6376">
        <w:rPr>
          <w:color w:val="000000" w:themeColor="text1"/>
          <w:sz w:val="26"/>
          <w:szCs w:val="26"/>
          <w:lang w:eastAsia="uk-UA"/>
        </w:rPr>
        <w:t xml:space="preserve"> стало причиною багаторазового відкладення справ про адміністративн</w:t>
      </w:r>
      <w:r w:rsidR="004262C1" w:rsidRPr="00EF6376">
        <w:rPr>
          <w:color w:val="000000" w:themeColor="text1"/>
          <w:sz w:val="26"/>
          <w:szCs w:val="26"/>
          <w:lang w:eastAsia="uk-UA"/>
        </w:rPr>
        <w:t>і</w:t>
      </w:r>
      <w:r w:rsidR="0099063A" w:rsidRPr="00640F4C">
        <w:rPr>
          <w:color w:val="000000" w:themeColor="text1"/>
          <w:sz w:val="144"/>
          <w:szCs w:val="144"/>
          <w:lang w:eastAsia="uk-UA"/>
        </w:rPr>
        <w:t xml:space="preserve"> </w:t>
      </w:r>
      <w:r w:rsidR="0099063A" w:rsidRPr="00EF6376">
        <w:rPr>
          <w:color w:val="000000" w:themeColor="text1"/>
          <w:sz w:val="26"/>
          <w:szCs w:val="26"/>
          <w:lang w:eastAsia="uk-UA"/>
        </w:rPr>
        <w:t>правопорушен</w:t>
      </w:r>
      <w:r w:rsidR="004E2EBD" w:rsidRPr="00EF6376">
        <w:rPr>
          <w:color w:val="000000" w:themeColor="text1"/>
          <w:sz w:val="26"/>
          <w:szCs w:val="26"/>
          <w:lang w:eastAsia="uk-UA"/>
        </w:rPr>
        <w:t>ня,</w:t>
      </w:r>
      <w:r w:rsidR="004E2EBD" w:rsidRPr="00640F4C">
        <w:rPr>
          <w:color w:val="000000" w:themeColor="text1"/>
          <w:sz w:val="144"/>
          <w:szCs w:val="144"/>
          <w:lang w:eastAsia="uk-UA"/>
        </w:rPr>
        <w:t xml:space="preserve"> </w:t>
      </w:r>
      <w:r w:rsidR="004E2EBD" w:rsidRPr="00EF6376">
        <w:rPr>
          <w:color w:val="000000" w:themeColor="text1"/>
          <w:sz w:val="26"/>
          <w:szCs w:val="26"/>
          <w:lang w:eastAsia="uk-UA"/>
        </w:rPr>
        <w:t>зокрема</w:t>
      </w:r>
      <w:r w:rsidR="004E2EBD" w:rsidRPr="00640F4C">
        <w:rPr>
          <w:color w:val="000000" w:themeColor="text1"/>
          <w:sz w:val="144"/>
          <w:szCs w:val="144"/>
          <w:lang w:eastAsia="uk-UA"/>
        </w:rPr>
        <w:t xml:space="preserve"> </w:t>
      </w:r>
      <w:r w:rsidR="004E2EBD" w:rsidRPr="00EF6376">
        <w:rPr>
          <w:color w:val="000000" w:themeColor="text1"/>
          <w:sz w:val="26"/>
          <w:szCs w:val="26"/>
          <w:lang w:eastAsia="uk-UA"/>
        </w:rPr>
        <w:t>передбачен</w:t>
      </w:r>
      <w:r w:rsidR="004262C1" w:rsidRPr="00EF6376">
        <w:rPr>
          <w:color w:val="000000" w:themeColor="text1"/>
          <w:sz w:val="26"/>
          <w:szCs w:val="26"/>
          <w:lang w:eastAsia="uk-UA"/>
        </w:rPr>
        <w:t>і</w:t>
      </w:r>
      <w:r w:rsidR="004E2EBD" w:rsidRPr="00640F4C">
        <w:rPr>
          <w:color w:val="000000" w:themeColor="text1"/>
          <w:sz w:val="144"/>
          <w:szCs w:val="144"/>
          <w:lang w:eastAsia="uk-UA"/>
        </w:rPr>
        <w:t xml:space="preserve"> </w:t>
      </w:r>
      <w:r w:rsidR="004E2EBD" w:rsidRPr="00EF6376">
        <w:rPr>
          <w:color w:val="000000" w:themeColor="text1"/>
          <w:sz w:val="26"/>
          <w:szCs w:val="26"/>
          <w:lang w:eastAsia="uk-UA"/>
        </w:rPr>
        <w:t>частиною</w:t>
      </w:r>
      <w:r w:rsidR="004E2EBD" w:rsidRPr="00640F4C">
        <w:rPr>
          <w:color w:val="000000" w:themeColor="text1"/>
          <w:sz w:val="144"/>
          <w:szCs w:val="144"/>
          <w:lang w:eastAsia="uk-UA"/>
        </w:rPr>
        <w:t xml:space="preserve"> </w:t>
      </w:r>
      <w:r w:rsidR="004E2EBD" w:rsidRPr="00EF6376">
        <w:rPr>
          <w:color w:val="000000" w:themeColor="text1"/>
          <w:sz w:val="26"/>
          <w:szCs w:val="26"/>
          <w:lang w:eastAsia="uk-UA"/>
        </w:rPr>
        <w:t>першою</w:t>
      </w:r>
      <w:r w:rsidR="004E2EBD" w:rsidRPr="00640F4C">
        <w:rPr>
          <w:color w:val="000000" w:themeColor="text1"/>
          <w:sz w:val="144"/>
          <w:szCs w:val="144"/>
          <w:lang w:eastAsia="uk-UA"/>
        </w:rPr>
        <w:t xml:space="preserve"> </w:t>
      </w:r>
      <w:r w:rsidR="004E2EBD" w:rsidRPr="00EF6376">
        <w:rPr>
          <w:color w:val="000000" w:themeColor="text1"/>
          <w:sz w:val="26"/>
          <w:szCs w:val="26"/>
          <w:lang w:eastAsia="uk-UA"/>
        </w:rPr>
        <w:t>статті</w:t>
      </w:r>
      <w:r w:rsidR="004E2EBD" w:rsidRPr="00640F4C">
        <w:rPr>
          <w:color w:val="000000" w:themeColor="text1"/>
          <w:sz w:val="96"/>
          <w:szCs w:val="96"/>
          <w:lang w:eastAsia="uk-UA"/>
        </w:rPr>
        <w:t xml:space="preserve"> </w:t>
      </w:r>
      <w:r w:rsidR="004E2EBD" w:rsidRPr="00EF6376">
        <w:rPr>
          <w:color w:val="000000" w:themeColor="text1"/>
          <w:sz w:val="26"/>
          <w:szCs w:val="26"/>
          <w:lang w:eastAsia="uk-UA"/>
        </w:rPr>
        <w:t>130 КУпАП</w:t>
      </w:r>
      <w:r w:rsidR="004E2EBD" w:rsidRPr="00640F4C">
        <w:rPr>
          <w:color w:val="000000" w:themeColor="text1"/>
          <w:sz w:val="96"/>
          <w:szCs w:val="96"/>
          <w:lang w:eastAsia="uk-UA"/>
        </w:rPr>
        <w:t xml:space="preserve"> </w:t>
      </w:r>
      <w:r w:rsidR="004E2EBD" w:rsidRPr="00EF6376">
        <w:rPr>
          <w:color w:val="000000" w:themeColor="text1"/>
          <w:sz w:val="26"/>
          <w:szCs w:val="26"/>
          <w:lang w:eastAsia="uk-UA"/>
        </w:rPr>
        <w:t>і,</w:t>
      </w:r>
      <w:r w:rsidR="004E2EBD" w:rsidRPr="00640F4C">
        <w:rPr>
          <w:color w:val="000000" w:themeColor="text1"/>
          <w:sz w:val="96"/>
          <w:szCs w:val="96"/>
          <w:lang w:eastAsia="uk-UA"/>
        </w:rPr>
        <w:t xml:space="preserve"> </w:t>
      </w:r>
      <w:r w:rsidR="004262C1" w:rsidRPr="00EF6376">
        <w:rPr>
          <w:color w:val="000000" w:themeColor="text1"/>
          <w:sz w:val="26"/>
          <w:szCs w:val="26"/>
          <w:lang w:eastAsia="uk-UA"/>
        </w:rPr>
        <w:t>відповідно</w:t>
      </w:r>
      <w:r w:rsidR="004E2EBD" w:rsidRPr="00EF6376">
        <w:rPr>
          <w:color w:val="000000" w:themeColor="text1"/>
          <w:sz w:val="26"/>
          <w:szCs w:val="26"/>
          <w:lang w:eastAsia="uk-UA"/>
        </w:rPr>
        <w:t>,</w:t>
      </w:r>
      <w:r w:rsidR="004E2EBD" w:rsidRPr="00640F4C">
        <w:rPr>
          <w:color w:val="000000" w:themeColor="text1"/>
          <w:sz w:val="96"/>
          <w:szCs w:val="96"/>
          <w:lang w:eastAsia="uk-UA"/>
        </w:rPr>
        <w:t xml:space="preserve"> </w:t>
      </w:r>
      <w:r w:rsidR="004E2EBD" w:rsidRPr="00EF6376">
        <w:rPr>
          <w:color w:val="000000" w:themeColor="text1"/>
          <w:sz w:val="26"/>
          <w:szCs w:val="26"/>
          <w:lang w:eastAsia="uk-UA"/>
        </w:rPr>
        <w:t>закриття</w:t>
      </w:r>
      <w:r w:rsidR="004E2EBD" w:rsidRPr="00640F4C">
        <w:rPr>
          <w:color w:val="000000" w:themeColor="text1"/>
          <w:sz w:val="96"/>
          <w:szCs w:val="96"/>
          <w:lang w:eastAsia="uk-UA"/>
        </w:rPr>
        <w:t xml:space="preserve"> </w:t>
      </w:r>
      <w:r w:rsidR="004E2EBD" w:rsidRPr="00EF6376">
        <w:rPr>
          <w:color w:val="000000" w:themeColor="text1"/>
          <w:sz w:val="26"/>
          <w:szCs w:val="26"/>
          <w:lang w:eastAsia="uk-UA"/>
        </w:rPr>
        <w:t>провадження</w:t>
      </w:r>
      <w:r w:rsidR="004E2EBD" w:rsidRPr="00640F4C">
        <w:rPr>
          <w:color w:val="000000" w:themeColor="text1"/>
          <w:sz w:val="96"/>
          <w:szCs w:val="96"/>
          <w:lang w:eastAsia="uk-UA"/>
        </w:rPr>
        <w:t xml:space="preserve"> </w:t>
      </w:r>
      <w:r w:rsidR="004E2EBD" w:rsidRPr="00EF6376">
        <w:rPr>
          <w:color w:val="000000" w:themeColor="text1"/>
          <w:sz w:val="26"/>
          <w:szCs w:val="26"/>
          <w:lang w:eastAsia="uk-UA"/>
        </w:rPr>
        <w:t>у</w:t>
      </w:r>
      <w:r w:rsidR="004E2EBD" w:rsidRPr="00640F4C">
        <w:rPr>
          <w:color w:val="000000" w:themeColor="text1"/>
          <w:sz w:val="96"/>
          <w:szCs w:val="96"/>
          <w:lang w:eastAsia="uk-UA"/>
        </w:rPr>
        <w:t xml:space="preserve"> </w:t>
      </w:r>
      <w:r w:rsidR="004E2EBD" w:rsidRPr="00EF6376">
        <w:rPr>
          <w:color w:val="000000" w:themeColor="text1"/>
          <w:sz w:val="26"/>
          <w:szCs w:val="26"/>
          <w:lang w:eastAsia="uk-UA"/>
        </w:rPr>
        <w:t>таких</w:t>
      </w:r>
      <w:r w:rsidR="004E2EBD" w:rsidRPr="00640F4C">
        <w:rPr>
          <w:color w:val="000000" w:themeColor="text1"/>
          <w:sz w:val="96"/>
          <w:szCs w:val="96"/>
          <w:lang w:eastAsia="uk-UA"/>
        </w:rPr>
        <w:t xml:space="preserve"> </w:t>
      </w:r>
      <w:r w:rsidR="004E2EBD" w:rsidRPr="00EF6376">
        <w:rPr>
          <w:color w:val="000000" w:themeColor="text1"/>
          <w:sz w:val="26"/>
          <w:szCs w:val="26"/>
          <w:lang w:eastAsia="uk-UA"/>
        </w:rPr>
        <w:t>справах</w:t>
      </w:r>
      <w:r w:rsidR="004E2EBD" w:rsidRPr="00640F4C">
        <w:rPr>
          <w:color w:val="000000" w:themeColor="text1"/>
          <w:sz w:val="96"/>
          <w:szCs w:val="96"/>
          <w:lang w:eastAsia="uk-UA"/>
        </w:rPr>
        <w:t xml:space="preserve"> </w:t>
      </w:r>
      <w:r w:rsidR="004E2EBD" w:rsidRPr="00EF6376">
        <w:rPr>
          <w:color w:val="000000" w:themeColor="text1"/>
          <w:sz w:val="26"/>
          <w:szCs w:val="26"/>
          <w:lang w:eastAsia="uk-UA"/>
        </w:rPr>
        <w:t>за</w:t>
      </w:r>
      <w:r w:rsidR="004E2EBD" w:rsidRPr="00640F4C">
        <w:rPr>
          <w:color w:val="000000" w:themeColor="text1"/>
          <w:sz w:val="96"/>
          <w:szCs w:val="96"/>
          <w:lang w:eastAsia="uk-UA"/>
        </w:rPr>
        <w:t xml:space="preserve"> </w:t>
      </w:r>
      <w:r w:rsidR="004E2EBD" w:rsidRPr="00EF6376">
        <w:rPr>
          <w:color w:val="000000" w:themeColor="text1"/>
          <w:sz w:val="26"/>
          <w:szCs w:val="26"/>
          <w:lang w:eastAsia="uk-UA"/>
        </w:rPr>
        <w:t>статтею 38 КУпАП. Зайнявши посаду голови суду наприкінці 2019 року Дюміна Н.О. вживала заход</w:t>
      </w:r>
      <w:r w:rsidR="004262C1" w:rsidRPr="00EF6376">
        <w:rPr>
          <w:color w:val="000000" w:themeColor="text1"/>
          <w:sz w:val="26"/>
          <w:szCs w:val="26"/>
          <w:lang w:eastAsia="uk-UA"/>
        </w:rPr>
        <w:t>ів</w:t>
      </w:r>
      <w:r w:rsidR="004E2EBD" w:rsidRPr="00EF6376">
        <w:rPr>
          <w:color w:val="000000" w:themeColor="text1"/>
          <w:sz w:val="26"/>
          <w:szCs w:val="26"/>
          <w:lang w:eastAsia="uk-UA"/>
        </w:rPr>
        <w:t xml:space="preserve"> для врегулювання цієї ситуації, що значно покращило </w:t>
      </w:r>
      <w:r w:rsidR="004262C1" w:rsidRPr="00EF6376">
        <w:rPr>
          <w:color w:val="000000" w:themeColor="text1"/>
          <w:sz w:val="26"/>
          <w:szCs w:val="26"/>
          <w:lang w:eastAsia="uk-UA"/>
        </w:rPr>
        <w:t xml:space="preserve">ситуацію щодо </w:t>
      </w:r>
      <w:r w:rsidR="004E2EBD" w:rsidRPr="00EF6376">
        <w:rPr>
          <w:color w:val="000000" w:themeColor="text1"/>
          <w:sz w:val="26"/>
          <w:szCs w:val="26"/>
          <w:lang w:eastAsia="uk-UA"/>
        </w:rPr>
        <w:lastRenderedPageBreak/>
        <w:t>повідомлення осіб у справах про адміністративні правопорушення, передбачені статтею 130 КУпАП.</w:t>
      </w:r>
    </w:p>
    <w:p w14:paraId="629441F8" w14:textId="149CDB01" w:rsidR="004E2EBD" w:rsidRPr="00EF6376" w:rsidRDefault="004E2EBD" w:rsidP="00CE3767">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 xml:space="preserve">Оцінивши усні та письмові пояснення </w:t>
      </w:r>
      <w:proofErr w:type="spellStart"/>
      <w:r w:rsidRPr="00EF6376">
        <w:rPr>
          <w:color w:val="000000" w:themeColor="text1"/>
          <w:sz w:val="26"/>
          <w:szCs w:val="26"/>
          <w:lang w:eastAsia="uk-UA"/>
        </w:rPr>
        <w:t>Дюміної</w:t>
      </w:r>
      <w:proofErr w:type="spellEnd"/>
      <w:r w:rsidRPr="00EF6376">
        <w:rPr>
          <w:color w:val="000000" w:themeColor="text1"/>
          <w:sz w:val="26"/>
          <w:szCs w:val="26"/>
          <w:lang w:eastAsia="uk-UA"/>
        </w:rPr>
        <w:t xml:space="preserve"> Н.О</w:t>
      </w:r>
      <w:r w:rsidR="00FA59EF" w:rsidRPr="00EF6376">
        <w:rPr>
          <w:color w:val="000000" w:themeColor="text1"/>
          <w:sz w:val="26"/>
          <w:szCs w:val="26"/>
          <w:lang w:eastAsia="uk-UA"/>
        </w:rPr>
        <w:t>.</w:t>
      </w:r>
      <w:r w:rsidRPr="00EF6376">
        <w:rPr>
          <w:color w:val="000000" w:themeColor="text1"/>
          <w:sz w:val="26"/>
          <w:szCs w:val="26"/>
          <w:lang w:eastAsia="uk-UA"/>
        </w:rPr>
        <w:t xml:space="preserve"> Комісія погоджується з висновками ГРД, що пояснення кандидата є прийнятними, а у її діях не вбачається умислу, спрямованого на закриття справ за статтею 130 КУпАП з мотивів сприяння правопорушникам в уникненні відповідальності.</w:t>
      </w:r>
    </w:p>
    <w:p w14:paraId="07A0A288" w14:textId="00949D12" w:rsidR="002F2260" w:rsidRPr="00EF6376" w:rsidRDefault="002F2260" w:rsidP="00CE3767">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 xml:space="preserve">Стосовно справи № 243/3732/19, в якій особу, яка відмовилась проходити огляд на стан сп’яніння, звільнено від адміністративної відповідальності шляхом </w:t>
      </w:r>
      <w:r w:rsidR="00CA5B61" w:rsidRPr="00EF6376">
        <w:rPr>
          <w:color w:val="000000" w:themeColor="text1"/>
          <w:sz w:val="26"/>
          <w:szCs w:val="26"/>
          <w:lang w:eastAsia="uk-UA"/>
        </w:rPr>
        <w:t>передачі матеріалів на розгляд г</w:t>
      </w:r>
      <w:r w:rsidRPr="00EF6376">
        <w:rPr>
          <w:color w:val="000000" w:themeColor="text1"/>
          <w:sz w:val="26"/>
          <w:szCs w:val="26"/>
          <w:lang w:eastAsia="uk-UA"/>
        </w:rPr>
        <w:t>ромадській організації «</w:t>
      </w:r>
      <w:proofErr w:type="spellStart"/>
      <w:r w:rsidRPr="00EF6376">
        <w:rPr>
          <w:color w:val="000000" w:themeColor="text1"/>
          <w:sz w:val="26"/>
          <w:szCs w:val="26"/>
          <w:lang w:eastAsia="uk-UA"/>
        </w:rPr>
        <w:t>Правосвіта</w:t>
      </w:r>
      <w:proofErr w:type="spellEnd"/>
      <w:r w:rsidRPr="00EF6376">
        <w:rPr>
          <w:color w:val="000000" w:themeColor="text1"/>
          <w:sz w:val="26"/>
          <w:szCs w:val="26"/>
          <w:lang w:eastAsia="uk-UA"/>
        </w:rPr>
        <w:t>» для застосування заходів громадського впливу, кандидат пояснила таке.</w:t>
      </w:r>
    </w:p>
    <w:p w14:paraId="32136004" w14:textId="2F66098B" w:rsidR="002F2260" w:rsidRPr="00EF6376" w:rsidRDefault="00FA3FFF" w:rsidP="00CE3767">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 xml:space="preserve">Під час розгляду справи </w:t>
      </w:r>
      <w:r w:rsidR="00CA5B61" w:rsidRPr="00EF6376">
        <w:rPr>
          <w:color w:val="000000" w:themeColor="text1"/>
          <w:sz w:val="26"/>
          <w:szCs w:val="26"/>
          <w:lang w:eastAsia="uk-UA"/>
        </w:rPr>
        <w:t xml:space="preserve">№ </w:t>
      </w:r>
      <w:r w:rsidRPr="00EF6376">
        <w:rPr>
          <w:color w:val="000000" w:themeColor="text1"/>
          <w:sz w:val="26"/>
          <w:szCs w:val="26"/>
          <w:lang w:eastAsia="uk-UA"/>
        </w:rPr>
        <w:t xml:space="preserve">243/3732/19 </w:t>
      </w:r>
      <w:proofErr w:type="spellStart"/>
      <w:r w:rsidRPr="00EF6376">
        <w:rPr>
          <w:color w:val="000000" w:themeColor="text1"/>
          <w:sz w:val="26"/>
          <w:szCs w:val="26"/>
          <w:lang w:eastAsia="uk-UA"/>
        </w:rPr>
        <w:t>Дюміною</w:t>
      </w:r>
      <w:proofErr w:type="spellEnd"/>
      <w:r w:rsidRPr="00EF6376">
        <w:rPr>
          <w:color w:val="000000" w:themeColor="text1"/>
          <w:sz w:val="26"/>
          <w:szCs w:val="26"/>
          <w:lang w:eastAsia="uk-UA"/>
        </w:rPr>
        <w:t xml:space="preserve"> Н.О. </w:t>
      </w:r>
      <w:r w:rsidR="00AB7A17" w:rsidRPr="00EF6376">
        <w:rPr>
          <w:color w:val="000000" w:themeColor="text1"/>
          <w:sz w:val="26"/>
          <w:szCs w:val="26"/>
          <w:lang w:eastAsia="uk-UA"/>
        </w:rPr>
        <w:t xml:space="preserve">встановлено сукупність фактичних обставин, а саме особа, яка притягалася до адміністративної відповідальності, порушила пункт 2.5 </w:t>
      </w:r>
      <w:r w:rsidR="00CA5B61" w:rsidRPr="00EF6376">
        <w:rPr>
          <w:color w:val="000000" w:themeColor="text1"/>
          <w:sz w:val="26"/>
          <w:szCs w:val="26"/>
          <w:lang w:eastAsia="uk-UA"/>
        </w:rPr>
        <w:t>П</w:t>
      </w:r>
      <w:r w:rsidR="00AB7A17" w:rsidRPr="00EF6376">
        <w:rPr>
          <w:color w:val="000000" w:themeColor="text1"/>
          <w:sz w:val="26"/>
          <w:szCs w:val="26"/>
          <w:lang w:eastAsia="uk-UA"/>
        </w:rPr>
        <w:t>рави</w:t>
      </w:r>
      <w:r w:rsidR="00CF1EE3" w:rsidRPr="00EF6376">
        <w:rPr>
          <w:color w:val="000000" w:themeColor="text1"/>
          <w:sz w:val="26"/>
          <w:szCs w:val="26"/>
          <w:lang w:eastAsia="uk-UA"/>
        </w:rPr>
        <w:t xml:space="preserve">л </w:t>
      </w:r>
      <w:r w:rsidR="00AB7A17" w:rsidRPr="00EF6376">
        <w:rPr>
          <w:color w:val="000000" w:themeColor="text1"/>
          <w:sz w:val="26"/>
          <w:szCs w:val="26"/>
          <w:lang w:eastAsia="uk-UA"/>
        </w:rPr>
        <w:t xml:space="preserve">дорожнього руху України, відмовившись </w:t>
      </w:r>
      <w:r w:rsidR="00AB7A17" w:rsidRPr="00640F4C">
        <w:rPr>
          <w:color w:val="000000" w:themeColor="text1"/>
          <w:spacing w:val="4"/>
          <w:sz w:val="26"/>
          <w:szCs w:val="26"/>
          <w:lang w:eastAsia="uk-UA"/>
        </w:rPr>
        <w:t>від проходження огляду на стан алкогольного сп’яніння. Вказана особа в суді</w:t>
      </w:r>
      <w:r w:rsidR="00AB7A17" w:rsidRPr="00EF6376">
        <w:rPr>
          <w:color w:val="000000" w:themeColor="text1"/>
          <w:sz w:val="26"/>
          <w:szCs w:val="26"/>
          <w:lang w:eastAsia="uk-UA"/>
        </w:rPr>
        <w:t xml:space="preserve"> пояснила, що не була обізнана з тим, що відмова від проходження медичного огляду на стан алкогольного сп’яніння в медичному закладі також є адміністрат</w:t>
      </w:r>
      <w:r w:rsidR="00CA5B61" w:rsidRPr="00EF6376">
        <w:rPr>
          <w:color w:val="000000" w:themeColor="text1"/>
          <w:sz w:val="26"/>
          <w:szCs w:val="26"/>
          <w:lang w:eastAsia="uk-UA"/>
        </w:rPr>
        <w:t xml:space="preserve">ивним правопорушенням; </w:t>
      </w:r>
      <w:r w:rsidR="00AB7A17" w:rsidRPr="00EF6376">
        <w:rPr>
          <w:color w:val="000000" w:themeColor="text1"/>
          <w:sz w:val="26"/>
          <w:szCs w:val="26"/>
          <w:lang w:eastAsia="uk-UA"/>
        </w:rPr>
        <w:t xml:space="preserve">працювала водієм і зазначала про те, що позбавлення права керування транспортними засобами позбавить </w:t>
      </w:r>
      <w:r w:rsidR="00CA5B61" w:rsidRPr="00EF6376">
        <w:rPr>
          <w:color w:val="000000" w:themeColor="text1"/>
          <w:sz w:val="26"/>
          <w:szCs w:val="26"/>
          <w:lang w:eastAsia="uk-UA"/>
        </w:rPr>
        <w:t>її</w:t>
      </w:r>
      <w:r w:rsidR="00AB7A17" w:rsidRPr="00EF6376">
        <w:rPr>
          <w:color w:val="000000" w:themeColor="text1"/>
          <w:sz w:val="26"/>
          <w:szCs w:val="26"/>
          <w:lang w:eastAsia="uk-UA"/>
        </w:rPr>
        <w:t xml:space="preserve"> та родину коштів для існування. </w:t>
      </w:r>
      <w:r w:rsidR="00CA5B61" w:rsidRPr="00EF6376">
        <w:rPr>
          <w:color w:val="000000" w:themeColor="text1"/>
          <w:sz w:val="26"/>
          <w:szCs w:val="26"/>
          <w:lang w:eastAsia="uk-UA"/>
        </w:rPr>
        <w:t>У</w:t>
      </w:r>
      <w:r w:rsidR="00AB7A17" w:rsidRPr="00EF6376">
        <w:rPr>
          <w:color w:val="000000" w:themeColor="text1"/>
          <w:sz w:val="26"/>
          <w:szCs w:val="26"/>
          <w:lang w:eastAsia="uk-UA"/>
        </w:rPr>
        <w:t xml:space="preserve"> судовому засіданні також </w:t>
      </w:r>
      <w:r w:rsidR="00CA5B61" w:rsidRPr="00EF6376">
        <w:rPr>
          <w:color w:val="000000" w:themeColor="text1"/>
          <w:sz w:val="26"/>
          <w:szCs w:val="26"/>
          <w:lang w:eastAsia="uk-UA"/>
        </w:rPr>
        <w:t xml:space="preserve">брав </w:t>
      </w:r>
      <w:r w:rsidR="00B51DBB" w:rsidRPr="00EF6376">
        <w:rPr>
          <w:color w:val="000000" w:themeColor="text1"/>
          <w:sz w:val="26"/>
          <w:szCs w:val="26"/>
          <w:lang w:eastAsia="uk-UA"/>
        </w:rPr>
        <w:t>участь</w:t>
      </w:r>
      <w:r w:rsidR="00AB7A17" w:rsidRPr="00EF6376">
        <w:rPr>
          <w:color w:val="000000" w:themeColor="text1"/>
          <w:sz w:val="26"/>
          <w:szCs w:val="26"/>
          <w:lang w:eastAsia="uk-UA"/>
        </w:rPr>
        <w:t xml:space="preserve"> член ГО «</w:t>
      </w:r>
      <w:proofErr w:type="spellStart"/>
      <w:r w:rsidR="00AB7A17" w:rsidRPr="00EF6376">
        <w:rPr>
          <w:color w:val="000000" w:themeColor="text1"/>
          <w:sz w:val="26"/>
          <w:szCs w:val="26"/>
          <w:lang w:eastAsia="uk-UA"/>
        </w:rPr>
        <w:t>Правосвіта</w:t>
      </w:r>
      <w:proofErr w:type="spellEnd"/>
      <w:r w:rsidR="00AB7A17" w:rsidRPr="00EF6376">
        <w:rPr>
          <w:color w:val="000000" w:themeColor="text1"/>
          <w:sz w:val="26"/>
          <w:szCs w:val="26"/>
          <w:lang w:eastAsia="uk-UA"/>
        </w:rPr>
        <w:t xml:space="preserve">», який надав пояснення щодо </w:t>
      </w:r>
      <w:r w:rsidR="00CF1EE3" w:rsidRPr="00EF6376">
        <w:rPr>
          <w:color w:val="000000" w:themeColor="text1"/>
          <w:sz w:val="26"/>
          <w:szCs w:val="26"/>
          <w:lang w:eastAsia="uk-UA"/>
        </w:rPr>
        <w:t xml:space="preserve">можливості </w:t>
      </w:r>
      <w:r w:rsidR="00AB7A17" w:rsidRPr="00EF6376">
        <w:rPr>
          <w:color w:val="000000" w:themeColor="text1"/>
          <w:sz w:val="26"/>
          <w:szCs w:val="26"/>
          <w:lang w:eastAsia="uk-UA"/>
        </w:rPr>
        <w:t xml:space="preserve">передачі </w:t>
      </w:r>
      <w:r w:rsidR="00CA5B61" w:rsidRPr="00EF6376">
        <w:rPr>
          <w:color w:val="000000" w:themeColor="text1"/>
          <w:sz w:val="26"/>
          <w:szCs w:val="26"/>
          <w:lang w:eastAsia="uk-UA"/>
        </w:rPr>
        <w:t xml:space="preserve">матеріалів стосовно </w:t>
      </w:r>
      <w:r w:rsidR="00AB7A17" w:rsidRPr="00EF6376">
        <w:rPr>
          <w:color w:val="000000" w:themeColor="text1"/>
          <w:sz w:val="26"/>
          <w:szCs w:val="26"/>
          <w:lang w:eastAsia="uk-UA"/>
        </w:rPr>
        <w:t xml:space="preserve">особи, яка </w:t>
      </w:r>
      <w:r w:rsidR="00CF1EE3" w:rsidRPr="00EF6376">
        <w:rPr>
          <w:color w:val="000000" w:themeColor="text1"/>
          <w:sz w:val="26"/>
          <w:szCs w:val="26"/>
          <w:lang w:eastAsia="uk-UA"/>
        </w:rPr>
        <w:t>в</w:t>
      </w:r>
      <w:r w:rsidR="00AB7A17" w:rsidRPr="00EF6376">
        <w:rPr>
          <w:color w:val="000000" w:themeColor="text1"/>
          <w:sz w:val="26"/>
          <w:szCs w:val="26"/>
          <w:lang w:eastAsia="uk-UA"/>
        </w:rPr>
        <w:t>чинила адміністративне правопорушення</w:t>
      </w:r>
      <w:r w:rsidR="00CA5B61" w:rsidRPr="00EF6376">
        <w:rPr>
          <w:color w:val="000000" w:themeColor="text1"/>
          <w:sz w:val="26"/>
          <w:szCs w:val="26"/>
          <w:lang w:eastAsia="uk-UA"/>
        </w:rPr>
        <w:t>,</w:t>
      </w:r>
      <w:r w:rsidR="00AB7A17" w:rsidRPr="00EF6376">
        <w:rPr>
          <w:color w:val="000000" w:themeColor="text1"/>
          <w:sz w:val="26"/>
          <w:szCs w:val="26"/>
          <w:lang w:eastAsia="uk-UA"/>
        </w:rPr>
        <w:t xml:space="preserve"> на розгляд ГО «</w:t>
      </w:r>
      <w:proofErr w:type="spellStart"/>
      <w:r w:rsidR="00AB7A17" w:rsidRPr="00EF6376">
        <w:rPr>
          <w:color w:val="000000" w:themeColor="text1"/>
          <w:sz w:val="26"/>
          <w:szCs w:val="26"/>
          <w:lang w:eastAsia="uk-UA"/>
        </w:rPr>
        <w:t>Правосвіта</w:t>
      </w:r>
      <w:proofErr w:type="spellEnd"/>
      <w:r w:rsidR="00AB7A17" w:rsidRPr="00EF6376">
        <w:rPr>
          <w:color w:val="000000" w:themeColor="text1"/>
          <w:sz w:val="26"/>
          <w:szCs w:val="26"/>
          <w:lang w:eastAsia="uk-UA"/>
        </w:rPr>
        <w:t xml:space="preserve">». </w:t>
      </w:r>
      <w:r w:rsidR="00CF1EE3" w:rsidRPr="00EF6376">
        <w:rPr>
          <w:color w:val="000000" w:themeColor="text1"/>
          <w:sz w:val="26"/>
          <w:szCs w:val="26"/>
          <w:lang w:eastAsia="uk-UA"/>
        </w:rPr>
        <w:t>Зазнач</w:t>
      </w:r>
      <w:r w:rsidR="00BC6ADF" w:rsidRPr="00EF6376">
        <w:rPr>
          <w:color w:val="000000" w:themeColor="text1"/>
          <w:sz w:val="26"/>
          <w:szCs w:val="26"/>
          <w:lang w:eastAsia="uk-UA"/>
        </w:rPr>
        <w:t>а</w:t>
      </w:r>
      <w:r w:rsidR="00CF1EE3" w:rsidRPr="00EF6376">
        <w:rPr>
          <w:color w:val="000000" w:themeColor="text1"/>
          <w:sz w:val="26"/>
          <w:szCs w:val="26"/>
          <w:lang w:eastAsia="uk-UA"/>
        </w:rPr>
        <w:t>в</w:t>
      </w:r>
      <w:r w:rsidR="00AB7A17" w:rsidRPr="00EF6376">
        <w:rPr>
          <w:color w:val="000000" w:themeColor="text1"/>
          <w:sz w:val="26"/>
          <w:szCs w:val="26"/>
          <w:lang w:eastAsia="uk-UA"/>
        </w:rPr>
        <w:t xml:space="preserve">, що </w:t>
      </w:r>
      <w:r w:rsidR="00CA5B61" w:rsidRPr="00EF6376">
        <w:rPr>
          <w:color w:val="000000" w:themeColor="text1"/>
          <w:sz w:val="26"/>
          <w:szCs w:val="26"/>
          <w:lang w:eastAsia="uk-UA"/>
        </w:rPr>
        <w:t>як</w:t>
      </w:r>
      <w:r w:rsidR="00AB7A17" w:rsidRPr="00EF6376">
        <w:rPr>
          <w:color w:val="000000" w:themeColor="text1"/>
          <w:sz w:val="26"/>
          <w:szCs w:val="26"/>
          <w:lang w:eastAsia="uk-UA"/>
        </w:rPr>
        <w:t xml:space="preserve"> покарання</w:t>
      </w:r>
      <w:r w:rsidR="00CF1EE3" w:rsidRPr="00EF6376">
        <w:rPr>
          <w:color w:val="000000" w:themeColor="text1"/>
          <w:sz w:val="26"/>
          <w:szCs w:val="26"/>
          <w:lang w:eastAsia="uk-UA"/>
        </w:rPr>
        <w:t xml:space="preserve"> та з метою виправлення правопорушника  планується залучати його до громадських робіт.</w:t>
      </w:r>
      <w:r w:rsidR="00B51DBB" w:rsidRPr="00EF6376">
        <w:rPr>
          <w:color w:val="000000" w:themeColor="text1"/>
          <w:sz w:val="26"/>
          <w:szCs w:val="26"/>
          <w:lang w:eastAsia="uk-UA"/>
        </w:rPr>
        <w:t xml:space="preserve"> </w:t>
      </w:r>
    </w:p>
    <w:p w14:paraId="2D7E530F" w14:textId="23B1D662" w:rsidR="006A1E83" w:rsidRPr="00EF6376" w:rsidRDefault="00CF1EE3" w:rsidP="00E91050">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З урахуванням фактичних обставин вчиненого правопору</w:t>
      </w:r>
      <w:r w:rsidR="00CA5B61" w:rsidRPr="00EF6376">
        <w:rPr>
          <w:color w:val="000000" w:themeColor="text1"/>
          <w:sz w:val="26"/>
          <w:szCs w:val="26"/>
          <w:lang w:eastAsia="uk-UA"/>
        </w:rPr>
        <w:t>шення та особи правопорушника, Дюміна Н.О.</w:t>
      </w:r>
      <w:r w:rsidRPr="00EF6376">
        <w:rPr>
          <w:color w:val="000000" w:themeColor="text1"/>
          <w:sz w:val="26"/>
          <w:szCs w:val="26"/>
          <w:lang w:eastAsia="uk-UA"/>
        </w:rPr>
        <w:t xml:space="preserve"> </w:t>
      </w:r>
      <w:r w:rsidR="00CA5B61" w:rsidRPr="00EF6376">
        <w:rPr>
          <w:color w:val="000000" w:themeColor="text1"/>
          <w:sz w:val="26"/>
          <w:szCs w:val="26"/>
          <w:lang w:eastAsia="uk-UA"/>
        </w:rPr>
        <w:t>дійшла</w:t>
      </w:r>
      <w:r w:rsidRPr="00EF6376">
        <w:rPr>
          <w:color w:val="000000" w:themeColor="text1"/>
          <w:sz w:val="26"/>
          <w:szCs w:val="26"/>
          <w:lang w:eastAsia="uk-UA"/>
        </w:rPr>
        <w:t xml:space="preserve"> висновку про можливість виправлення особи без притягнення до адміністративної відповідальності із застосуванням положень статті 21 КУпАП. Зазначила, що  при ухваленні такого рішення нею </w:t>
      </w:r>
      <w:r w:rsidR="00CA5B61" w:rsidRPr="00EF6376">
        <w:rPr>
          <w:color w:val="000000" w:themeColor="text1"/>
          <w:sz w:val="26"/>
          <w:szCs w:val="26"/>
          <w:lang w:eastAsia="uk-UA"/>
        </w:rPr>
        <w:t>дотримано</w:t>
      </w:r>
      <w:r w:rsidRPr="00EF6376">
        <w:rPr>
          <w:color w:val="000000" w:themeColor="text1"/>
          <w:sz w:val="26"/>
          <w:szCs w:val="26"/>
          <w:lang w:eastAsia="uk-UA"/>
        </w:rPr>
        <w:t xml:space="preserve"> положення чинного законодавства, забезпечено досягнення мети  виправлення особи, заходи громадського впливу виявилися дієвими. Крім того, нею бул</w:t>
      </w:r>
      <w:r w:rsidR="00CA5B61" w:rsidRPr="00EF6376">
        <w:rPr>
          <w:color w:val="000000" w:themeColor="text1"/>
          <w:sz w:val="26"/>
          <w:szCs w:val="26"/>
          <w:lang w:eastAsia="uk-UA"/>
        </w:rPr>
        <w:t>о</w:t>
      </w:r>
      <w:r w:rsidRPr="00EF6376">
        <w:rPr>
          <w:color w:val="000000" w:themeColor="text1"/>
          <w:sz w:val="26"/>
          <w:szCs w:val="26"/>
          <w:lang w:eastAsia="uk-UA"/>
        </w:rPr>
        <w:t xml:space="preserve"> врахован</w:t>
      </w:r>
      <w:r w:rsidR="00CA5B61" w:rsidRPr="00EF6376">
        <w:rPr>
          <w:color w:val="000000" w:themeColor="text1"/>
          <w:sz w:val="26"/>
          <w:szCs w:val="26"/>
          <w:lang w:eastAsia="uk-UA"/>
        </w:rPr>
        <w:t>о</w:t>
      </w:r>
      <w:r w:rsidRPr="00EF6376">
        <w:rPr>
          <w:color w:val="000000" w:themeColor="text1"/>
          <w:sz w:val="26"/>
          <w:szCs w:val="26"/>
          <w:lang w:eastAsia="uk-UA"/>
        </w:rPr>
        <w:t xml:space="preserve"> практик</w:t>
      </w:r>
      <w:r w:rsidR="00CA5B61" w:rsidRPr="00EF6376">
        <w:rPr>
          <w:color w:val="000000" w:themeColor="text1"/>
          <w:sz w:val="26"/>
          <w:szCs w:val="26"/>
          <w:lang w:eastAsia="uk-UA"/>
        </w:rPr>
        <w:t>у</w:t>
      </w:r>
      <w:r w:rsidRPr="00EF6376">
        <w:rPr>
          <w:color w:val="000000" w:themeColor="text1"/>
          <w:sz w:val="26"/>
          <w:szCs w:val="26"/>
          <w:lang w:eastAsia="uk-UA"/>
        </w:rPr>
        <w:t xml:space="preserve"> судів вищих інстанцій.</w:t>
      </w:r>
    </w:p>
    <w:p w14:paraId="34991C6B" w14:textId="14F83F2E" w:rsidR="006A1E83" w:rsidRPr="00EF6376" w:rsidRDefault="00217830" w:rsidP="00CE3767">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У</w:t>
      </w:r>
      <w:r w:rsidR="006A1E83" w:rsidRPr="00EF6376">
        <w:rPr>
          <w:color w:val="000000" w:themeColor="text1"/>
          <w:sz w:val="26"/>
          <w:szCs w:val="26"/>
          <w:lang w:eastAsia="uk-UA"/>
        </w:rPr>
        <w:t xml:space="preserve"> Рішенні ГРД також міститься інформація, що </w:t>
      </w:r>
      <w:r w:rsidR="00E040B3" w:rsidRPr="00EF6376">
        <w:rPr>
          <w:color w:val="000000" w:themeColor="text1"/>
          <w:sz w:val="26"/>
          <w:szCs w:val="26"/>
          <w:lang w:eastAsia="uk-UA"/>
        </w:rPr>
        <w:t>у</w:t>
      </w:r>
      <w:r w:rsidR="006A1E83" w:rsidRPr="00EF6376">
        <w:rPr>
          <w:color w:val="000000" w:themeColor="text1"/>
          <w:sz w:val="26"/>
          <w:szCs w:val="26"/>
          <w:lang w:eastAsia="uk-UA"/>
        </w:rPr>
        <w:t xml:space="preserve"> січні 2014 ро</w:t>
      </w:r>
      <w:r w:rsidR="007C66E6" w:rsidRPr="00EF6376">
        <w:rPr>
          <w:color w:val="000000" w:themeColor="text1"/>
          <w:sz w:val="26"/>
          <w:szCs w:val="26"/>
          <w:lang w:eastAsia="uk-UA"/>
        </w:rPr>
        <w:t>ку</w:t>
      </w:r>
      <w:r w:rsidR="006A1E83" w:rsidRPr="00EF6376">
        <w:rPr>
          <w:color w:val="000000" w:themeColor="text1"/>
          <w:sz w:val="26"/>
          <w:szCs w:val="26"/>
          <w:lang w:eastAsia="uk-UA"/>
        </w:rPr>
        <w:t xml:space="preserve"> матір кандидата  придбала в автосалоні елітний легковий автомобіль марки «LEXUS GX 460» за відсутності достатніх офіційних доходів на таку покупку. </w:t>
      </w:r>
      <w:r w:rsidR="007C24FF" w:rsidRPr="00EF6376">
        <w:rPr>
          <w:color w:val="000000" w:themeColor="text1"/>
          <w:sz w:val="26"/>
          <w:szCs w:val="26"/>
          <w:lang w:eastAsia="uk-UA"/>
        </w:rPr>
        <w:t xml:space="preserve">ГРД </w:t>
      </w:r>
      <w:r w:rsidRPr="00EF6376">
        <w:rPr>
          <w:color w:val="000000" w:themeColor="text1"/>
          <w:sz w:val="26"/>
          <w:szCs w:val="26"/>
          <w:lang w:eastAsia="uk-UA"/>
        </w:rPr>
        <w:t xml:space="preserve">також </w:t>
      </w:r>
      <w:r w:rsidR="007C24FF" w:rsidRPr="00EF6376">
        <w:rPr>
          <w:color w:val="000000" w:themeColor="text1"/>
          <w:sz w:val="26"/>
          <w:szCs w:val="26"/>
          <w:lang w:eastAsia="uk-UA"/>
        </w:rPr>
        <w:t xml:space="preserve">надано </w:t>
      </w:r>
      <w:r w:rsidRPr="00EF6376">
        <w:rPr>
          <w:color w:val="000000" w:themeColor="text1"/>
          <w:sz w:val="26"/>
          <w:szCs w:val="26"/>
          <w:lang w:eastAsia="uk-UA"/>
        </w:rPr>
        <w:t>відомості</w:t>
      </w:r>
      <w:r w:rsidR="007C24FF" w:rsidRPr="00EF6376">
        <w:rPr>
          <w:color w:val="000000" w:themeColor="text1"/>
          <w:sz w:val="26"/>
          <w:szCs w:val="26"/>
          <w:lang w:eastAsia="uk-UA"/>
        </w:rPr>
        <w:t xml:space="preserve">, що батько кандидата протягом багатьох років працював на території </w:t>
      </w:r>
      <w:proofErr w:type="spellStart"/>
      <w:r w:rsidR="007C24FF" w:rsidRPr="00EF6376">
        <w:rPr>
          <w:color w:val="000000" w:themeColor="text1"/>
          <w:sz w:val="26"/>
          <w:szCs w:val="26"/>
          <w:lang w:eastAsia="uk-UA"/>
        </w:rPr>
        <w:t>рф</w:t>
      </w:r>
      <w:proofErr w:type="spellEnd"/>
      <w:r w:rsidR="007C24FF" w:rsidRPr="00EF6376">
        <w:rPr>
          <w:color w:val="000000" w:themeColor="text1"/>
          <w:sz w:val="26"/>
          <w:szCs w:val="26"/>
          <w:lang w:eastAsia="uk-UA"/>
        </w:rPr>
        <w:t>.</w:t>
      </w:r>
    </w:p>
    <w:p w14:paraId="191F4DF7" w14:textId="2229C261" w:rsidR="0051350C" w:rsidRPr="00EF6376" w:rsidRDefault="006A1E83" w:rsidP="00CE3767">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 xml:space="preserve">Кандидат під час співбесіди та у своїх письмових поясненнях зазначила, що </w:t>
      </w:r>
      <w:r w:rsidR="0034396E" w:rsidRPr="00EF6376">
        <w:rPr>
          <w:color w:val="000000" w:themeColor="text1"/>
          <w:sz w:val="26"/>
          <w:szCs w:val="26"/>
          <w:lang w:eastAsia="uk-UA"/>
        </w:rPr>
        <w:t>її мати до 2000 рок</w:t>
      </w:r>
      <w:r w:rsidR="0048640E" w:rsidRPr="00EF6376">
        <w:rPr>
          <w:color w:val="000000" w:themeColor="text1"/>
          <w:sz w:val="26"/>
          <w:szCs w:val="26"/>
          <w:lang w:eastAsia="uk-UA"/>
        </w:rPr>
        <w:t>у була постійно працевлаштована, потім разом із батьком вона займалася</w:t>
      </w:r>
      <w:r w:rsidR="0048640E" w:rsidRPr="00640F4C">
        <w:rPr>
          <w:color w:val="000000" w:themeColor="text1"/>
          <w:sz w:val="144"/>
          <w:szCs w:val="144"/>
          <w:lang w:eastAsia="uk-UA"/>
        </w:rPr>
        <w:t xml:space="preserve"> </w:t>
      </w:r>
      <w:r w:rsidR="0048640E" w:rsidRPr="00EF6376">
        <w:rPr>
          <w:color w:val="000000" w:themeColor="text1"/>
          <w:sz w:val="26"/>
          <w:szCs w:val="26"/>
          <w:lang w:eastAsia="uk-UA"/>
        </w:rPr>
        <w:t>підприємницькою</w:t>
      </w:r>
      <w:r w:rsidR="0048640E" w:rsidRPr="00640F4C">
        <w:rPr>
          <w:color w:val="000000" w:themeColor="text1"/>
          <w:sz w:val="144"/>
          <w:szCs w:val="144"/>
          <w:lang w:eastAsia="uk-UA"/>
        </w:rPr>
        <w:t xml:space="preserve"> </w:t>
      </w:r>
      <w:r w:rsidR="0048640E" w:rsidRPr="00EF6376">
        <w:rPr>
          <w:color w:val="000000" w:themeColor="text1"/>
          <w:sz w:val="26"/>
          <w:szCs w:val="26"/>
          <w:lang w:eastAsia="uk-UA"/>
        </w:rPr>
        <w:t>діяльністю.</w:t>
      </w:r>
      <w:r w:rsidR="0034396E" w:rsidRPr="00640F4C">
        <w:rPr>
          <w:color w:val="000000" w:themeColor="text1"/>
          <w:sz w:val="144"/>
          <w:szCs w:val="144"/>
          <w:lang w:eastAsia="uk-UA"/>
        </w:rPr>
        <w:t xml:space="preserve"> </w:t>
      </w:r>
      <w:r w:rsidR="0034396E" w:rsidRPr="00EF6376">
        <w:rPr>
          <w:color w:val="000000" w:themeColor="text1"/>
          <w:sz w:val="26"/>
          <w:szCs w:val="26"/>
          <w:lang w:eastAsia="uk-UA"/>
        </w:rPr>
        <w:t>У</w:t>
      </w:r>
      <w:r w:rsidR="0034396E" w:rsidRPr="00640F4C">
        <w:rPr>
          <w:color w:val="000000" w:themeColor="text1"/>
          <w:sz w:val="144"/>
          <w:szCs w:val="144"/>
          <w:lang w:eastAsia="uk-UA"/>
        </w:rPr>
        <w:t xml:space="preserve"> </w:t>
      </w:r>
      <w:r w:rsidR="0034396E" w:rsidRPr="00EF6376">
        <w:rPr>
          <w:color w:val="000000" w:themeColor="text1"/>
          <w:sz w:val="26"/>
          <w:szCs w:val="26"/>
          <w:lang w:eastAsia="uk-UA"/>
        </w:rPr>
        <w:t>період</w:t>
      </w:r>
      <w:r w:rsidR="0034396E" w:rsidRPr="00640F4C">
        <w:rPr>
          <w:color w:val="000000" w:themeColor="text1"/>
          <w:sz w:val="144"/>
          <w:szCs w:val="144"/>
          <w:lang w:eastAsia="uk-UA"/>
        </w:rPr>
        <w:t xml:space="preserve"> </w:t>
      </w:r>
      <w:r w:rsidR="0034396E" w:rsidRPr="00EF6376">
        <w:rPr>
          <w:color w:val="000000" w:themeColor="text1"/>
          <w:sz w:val="26"/>
          <w:szCs w:val="26"/>
          <w:lang w:eastAsia="uk-UA"/>
        </w:rPr>
        <w:t>з</w:t>
      </w:r>
      <w:r w:rsidR="0034396E" w:rsidRPr="00640F4C">
        <w:rPr>
          <w:color w:val="000000" w:themeColor="text1"/>
          <w:sz w:val="144"/>
          <w:szCs w:val="144"/>
          <w:lang w:eastAsia="uk-UA"/>
        </w:rPr>
        <w:t xml:space="preserve"> </w:t>
      </w:r>
      <w:r w:rsidR="0034396E" w:rsidRPr="00EF6376">
        <w:rPr>
          <w:color w:val="000000" w:themeColor="text1"/>
          <w:sz w:val="26"/>
          <w:szCs w:val="26"/>
          <w:lang w:eastAsia="uk-UA"/>
        </w:rPr>
        <w:t>1994</w:t>
      </w:r>
      <w:r w:rsidR="0034396E" w:rsidRPr="00640F4C">
        <w:rPr>
          <w:color w:val="000000" w:themeColor="text1"/>
          <w:sz w:val="144"/>
          <w:szCs w:val="144"/>
          <w:lang w:eastAsia="uk-UA"/>
        </w:rPr>
        <w:t xml:space="preserve"> </w:t>
      </w:r>
      <w:r w:rsidR="0034396E" w:rsidRPr="00EF6376">
        <w:rPr>
          <w:color w:val="000000" w:themeColor="text1"/>
          <w:sz w:val="26"/>
          <w:szCs w:val="26"/>
          <w:lang w:eastAsia="uk-UA"/>
        </w:rPr>
        <w:t>року</w:t>
      </w:r>
      <w:r w:rsidR="0034396E" w:rsidRPr="00640F4C">
        <w:rPr>
          <w:color w:val="000000" w:themeColor="text1"/>
          <w:sz w:val="144"/>
          <w:szCs w:val="144"/>
          <w:lang w:eastAsia="uk-UA"/>
        </w:rPr>
        <w:t xml:space="preserve"> </w:t>
      </w:r>
      <w:r w:rsidR="00E040B3" w:rsidRPr="00EF6376">
        <w:rPr>
          <w:color w:val="000000" w:themeColor="text1"/>
          <w:sz w:val="26"/>
          <w:szCs w:val="26"/>
          <w:lang w:eastAsia="uk-UA"/>
        </w:rPr>
        <w:t>д</w:t>
      </w:r>
      <w:r w:rsidR="0034396E" w:rsidRPr="00EF6376">
        <w:rPr>
          <w:color w:val="000000" w:themeColor="text1"/>
          <w:sz w:val="26"/>
          <w:szCs w:val="26"/>
          <w:lang w:eastAsia="uk-UA"/>
        </w:rPr>
        <w:t>о</w:t>
      </w:r>
      <w:r w:rsidR="0034396E" w:rsidRPr="00640F4C">
        <w:rPr>
          <w:color w:val="000000" w:themeColor="text1"/>
          <w:sz w:val="144"/>
          <w:szCs w:val="144"/>
          <w:lang w:eastAsia="uk-UA"/>
        </w:rPr>
        <w:t xml:space="preserve"> </w:t>
      </w:r>
      <w:r w:rsidR="0034396E" w:rsidRPr="00EF6376">
        <w:rPr>
          <w:color w:val="000000" w:themeColor="text1"/>
          <w:sz w:val="26"/>
          <w:szCs w:val="26"/>
          <w:lang w:eastAsia="uk-UA"/>
        </w:rPr>
        <w:t xml:space="preserve">2004 </w:t>
      </w:r>
      <w:r w:rsidR="00E040B3" w:rsidRPr="00EF6376">
        <w:rPr>
          <w:color w:val="000000" w:themeColor="text1"/>
          <w:sz w:val="26"/>
          <w:szCs w:val="26"/>
          <w:lang w:eastAsia="uk-UA"/>
        </w:rPr>
        <w:t>року</w:t>
      </w:r>
      <w:r w:rsidR="0034396E" w:rsidRPr="00EF6376">
        <w:rPr>
          <w:color w:val="000000" w:themeColor="text1"/>
          <w:sz w:val="26"/>
          <w:szCs w:val="26"/>
          <w:lang w:eastAsia="uk-UA"/>
        </w:rPr>
        <w:t xml:space="preserve"> батько був</w:t>
      </w:r>
      <w:r w:rsidR="00E040B3" w:rsidRPr="00EF6376">
        <w:rPr>
          <w:color w:val="000000" w:themeColor="text1"/>
          <w:sz w:val="26"/>
          <w:szCs w:val="26"/>
          <w:lang w:eastAsia="uk-UA"/>
        </w:rPr>
        <w:t xml:space="preserve"> зареєстрований як фізична особа – </w:t>
      </w:r>
      <w:r w:rsidR="0034396E" w:rsidRPr="00EF6376">
        <w:rPr>
          <w:color w:val="000000" w:themeColor="text1"/>
          <w:sz w:val="26"/>
          <w:szCs w:val="26"/>
          <w:lang w:eastAsia="uk-UA"/>
        </w:rPr>
        <w:t>підприємець і вон</w:t>
      </w:r>
      <w:r w:rsidR="0051350C" w:rsidRPr="00EF6376">
        <w:rPr>
          <w:color w:val="000000" w:themeColor="text1"/>
          <w:sz w:val="26"/>
          <w:szCs w:val="26"/>
          <w:lang w:eastAsia="uk-UA"/>
        </w:rPr>
        <w:t>и</w:t>
      </w:r>
      <w:r w:rsidR="0034396E" w:rsidRPr="00EF6376">
        <w:rPr>
          <w:color w:val="000000" w:themeColor="text1"/>
          <w:sz w:val="26"/>
          <w:szCs w:val="26"/>
          <w:lang w:eastAsia="uk-UA"/>
        </w:rPr>
        <w:t xml:space="preserve"> з матір’ю займалися прибутковою діяльністю з роздрібної торгівлі продуктами харчування. З 2016 року батьки ведуть особисте селянське господарство. Ведення цього господарства до 2022 року було основни</w:t>
      </w:r>
      <w:r w:rsidR="004064FB" w:rsidRPr="00EF6376">
        <w:rPr>
          <w:color w:val="000000" w:themeColor="text1"/>
          <w:sz w:val="26"/>
          <w:szCs w:val="26"/>
          <w:lang w:eastAsia="uk-UA"/>
        </w:rPr>
        <w:t>м видом доходу матері кандидата.</w:t>
      </w:r>
      <w:r w:rsidR="0034396E" w:rsidRPr="00EF6376">
        <w:rPr>
          <w:color w:val="000000" w:themeColor="text1"/>
          <w:sz w:val="26"/>
          <w:szCs w:val="26"/>
          <w:lang w:eastAsia="uk-UA"/>
        </w:rPr>
        <w:t xml:space="preserve"> Автомобіль марки «LEXUS GX 460» був придбаний батьком кандидата в автосалоні за кошти, отримані після  продажу автомобіля марки «HYUNDAI </w:t>
      </w:r>
      <w:proofErr w:type="spellStart"/>
      <w:r w:rsidR="0034396E" w:rsidRPr="00EF6376">
        <w:rPr>
          <w:color w:val="000000" w:themeColor="text1"/>
          <w:sz w:val="26"/>
          <w:szCs w:val="26"/>
          <w:lang w:eastAsia="uk-UA"/>
        </w:rPr>
        <w:t>SantaFe</w:t>
      </w:r>
      <w:proofErr w:type="spellEnd"/>
      <w:r w:rsidR="0034396E" w:rsidRPr="00EF6376">
        <w:rPr>
          <w:color w:val="000000" w:themeColor="text1"/>
          <w:sz w:val="26"/>
          <w:szCs w:val="26"/>
          <w:lang w:eastAsia="uk-UA"/>
        </w:rPr>
        <w:t xml:space="preserve">» (придбаного ним 03 серпня </w:t>
      </w:r>
      <w:r w:rsidR="0034396E" w:rsidRPr="00EF6376">
        <w:rPr>
          <w:color w:val="000000" w:themeColor="text1"/>
          <w:sz w:val="26"/>
          <w:szCs w:val="26"/>
          <w:lang w:eastAsia="uk-UA"/>
        </w:rPr>
        <w:lastRenderedPageBreak/>
        <w:t>2006 року)</w:t>
      </w:r>
      <w:r w:rsidR="00E040B3" w:rsidRPr="00EF6376">
        <w:rPr>
          <w:color w:val="000000" w:themeColor="text1"/>
          <w:sz w:val="26"/>
          <w:szCs w:val="26"/>
          <w:lang w:eastAsia="uk-UA"/>
        </w:rPr>
        <w:t>,</w:t>
      </w:r>
      <w:r w:rsidR="0034396E" w:rsidRPr="00EF6376">
        <w:rPr>
          <w:color w:val="000000" w:themeColor="text1"/>
          <w:sz w:val="26"/>
          <w:szCs w:val="26"/>
          <w:lang w:eastAsia="uk-UA"/>
        </w:rPr>
        <w:t xml:space="preserve"> і кошти, отримані за його багаторічну трудову діяльність. Автомобіль був оформлений на ім’я матері кандидата, яка мала водійське посвідчення і користувалася цим транспортним засобом. Стосовно доходів батька кандидат пояснила, що </w:t>
      </w:r>
      <w:r w:rsidR="007C24FF" w:rsidRPr="00EF6376">
        <w:rPr>
          <w:color w:val="000000" w:themeColor="text1"/>
          <w:sz w:val="26"/>
          <w:szCs w:val="26"/>
          <w:lang w:eastAsia="uk-UA"/>
        </w:rPr>
        <w:t xml:space="preserve">трудову діяльність батько розпочав </w:t>
      </w:r>
      <w:r w:rsidR="00E040B3" w:rsidRPr="00EF6376">
        <w:rPr>
          <w:color w:val="000000" w:themeColor="text1"/>
          <w:sz w:val="26"/>
          <w:szCs w:val="26"/>
          <w:lang w:eastAsia="uk-UA"/>
        </w:rPr>
        <w:t>у</w:t>
      </w:r>
      <w:r w:rsidR="007C24FF" w:rsidRPr="00EF6376">
        <w:rPr>
          <w:color w:val="000000" w:themeColor="text1"/>
          <w:sz w:val="26"/>
          <w:szCs w:val="26"/>
          <w:lang w:eastAsia="uk-UA"/>
        </w:rPr>
        <w:t xml:space="preserve"> 1974 ро</w:t>
      </w:r>
      <w:r w:rsidR="00E040B3" w:rsidRPr="00EF6376">
        <w:rPr>
          <w:color w:val="000000" w:themeColor="text1"/>
          <w:sz w:val="26"/>
          <w:szCs w:val="26"/>
          <w:lang w:eastAsia="uk-UA"/>
        </w:rPr>
        <w:t>ці</w:t>
      </w:r>
      <w:r w:rsidR="007C24FF" w:rsidRPr="00EF6376">
        <w:rPr>
          <w:color w:val="000000" w:themeColor="text1"/>
          <w:sz w:val="26"/>
          <w:szCs w:val="26"/>
          <w:lang w:eastAsia="uk-UA"/>
        </w:rPr>
        <w:t xml:space="preserve">. У період з 1991 року </w:t>
      </w:r>
      <w:r w:rsidR="00E040B3" w:rsidRPr="00EF6376">
        <w:rPr>
          <w:color w:val="000000" w:themeColor="text1"/>
          <w:sz w:val="26"/>
          <w:szCs w:val="26"/>
          <w:lang w:eastAsia="uk-UA"/>
        </w:rPr>
        <w:t>д</w:t>
      </w:r>
      <w:r w:rsidR="007C24FF" w:rsidRPr="00EF6376">
        <w:rPr>
          <w:color w:val="000000" w:themeColor="text1"/>
          <w:sz w:val="26"/>
          <w:szCs w:val="26"/>
          <w:lang w:eastAsia="uk-UA"/>
        </w:rPr>
        <w:t xml:space="preserve">о 1993 </w:t>
      </w:r>
      <w:r w:rsidR="00E040B3" w:rsidRPr="00EF6376">
        <w:rPr>
          <w:color w:val="000000" w:themeColor="text1"/>
          <w:sz w:val="26"/>
          <w:szCs w:val="26"/>
          <w:lang w:eastAsia="uk-UA"/>
        </w:rPr>
        <w:t>року він</w:t>
      </w:r>
      <w:r w:rsidR="007C24FF" w:rsidRPr="00EF6376">
        <w:rPr>
          <w:color w:val="000000" w:themeColor="text1"/>
          <w:sz w:val="26"/>
          <w:szCs w:val="26"/>
          <w:lang w:eastAsia="uk-UA"/>
        </w:rPr>
        <w:t xml:space="preserve"> постійно проживав у Республіці Пакистан, де офіційно працював, отримуючи щомісячний дохід 498 доларів США. У період з 1994 року </w:t>
      </w:r>
      <w:r w:rsidR="00E040B3" w:rsidRPr="00EF6376">
        <w:rPr>
          <w:color w:val="000000" w:themeColor="text1"/>
          <w:sz w:val="26"/>
          <w:szCs w:val="26"/>
          <w:lang w:eastAsia="uk-UA"/>
        </w:rPr>
        <w:t>д</w:t>
      </w:r>
      <w:r w:rsidR="007C24FF" w:rsidRPr="00EF6376">
        <w:rPr>
          <w:color w:val="000000" w:themeColor="text1"/>
          <w:sz w:val="26"/>
          <w:szCs w:val="26"/>
          <w:lang w:eastAsia="uk-UA"/>
        </w:rPr>
        <w:t xml:space="preserve">о 2004 </w:t>
      </w:r>
      <w:r w:rsidR="00E040B3" w:rsidRPr="00EF6376">
        <w:rPr>
          <w:color w:val="000000" w:themeColor="text1"/>
          <w:sz w:val="26"/>
          <w:szCs w:val="26"/>
          <w:lang w:eastAsia="uk-UA"/>
        </w:rPr>
        <w:t>року</w:t>
      </w:r>
      <w:r w:rsidR="007C24FF" w:rsidRPr="00EF6376">
        <w:rPr>
          <w:color w:val="000000" w:themeColor="text1"/>
          <w:sz w:val="26"/>
          <w:szCs w:val="26"/>
          <w:lang w:eastAsia="uk-UA"/>
        </w:rPr>
        <w:t xml:space="preserve"> батько кандидата був зареєстрований як фізична особа</w:t>
      </w:r>
      <w:r w:rsidR="00E040B3" w:rsidRPr="00EF6376">
        <w:rPr>
          <w:color w:val="000000" w:themeColor="text1"/>
          <w:sz w:val="26"/>
          <w:szCs w:val="26"/>
          <w:lang w:eastAsia="uk-UA"/>
        </w:rPr>
        <w:t xml:space="preserve"> – </w:t>
      </w:r>
      <w:r w:rsidR="007C24FF" w:rsidRPr="00EF6376">
        <w:rPr>
          <w:color w:val="000000" w:themeColor="text1"/>
          <w:sz w:val="26"/>
          <w:szCs w:val="26"/>
          <w:lang w:eastAsia="uk-UA"/>
        </w:rPr>
        <w:t xml:space="preserve">підприємець та займався прибутковою діяльністю з роздрібної торгівлі. З 1997 року </w:t>
      </w:r>
      <w:r w:rsidR="00E040B3" w:rsidRPr="00EF6376">
        <w:rPr>
          <w:color w:val="000000" w:themeColor="text1"/>
          <w:sz w:val="26"/>
          <w:szCs w:val="26"/>
          <w:lang w:eastAsia="uk-UA"/>
        </w:rPr>
        <w:t>д</w:t>
      </w:r>
      <w:r w:rsidR="007C24FF" w:rsidRPr="00EF6376">
        <w:rPr>
          <w:color w:val="000000" w:themeColor="text1"/>
          <w:sz w:val="26"/>
          <w:szCs w:val="26"/>
          <w:lang w:eastAsia="uk-UA"/>
        </w:rPr>
        <w:t>о 2020 р</w:t>
      </w:r>
      <w:r w:rsidR="00E040B3" w:rsidRPr="00EF6376">
        <w:rPr>
          <w:color w:val="000000" w:themeColor="text1"/>
          <w:sz w:val="26"/>
          <w:szCs w:val="26"/>
          <w:lang w:eastAsia="uk-UA"/>
        </w:rPr>
        <w:t xml:space="preserve">оку </w:t>
      </w:r>
      <w:r w:rsidR="007C24FF" w:rsidRPr="00EF6376">
        <w:rPr>
          <w:color w:val="000000" w:themeColor="text1"/>
          <w:sz w:val="26"/>
          <w:szCs w:val="26"/>
          <w:lang w:eastAsia="uk-UA"/>
        </w:rPr>
        <w:t xml:space="preserve">батько працював за вахтовим методом у </w:t>
      </w:r>
      <w:proofErr w:type="spellStart"/>
      <w:r w:rsidR="00E040B3" w:rsidRPr="00EF6376">
        <w:rPr>
          <w:color w:val="000000" w:themeColor="text1"/>
          <w:sz w:val="26"/>
          <w:szCs w:val="26"/>
          <w:lang w:eastAsia="uk-UA"/>
        </w:rPr>
        <w:t>рф</w:t>
      </w:r>
      <w:proofErr w:type="spellEnd"/>
      <w:r w:rsidR="007C24FF" w:rsidRPr="00EF6376">
        <w:rPr>
          <w:color w:val="000000" w:themeColor="text1"/>
          <w:sz w:val="26"/>
          <w:szCs w:val="26"/>
          <w:lang w:eastAsia="uk-UA"/>
        </w:rPr>
        <w:t>, інколи одночасно в 5</w:t>
      </w:r>
      <w:r w:rsidR="00E040B3" w:rsidRPr="00EF6376">
        <w:rPr>
          <w:color w:val="000000" w:themeColor="text1"/>
          <w:sz w:val="26"/>
          <w:szCs w:val="26"/>
          <w:lang w:eastAsia="uk-UA"/>
        </w:rPr>
        <w:t>–</w:t>
      </w:r>
      <w:r w:rsidR="007C24FF" w:rsidRPr="00EF6376">
        <w:rPr>
          <w:color w:val="000000" w:themeColor="text1"/>
          <w:sz w:val="26"/>
          <w:szCs w:val="26"/>
          <w:lang w:eastAsia="uk-UA"/>
        </w:rPr>
        <w:t>6 приватних підприємства</w:t>
      </w:r>
      <w:r w:rsidR="0048640E" w:rsidRPr="00EF6376">
        <w:rPr>
          <w:color w:val="000000" w:themeColor="text1"/>
          <w:sz w:val="26"/>
          <w:szCs w:val="26"/>
          <w:lang w:eastAsia="uk-UA"/>
        </w:rPr>
        <w:t xml:space="preserve">х, виконуючи функції бригадира. </w:t>
      </w:r>
      <w:r w:rsidR="004064FB" w:rsidRPr="00EF6376">
        <w:rPr>
          <w:color w:val="000000" w:themeColor="text1"/>
          <w:sz w:val="26"/>
          <w:szCs w:val="26"/>
          <w:lang w:eastAsia="uk-UA"/>
        </w:rPr>
        <w:t xml:space="preserve">Коли батько був у від’їзді, то всі обов’язки </w:t>
      </w:r>
      <w:r w:rsidR="00E040B3" w:rsidRPr="00EF6376">
        <w:rPr>
          <w:color w:val="000000" w:themeColor="text1"/>
          <w:sz w:val="26"/>
          <w:szCs w:val="26"/>
          <w:lang w:eastAsia="uk-UA"/>
        </w:rPr>
        <w:t xml:space="preserve">щодо ведення </w:t>
      </w:r>
      <w:r w:rsidR="004064FB" w:rsidRPr="00EF6376">
        <w:rPr>
          <w:color w:val="000000" w:themeColor="text1"/>
          <w:sz w:val="26"/>
          <w:szCs w:val="26"/>
          <w:lang w:eastAsia="uk-UA"/>
        </w:rPr>
        <w:t>господарства виконувала мати кандидата.</w:t>
      </w:r>
    </w:p>
    <w:p w14:paraId="29BA6D8A" w14:textId="67B2B137" w:rsidR="006A1E83" w:rsidRPr="00EF6376" w:rsidRDefault="007C24FF" w:rsidP="00CE3767">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 xml:space="preserve">Кандидат </w:t>
      </w:r>
      <w:r w:rsidR="0051350C" w:rsidRPr="00EF6376">
        <w:rPr>
          <w:color w:val="000000" w:themeColor="text1"/>
          <w:sz w:val="26"/>
          <w:szCs w:val="26"/>
          <w:lang w:eastAsia="uk-UA"/>
        </w:rPr>
        <w:t xml:space="preserve">у письмових поясненнях </w:t>
      </w:r>
      <w:r w:rsidRPr="00EF6376">
        <w:rPr>
          <w:color w:val="000000" w:themeColor="text1"/>
          <w:sz w:val="26"/>
          <w:szCs w:val="26"/>
          <w:lang w:eastAsia="uk-UA"/>
        </w:rPr>
        <w:t>зазначила, що батько був бригадиром</w:t>
      </w:r>
      <w:r w:rsidR="0051350C" w:rsidRPr="00EF6376">
        <w:rPr>
          <w:color w:val="000000" w:themeColor="text1"/>
          <w:sz w:val="26"/>
          <w:szCs w:val="26"/>
          <w:lang w:eastAsia="uk-UA"/>
        </w:rPr>
        <w:t xml:space="preserve"> групи осіб, які були мешканцями Донецької області. Будь-як</w:t>
      </w:r>
      <w:r w:rsidR="00840529" w:rsidRPr="00EF6376">
        <w:rPr>
          <w:color w:val="000000" w:themeColor="text1"/>
          <w:sz w:val="26"/>
          <w:szCs w:val="26"/>
          <w:lang w:eastAsia="uk-UA"/>
        </w:rPr>
        <w:t>их зв’язків</w:t>
      </w:r>
      <w:r w:rsidR="0051350C" w:rsidRPr="00EF6376">
        <w:rPr>
          <w:color w:val="000000" w:themeColor="text1"/>
          <w:sz w:val="26"/>
          <w:szCs w:val="26"/>
          <w:lang w:eastAsia="uk-UA"/>
        </w:rPr>
        <w:t xml:space="preserve"> з установами чи з особами на території </w:t>
      </w:r>
      <w:proofErr w:type="spellStart"/>
      <w:r w:rsidR="0051350C" w:rsidRPr="00EF6376">
        <w:rPr>
          <w:color w:val="000000" w:themeColor="text1"/>
          <w:sz w:val="26"/>
          <w:szCs w:val="26"/>
          <w:lang w:eastAsia="uk-UA"/>
        </w:rPr>
        <w:t>рф</w:t>
      </w:r>
      <w:proofErr w:type="spellEnd"/>
      <w:r w:rsidR="00840529" w:rsidRPr="00EF6376">
        <w:rPr>
          <w:color w:val="000000" w:themeColor="text1"/>
          <w:sz w:val="26"/>
          <w:szCs w:val="26"/>
          <w:lang w:eastAsia="uk-UA"/>
        </w:rPr>
        <w:t xml:space="preserve"> у</w:t>
      </w:r>
      <w:r w:rsidR="0051350C" w:rsidRPr="00EF6376">
        <w:rPr>
          <w:color w:val="000000" w:themeColor="text1"/>
          <w:sz w:val="26"/>
          <w:szCs w:val="26"/>
          <w:lang w:eastAsia="uk-UA"/>
        </w:rPr>
        <w:t xml:space="preserve"> батька не </w:t>
      </w:r>
      <w:r w:rsidR="00840529" w:rsidRPr="00EF6376">
        <w:rPr>
          <w:color w:val="000000" w:themeColor="text1"/>
          <w:sz w:val="26"/>
          <w:szCs w:val="26"/>
          <w:lang w:eastAsia="uk-UA"/>
        </w:rPr>
        <w:t>зберіглось</w:t>
      </w:r>
      <w:r w:rsidR="0051350C" w:rsidRPr="00EF6376">
        <w:rPr>
          <w:color w:val="000000" w:themeColor="text1"/>
          <w:sz w:val="26"/>
          <w:szCs w:val="26"/>
          <w:lang w:eastAsia="uk-UA"/>
        </w:rPr>
        <w:t>.</w:t>
      </w:r>
    </w:p>
    <w:p w14:paraId="43858F9B" w14:textId="4D457142" w:rsidR="0051350C" w:rsidRPr="00EF6376" w:rsidRDefault="0051350C" w:rsidP="00CE3767">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 xml:space="preserve">На додаткове питання Комісії вказала, що батько не набув жодних прав на території </w:t>
      </w:r>
      <w:proofErr w:type="spellStart"/>
      <w:r w:rsidRPr="00EF6376">
        <w:rPr>
          <w:color w:val="000000" w:themeColor="text1"/>
          <w:sz w:val="26"/>
          <w:szCs w:val="26"/>
          <w:lang w:eastAsia="uk-UA"/>
        </w:rPr>
        <w:t>рф</w:t>
      </w:r>
      <w:proofErr w:type="spellEnd"/>
      <w:r w:rsidR="00840529" w:rsidRPr="00EF6376">
        <w:rPr>
          <w:color w:val="000000" w:themeColor="text1"/>
          <w:sz w:val="26"/>
          <w:szCs w:val="26"/>
          <w:lang w:eastAsia="uk-UA"/>
        </w:rPr>
        <w:t xml:space="preserve"> (</w:t>
      </w:r>
      <w:r w:rsidRPr="00EF6376">
        <w:rPr>
          <w:color w:val="000000" w:themeColor="text1"/>
          <w:sz w:val="26"/>
          <w:szCs w:val="26"/>
          <w:lang w:eastAsia="uk-UA"/>
        </w:rPr>
        <w:t xml:space="preserve">ані </w:t>
      </w:r>
      <w:r w:rsidR="00840529" w:rsidRPr="00EF6376">
        <w:rPr>
          <w:color w:val="000000" w:themeColor="text1"/>
          <w:sz w:val="26"/>
          <w:szCs w:val="26"/>
          <w:lang w:eastAsia="uk-UA"/>
        </w:rPr>
        <w:t xml:space="preserve">на </w:t>
      </w:r>
      <w:r w:rsidRPr="00EF6376">
        <w:rPr>
          <w:color w:val="000000" w:themeColor="text1"/>
          <w:sz w:val="26"/>
          <w:szCs w:val="26"/>
          <w:lang w:eastAsia="uk-UA"/>
        </w:rPr>
        <w:t>нерухом</w:t>
      </w:r>
      <w:r w:rsidR="00840529" w:rsidRPr="00EF6376">
        <w:rPr>
          <w:color w:val="000000" w:themeColor="text1"/>
          <w:sz w:val="26"/>
          <w:szCs w:val="26"/>
          <w:lang w:eastAsia="uk-UA"/>
        </w:rPr>
        <w:t>ість</w:t>
      </w:r>
      <w:r w:rsidRPr="00EF6376">
        <w:rPr>
          <w:color w:val="000000" w:themeColor="text1"/>
          <w:sz w:val="26"/>
          <w:szCs w:val="26"/>
          <w:lang w:eastAsia="uk-UA"/>
        </w:rPr>
        <w:t>, ані права на отримання пенсії тощо</w:t>
      </w:r>
      <w:r w:rsidR="00840529" w:rsidRPr="00EF6376">
        <w:rPr>
          <w:color w:val="000000" w:themeColor="text1"/>
          <w:sz w:val="26"/>
          <w:szCs w:val="26"/>
          <w:lang w:eastAsia="uk-UA"/>
        </w:rPr>
        <w:t>)</w:t>
      </w:r>
      <w:r w:rsidRPr="00EF6376">
        <w:rPr>
          <w:color w:val="000000" w:themeColor="text1"/>
          <w:sz w:val="26"/>
          <w:szCs w:val="26"/>
          <w:lang w:eastAsia="uk-UA"/>
        </w:rPr>
        <w:t xml:space="preserve">. </w:t>
      </w:r>
      <w:r w:rsidR="00840529" w:rsidRPr="00EF6376">
        <w:rPr>
          <w:color w:val="000000" w:themeColor="text1"/>
          <w:sz w:val="26"/>
          <w:szCs w:val="26"/>
          <w:lang w:eastAsia="uk-UA"/>
        </w:rPr>
        <w:t>Нині</w:t>
      </w:r>
      <w:r w:rsidRPr="00EF6376">
        <w:rPr>
          <w:color w:val="000000" w:themeColor="text1"/>
          <w:sz w:val="26"/>
          <w:szCs w:val="26"/>
          <w:lang w:eastAsia="uk-UA"/>
        </w:rPr>
        <w:t xml:space="preserve"> батьки проживають на території України.</w:t>
      </w:r>
    </w:p>
    <w:p w14:paraId="56C1044B" w14:textId="0A1ECD2E" w:rsidR="00E91050" w:rsidRPr="00EF6376" w:rsidRDefault="00E91050" w:rsidP="00CE3767">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Комісія вважає пояснення кандидата стосовно вказаних вище обставин</w:t>
      </w:r>
      <w:r w:rsidR="00840529" w:rsidRPr="00EF6376">
        <w:rPr>
          <w:color w:val="000000" w:themeColor="text1"/>
          <w:sz w:val="26"/>
          <w:szCs w:val="26"/>
          <w:lang w:eastAsia="uk-UA"/>
        </w:rPr>
        <w:t xml:space="preserve"> </w:t>
      </w:r>
      <w:r w:rsidRPr="00EF6376">
        <w:rPr>
          <w:color w:val="000000" w:themeColor="text1"/>
          <w:sz w:val="26"/>
          <w:szCs w:val="26"/>
          <w:lang w:eastAsia="uk-UA"/>
        </w:rPr>
        <w:t>обґрунтованими та достатніми.</w:t>
      </w:r>
    </w:p>
    <w:p w14:paraId="4841BF79" w14:textId="27055D19" w:rsidR="003836E5" w:rsidRPr="00EF6376" w:rsidRDefault="003836E5" w:rsidP="00E91050">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 xml:space="preserve">Стосовно інформації, яка міститься в </w:t>
      </w:r>
      <w:r w:rsidR="00840529" w:rsidRPr="00EF6376">
        <w:rPr>
          <w:color w:val="000000" w:themeColor="text1"/>
          <w:sz w:val="26"/>
          <w:szCs w:val="26"/>
          <w:lang w:eastAsia="uk-UA"/>
        </w:rPr>
        <w:t>Р</w:t>
      </w:r>
      <w:r w:rsidRPr="00EF6376">
        <w:rPr>
          <w:color w:val="000000" w:themeColor="text1"/>
          <w:sz w:val="26"/>
          <w:szCs w:val="26"/>
          <w:lang w:eastAsia="uk-UA"/>
        </w:rPr>
        <w:t>ішенні ГРД, щодо перебування у користуванні кандидата та її чоловіка легкового автомобіля, який не належав членам її родини, Дюміна Н.О. пояснила таке.</w:t>
      </w:r>
    </w:p>
    <w:p w14:paraId="31835724" w14:textId="62DCD7EB" w:rsidR="00E91050" w:rsidRPr="00EF6376" w:rsidRDefault="00E91050" w:rsidP="00E91050">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Наприкінці 2021 року</w:t>
      </w:r>
      <w:r w:rsidR="00717293" w:rsidRPr="00EF6376">
        <w:rPr>
          <w:color w:val="000000" w:themeColor="text1"/>
          <w:sz w:val="26"/>
          <w:szCs w:val="26"/>
          <w:lang w:eastAsia="uk-UA"/>
        </w:rPr>
        <w:t xml:space="preserve"> </w:t>
      </w:r>
      <w:r w:rsidR="00840529" w:rsidRPr="00EF6376">
        <w:rPr>
          <w:color w:val="000000" w:themeColor="text1"/>
          <w:sz w:val="26"/>
          <w:szCs w:val="26"/>
          <w:lang w:eastAsia="uk-UA"/>
        </w:rPr>
        <w:t>–</w:t>
      </w:r>
      <w:r w:rsidR="00717293" w:rsidRPr="00EF6376">
        <w:rPr>
          <w:color w:val="000000" w:themeColor="text1"/>
          <w:sz w:val="26"/>
          <w:szCs w:val="26"/>
          <w:lang w:eastAsia="uk-UA"/>
        </w:rPr>
        <w:t xml:space="preserve"> </w:t>
      </w:r>
      <w:r w:rsidRPr="00EF6376">
        <w:rPr>
          <w:color w:val="000000" w:themeColor="text1"/>
          <w:sz w:val="26"/>
          <w:szCs w:val="26"/>
          <w:lang w:eastAsia="uk-UA"/>
        </w:rPr>
        <w:t>початку 2022 року кандидат</w:t>
      </w:r>
      <w:r w:rsidR="00717293" w:rsidRPr="00EF6376">
        <w:rPr>
          <w:color w:val="000000" w:themeColor="text1"/>
          <w:sz w:val="26"/>
          <w:szCs w:val="26"/>
          <w:lang w:eastAsia="uk-UA"/>
        </w:rPr>
        <w:t xml:space="preserve"> та</w:t>
      </w:r>
      <w:r w:rsidRPr="00EF6376">
        <w:rPr>
          <w:color w:val="000000" w:themeColor="text1"/>
          <w:sz w:val="26"/>
          <w:szCs w:val="26"/>
          <w:lang w:eastAsia="uk-UA"/>
        </w:rPr>
        <w:t xml:space="preserve"> її чоловік </w:t>
      </w:r>
      <w:r w:rsidR="00F4141E" w:rsidRPr="00F4141E">
        <w:rPr>
          <w:color w:val="000000" w:themeColor="text1"/>
          <w:sz w:val="26"/>
          <w:szCs w:val="26"/>
          <w:lang w:eastAsia="uk-UA"/>
        </w:rPr>
        <w:t xml:space="preserve">ІНФОРМАЦІЯ_1 </w:t>
      </w:r>
      <w:bookmarkStart w:id="10" w:name="_GoBack"/>
      <w:bookmarkEnd w:id="10"/>
      <w:r w:rsidRPr="00EF6376">
        <w:rPr>
          <w:color w:val="000000" w:themeColor="text1"/>
          <w:sz w:val="26"/>
          <w:szCs w:val="26"/>
          <w:lang w:eastAsia="uk-UA"/>
        </w:rPr>
        <w:t>планували придбати другий автомобіль для родини</w:t>
      </w:r>
      <w:r w:rsidR="004064FB" w:rsidRPr="00EF6376">
        <w:rPr>
          <w:color w:val="000000" w:themeColor="text1"/>
          <w:sz w:val="26"/>
          <w:szCs w:val="26"/>
          <w:lang w:eastAsia="uk-UA"/>
        </w:rPr>
        <w:t>.</w:t>
      </w:r>
      <w:r w:rsidR="00717293" w:rsidRPr="00EF6376">
        <w:rPr>
          <w:color w:val="000000" w:themeColor="text1"/>
          <w:sz w:val="26"/>
          <w:szCs w:val="26"/>
          <w:lang w:eastAsia="uk-UA"/>
        </w:rPr>
        <w:t xml:space="preserve"> Я</w:t>
      </w:r>
      <w:r w:rsidRPr="00EF6376">
        <w:rPr>
          <w:color w:val="000000" w:themeColor="text1"/>
          <w:sz w:val="26"/>
          <w:szCs w:val="26"/>
          <w:lang w:eastAsia="uk-UA"/>
        </w:rPr>
        <w:t xml:space="preserve">к варіант </w:t>
      </w:r>
      <w:r w:rsidR="00717293" w:rsidRPr="00EF6376">
        <w:rPr>
          <w:color w:val="000000" w:themeColor="text1"/>
          <w:sz w:val="26"/>
          <w:szCs w:val="26"/>
          <w:lang w:eastAsia="uk-UA"/>
        </w:rPr>
        <w:t xml:space="preserve">розглядали автомобіль </w:t>
      </w:r>
      <w:r w:rsidR="00840529" w:rsidRPr="00EF6376">
        <w:rPr>
          <w:color w:val="000000" w:themeColor="text1"/>
          <w:sz w:val="26"/>
          <w:szCs w:val="26"/>
          <w:lang w:eastAsia="uk-UA"/>
        </w:rPr>
        <w:t>«</w:t>
      </w:r>
      <w:proofErr w:type="spellStart"/>
      <w:r w:rsidRPr="00EF6376">
        <w:rPr>
          <w:color w:val="000000" w:themeColor="text1"/>
          <w:sz w:val="26"/>
          <w:szCs w:val="26"/>
          <w:lang w:eastAsia="uk-UA"/>
        </w:rPr>
        <w:t>Subaru</w:t>
      </w:r>
      <w:proofErr w:type="spellEnd"/>
      <w:r w:rsidRPr="00EF6376">
        <w:rPr>
          <w:color w:val="000000" w:themeColor="text1"/>
          <w:sz w:val="26"/>
          <w:szCs w:val="26"/>
          <w:lang w:eastAsia="uk-UA"/>
        </w:rPr>
        <w:t xml:space="preserve"> </w:t>
      </w:r>
      <w:proofErr w:type="spellStart"/>
      <w:r w:rsidRPr="00EF6376">
        <w:rPr>
          <w:color w:val="000000" w:themeColor="text1"/>
          <w:sz w:val="26"/>
          <w:szCs w:val="26"/>
          <w:lang w:eastAsia="uk-UA"/>
        </w:rPr>
        <w:t>Tribeca</w:t>
      </w:r>
      <w:proofErr w:type="spellEnd"/>
      <w:r w:rsidR="00840529" w:rsidRPr="00EF6376">
        <w:rPr>
          <w:color w:val="000000" w:themeColor="text1"/>
          <w:sz w:val="26"/>
          <w:szCs w:val="26"/>
          <w:lang w:eastAsia="uk-UA"/>
        </w:rPr>
        <w:t>»</w:t>
      </w:r>
      <w:r w:rsidRPr="00EF6376">
        <w:rPr>
          <w:color w:val="000000" w:themeColor="text1"/>
          <w:sz w:val="26"/>
          <w:szCs w:val="26"/>
          <w:lang w:eastAsia="uk-UA"/>
        </w:rPr>
        <w:t>, 2006 року випуску</w:t>
      </w:r>
      <w:r w:rsidR="00717293" w:rsidRPr="00EF6376">
        <w:rPr>
          <w:color w:val="000000" w:themeColor="text1"/>
          <w:sz w:val="26"/>
          <w:szCs w:val="26"/>
          <w:lang w:eastAsia="uk-UA"/>
        </w:rPr>
        <w:t xml:space="preserve">, який належав </w:t>
      </w:r>
      <w:r w:rsidR="007763CB">
        <w:rPr>
          <w:color w:val="000000" w:themeColor="text1"/>
          <w:sz w:val="26"/>
          <w:szCs w:val="26"/>
          <w:lang w:eastAsia="uk-UA"/>
        </w:rPr>
        <w:t>ОСОБА_1</w:t>
      </w:r>
      <w:r w:rsidR="00717293" w:rsidRPr="00EF6376">
        <w:rPr>
          <w:color w:val="000000" w:themeColor="text1"/>
          <w:sz w:val="26"/>
          <w:szCs w:val="26"/>
          <w:lang w:eastAsia="uk-UA"/>
        </w:rPr>
        <w:t xml:space="preserve">. Автомобіль їх влаштовував, однак були перестороги </w:t>
      </w:r>
      <w:r w:rsidR="00840529" w:rsidRPr="00EF6376">
        <w:rPr>
          <w:color w:val="000000" w:themeColor="text1"/>
          <w:sz w:val="26"/>
          <w:szCs w:val="26"/>
          <w:lang w:eastAsia="uk-UA"/>
        </w:rPr>
        <w:t>стосовно року</w:t>
      </w:r>
      <w:r w:rsidR="00717293" w:rsidRPr="00EF6376">
        <w:rPr>
          <w:color w:val="000000" w:themeColor="text1"/>
          <w:sz w:val="26"/>
          <w:szCs w:val="26"/>
          <w:lang w:eastAsia="uk-UA"/>
        </w:rPr>
        <w:t xml:space="preserve"> випуску автомобіля. З початком повномасштабного вторгнення </w:t>
      </w:r>
      <w:proofErr w:type="spellStart"/>
      <w:r w:rsidR="00717293" w:rsidRPr="00EF6376">
        <w:rPr>
          <w:color w:val="000000" w:themeColor="text1"/>
          <w:sz w:val="26"/>
          <w:szCs w:val="26"/>
          <w:lang w:eastAsia="uk-UA"/>
        </w:rPr>
        <w:t>рф</w:t>
      </w:r>
      <w:proofErr w:type="spellEnd"/>
      <w:r w:rsidR="00717293" w:rsidRPr="00EF6376">
        <w:rPr>
          <w:color w:val="000000" w:themeColor="text1"/>
          <w:sz w:val="26"/>
          <w:szCs w:val="26"/>
          <w:lang w:eastAsia="uk-UA"/>
        </w:rPr>
        <w:t xml:space="preserve"> у родини кандидата виникла необхідність терміново виїхати з міста Слов’янськ до від</w:t>
      </w:r>
      <w:r w:rsidR="004064FB" w:rsidRPr="00EF6376">
        <w:rPr>
          <w:color w:val="000000" w:themeColor="text1"/>
          <w:sz w:val="26"/>
          <w:szCs w:val="26"/>
          <w:lang w:eastAsia="uk-UA"/>
        </w:rPr>
        <w:t xml:space="preserve">носно безпечних </w:t>
      </w:r>
      <w:r w:rsidR="004064FB" w:rsidRPr="00640F4C">
        <w:rPr>
          <w:color w:val="000000" w:themeColor="text1"/>
          <w:spacing w:val="8"/>
          <w:sz w:val="26"/>
          <w:szCs w:val="26"/>
          <w:lang w:eastAsia="uk-UA"/>
        </w:rPr>
        <w:t>регіонів країни, але на одному автомобілі зробити це було складно.</w:t>
      </w:r>
      <w:r w:rsidR="00717293" w:rsidRPr="00640F4C">
        <w:rPr>
          <w:color w:val="000000" w:themeColor="text1"/>
          <w:spacing w:val="8"/>
          <w:sz w:val="26"/>
          <w:szCs w:val="26"/>
          <w:lang w:eastAsia="uk-UA"/>
        </w:rPr>
        <w:t xml:space="preserve"> 24 лютого</w:t>
      </w:r>
      <w:r w:rsidR="00717293" w:rsidRPr="00EF6376">
        <w:rPr>
          <w:color w:val="000000" w:themeColor="text1"/>
          <w:sz w:val="26"/>
          <w:szCs w:val="26"/>
          <w:lang w:eastAsia="uk-UA"/>
        </w:rPr>
        <w:t xml:space="preserve"> 2022 року, за домовленістю з власником, чоловік кандидата з дочкою виїхали автомобіл</w:t>
      </w:r>
      <w:r w:rsidR="002257F8" w:rsidRPr="00EF6376">
        <w:rPr>
          <w:color w:val="000000" w:themeColor="text1"/>
          <w:sz w:val="26"/>
          <w:szCs w:val="26"/>
          <w:lang w:eastAsia="uk-UA"/>
        </w:rPr>
        <w:t>ем</w:t>
      </w:r>
      <w:r w:rsidR="00717293" w:rsidRPr="00EF6376">
        <w:rPr>
          <w:color w:val="000000" w:themeColor="text1"/>
          <w:sz w:val="26"/>
          <w:szCs w:val="26"/>
          <w:lang w:eastAsia="uk-UA"/>
        </w:rPr>
        <w:t xml:space="preserve"> </w:t>
      </w:r>
      <w:r w:rsidR="00840529" w:rsidRPr="00EF6376">
        <w:rPr>
          <w:color w:val="000000" w:themeColor="text1"/>
          <w:sz w:val="26"/>
          <w:szCs w:val="26"/>
          <w:lang w:eastAsia="uk-UA"/>
        </w:rPr>
        <w:t>«</w:t>
      </w:r>
      <w:proofErr w:type="spellStart"/>
      <w:r w:rsidR="00717293" w:rsidRPr="00EF6376">
        <w:rPr>
          <w:color w:val="000000" w:themeColor="text1"/>
          <w:sz w:val="26"/>
          <w:szCs w:val="26"/>
          <w:lang w:eastAsia="uk-UA"/>
        </w:rPr>
        <w:t>Subaru</w:t>
      </w:r>
      <w:proofErr w:type="spellEnd"/>
      <w:r w:rsidR="00717293" w:rsidRPr="00EF6376">
        <w:rPr>
          <w:color w:val="000000" w:themeColor="text1"/>
          <w:sz w:val="26"/>
          <w:szCs w:val="26"/>
          <w:lang w:eastAsia="uk-UA"/>
        </w:rPr>
        <w:t xml:space="preserve"> </w:t>
      </w:r>
      <w:proofErr w:type="spellStart"/>
      <w:r w:rsidR="00717293" w:rsidRPr="00EF6376">
        <w:rPr>
          <w:color w:val="000000" w:themeColor="text1"/>
          <w:sz w:val="26"/>
          <w:szCs w:val="26"/>
          <w:lang w:eastAsia="uk-UA"/>
        </w:rPr>
        <w:t>Tribeca</w:t>
      </w:r>
      <w:proofErr w:type="spellEnd"/>
      <w:r w:rsidR="00840529" w:rsidRPr="00EF6376">
        <w:rPr>
          <w:color w:val="000000" w:themeColor="text1"/>
          <w:sz w:val="26"/>
          <w:szCs w:val="26"/>
          <w:lang w:eastAsia="uk-UA"/>
        </w:rPr>
        <w:t>»</w:t>
      </w:r>
      <w:r w:rsidR="00D321B2" w:rsidRPr="00EF6376">
        <w:rPr>
          <w:color w:val="000000" w:themeColor="text1"/>
          <w:sz w:val="26"/>
          <w:szCs w:val="26"/>
          <w:lang w:eastAsia="uk-UA"/>
        </w:rPr>
        <w:t xml:space="preserve"> з Донецької області. </w:t>
      </w:r>
      <w:r w:rsidR="00717293" w:rsidRPr="00EF6376">
        <w:rPr>
          <w:color w:val="000000" w:themeColor="text1"/>
          <w:sz w:val="26"/>
          <w:szCs w:val="26"/>
          <w:lang w:eastAsia="uk-UA"/>
        </w:rPr>
        <w:t xml:space="preserve">Тривалість виїзду не обговорювалася через непередбачуваність подій у Донецькій області. Переміщення автомобіля з Донецької області повністю влаштовувало його власника, адже у такий спосіб забезпечувалося збереження транспортного засобу. 31 березня 2022 року власник автомобіля </w:t>
      </w:r>
      <w:r w:rsidR="00840529" w:rsidRPr="00EF6376">
        <w:rPr>
          <w:color w:val="000000" w:themeColor="text1"/>
          <w:sz w:val="26"/>
          <w:szCs w:val="26"/>
          <w:lang w:eastAsia="uk-UA"/>
        </w:rPr>
        <w:t>«</w:t>
      </w:r>
      <w:proofErr w:type="spellStart"/>
      <w:r w:rsidR="00717293" w:rsidRPr="00EF6376">
        <w:rPr>
          <w:color w:val="000000" w:themeColor="text1"/>
          <w:sz w:val="26"/>
          <w:szCs w:val="26"/>
          <w:lang w:eastAsia="uk-UA"/>
        </w:rPr>
        <w:t>Subaru</w:t>
      </w:r>
      <w:proofErr w:type="spellEnd"/>
      <w:r w:rsidR="00717293" w:rsidRPr="00EF6376">
        <w:rPr>
          <w:color w:val="000000" w:themeColor="text1"/>
          <w:sz w:val="26"/>
          <w:szCs w:val="26"/>
          <w:lang w:eastAsia="uk-UA"/>
        </w:rPr>
        <w:t xml:space="preserve"> </w:t>
      </w:r>
      <w:proofErr w:type="spellStart"/>
      <w:r w:rsidR="00717293" w:rsidRPr="00EF6376">
        <w:rPr>
          <w:color w:val="000000" w:themeColor="text1"/>
          <w:sz w:val="26"/>
          <w:szCs w:val="26"/>
          <w:lang w:eastAsia="uk-UA"/>
        </w:rPr>
        <w:t>Tribeca</w:t>
      </w:r>
      <w:proofErr w:type="spellEnd"/>
      <w:r w:rsidR="00840529" w:rsidRPr="00EF6376">
        <w:rPr>
          <w:color w:val="000000" w:themeColor="text1"/>
          <w:sz w:val="26"/>
          <w:szCs w:val="26"/>
          <w:lang w:eastAsia="uk-UA"/>
        </w:rPr>
        <w:t>»</w:t>
      </w:r>
      <w:r w:rsidR="0097403A" w:rsidRPr="00EF6376">
        <w:rPr>
          <w:color w:val="000000" w:themeColor="text1"/>
          <w:sz w:val="26"/>
          <w:szCs w:val="26"/>
          <w:lang w:eastAsia="uk-UA"/>
        </w:rPr>
        <w:t xml:space="preserve"> </w:t>
      </w:r>
      <w:r w:rsidR="007763CB">
        <w:rPr>
          <w:color w:val="000000" w:themeColor="text1"/>
          <w:sz w:val="26"/>
          <w:szCs w:val="26"/>
          <w:lang w:eastAsia="uk-UA"/>
        </w:rPr>
        <w:t>ОСОБА_1</w:t>
      </w:r>
      <w:r w:rsidR="0097403A" w:rsidRPr="00EF6376">
        <w:rPr>
          <w:color w:val="000000" w:themeColor="text1"/>
          <w:sz w:val="26"/>
          <w:szCs w:val="26"/>
          <w:lang w:eastAsia="uk-UA"/>
        </w:rPr>
        <w:t xml:space="preserve"> </w:t>
      </w:r>
      <w:r w:rsidR="00717293" w:rsidRPr="00EF6376">
        <w:rPr>
          <w:color w:val="000000" w:themeColor="text1"/>
          <w:sz w:val="26"/>
          <w:szCs w:val="26"/>
          <w:lang w:eastAsia="uk-UA"/>
        </w:rPr>
        <w:t xml:space="preserve">видав нотаріально посвідчену довіреність на ім’я </w:t>
      </w:r>
      <w:proofErr w:type="spellStart"/>
      <w:r w:rsidR="00717293" w:rsidRPr="00EF6376">
        <w:rPr>
          <w:color w:val="000000" w:themeColor="text1"/>
          <w:sz w:val="26"/>
          <w:szCs w:val="26"/>
          <w:lang w:eastAsia="uk-UA"/>
        </w:rPr>
        <w:t>Дюміної</w:t>
      </w:r>
      <w:proofErr w:type="spellEnd"/>
      <w:r w:rsidR="00717293" w:rsidRPr="00EF6376">
        <w:rPr>
          <w:color w:val="000000" w:themeColor="text1"/>
          <w:sz w:val="26"/>
          <w:szCs w:val="26"/>
          <w:lang w:eastAsia="uk-UA"/>
        </w:rPr>
        <w:t xml:space="preserve"> Н.О. на право керування та розпорядження цим автомобілем. Автомобіль </w:t>
      </w:r>
      <w:r w:rsidR="00840529" w:rsidRPr="00EF6376">
        <w:rPr>
          <w:color w:val="000000" w:themeColor="text1"/>
          <w:sz w:val="26"/>
          <w:szCs w:val="26"/>
          <w:lang w:eastAsia="uk-UA"/>
        </w:rPr>
        <w:t xml:space="preserve">під час </w:t>
      </w:r>
      <w:r w:rsidR="00717293" w:rsidRPr="00EF6376">
        <w:rPr>
          <w:color w:val="000000" w:themeColor="text1"/>
          <w:sz w:val="26"/>
          <w:szCs w:val="26"/>
          <w:lang w:eastAsia="uk-UA"/>
        </w:rPr>
        <w:t xml:space="preserve">експлуатації влаштував родину кандидата і її чоловік вирішив його придбати. 18 березня 2023 року цей транспортний засіб було переоформлено </w:t>
      </w:r>
      <w:r w:rsidR="00840529" w:rsidRPr="00EF6376">
        <w:rPr>
          <w:color w:val="000000" w:themeColor="text1"/>
          <w:sz w:val="26"/>
          <w:szCs w:val="26"/>
          <w:lang w:eastAsia="uk-UA"/>
        </w:rPr>
        <w:t>в</w:t>
      </w:r>
      <w:r w:rsidR="00717293" w:rsidRPr="00EF6376">
        <w:rPr>
          <w:color w:val="000000" w:themeColor="text1"/>
          <w:sz w:val="26"/>
          <w:szCs w:val="26"/>
          <w:lang w:eastAsia="uk-UA"/>
        </w:rPr>
        <w:t xml:space="preserve"> сервісному центрі МВС на чоловіка кандидата, грошові кошти передані власнику. </w:t>
      </w:r>
    </w:p>
    <w:p w14:paraId="5ACD3D3B" w14:textId="270E817D" w:rsidR="005D270A" w:rsidRPr="00EF6376" w:rsidRDefault="005D270A" w:rsidP="00E91050">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640F4C">
        <w:rPr>
          <w:color w:val="000000" w:themeColor="text1"/>
          <w:spacing w:val="8"/>
          <w:sz w:val="26"/>
          <w:szCs w:val="26"/>
          <w:lang w:eastAsia="uk-UA"/>
        </w:rPr>
        <w:t xml:space="preserve">На додаткові питання Комісії кандидат зазначила, що 18 березня </w:t>
      </w:r>
      <w:r w:rsidRPr="00EF6376">
        <w:rPr>
          <w:color w:val="000000" w:themeColor="text1"/>
          <w:sz w:val="26"/>
          <w:szCs w:val="26"/>
          <w:lang w:eastAsia="uk-UA"/>
        </w:rPr>
        <w:t>2023</w:t>
      </w:r>
      <w:r w:rsidR="00640F4C">
        <w:rPr>
          <w:color w:val="000000" w:themeColor="text1"/>
          <w:sz w:val="26"/>
          <w:szCs w:val="26"/>
          <w:lang w:eastAsia="uk-UA"/>
        </w:rPr>
        <w:t> </w:t>
      </w:r>
      <w:r w:rsidRPr="00EF6376">
        <w:rPr>
          <w:color w:val="000000" w:themeColor="text1"/>
          <w:sz w:val="26"/>
          <w:szCs w:val="26"/>
          <w:lang w:eastAsia="uk-UA"/>
        </w:rPr>
        <w:t xml:space="preserve">року під час переоформлення в сервісному центрі МВС права власності на цей </w:t>
      </w:r>
      <w:r w:rsidRPr="00EF6376">
        <w:rPr>
          <w:color w:val="000000" w:themeColor="text1"/>
          <w:sz w:val="26"/>
          <w:szCs w:val="26"/>
          <w:lang w:eastAsia="uk-UA"/>
        </w:rPr>
        <w:lastRenderedPageBreak/>
        <w:t xml:space="preserve">автомобіль вона діяла від імені власника транспортного засобу </w:t>
      </w:r>
      <w:r w:rsidR="007763CB">
        <w:rPr>
          <w:color w:val="000000" w:themeColor="text1"/>
          <w:sz w:val="26"/>
          <w:szCs w:val="26"/>
          <w:lang w:eastAsia="uk-UA"/>
        </w:rPr>
        <w:t>ОСОБА_1</w:t>
      </w:r>
      <w:r w:rsidRPr="00EF6376">
        <w:rPr>
          <w:color w:val="000000" w:themeColor="text1"/>
          <w:sz w:val="26"/>
          <w:szCs w:val="26"/>
          <w:lang w:eastAsia="uk-UA"/>
        </w:rPr>
        <w:t xml:space="preserve"> на підставі довіреності</w:t>
      </w:r>
      <w:r w:rsidR="0097403A" w:rsidRPr="00EF6376">
        <w:rPr>
          <w:color w:val="000000" w:themeColor="text1"/>
          <w:sz w:val="26"/>
          <w:szCs w:val="26"/>
          <w:lang w:eastAsia="uk-UA"/>
        </w:rPr>
        <w:t>, а г</w:t>
      </w:r>
      <w:r w:rsidRPr="00EF6376">
        <w:rPr>
          <w:color w:val="000000" w:themeColor="text1"/>
          <w:sz w:val="26"/>
          <w:szCs w:val="26"/>
          <w:lang w:eastAsia="uk-UA"/>
        </w:rPr>
        <w:t>рошові кошти за автомобіль бул</w:t>
      </w:r>
      <w:r w:rsidR="00840529" w:rsidRPr="00EF6376">
        <w:rPr>
          <w:color w:val="000000" w:themeColor="text1"/>
          <w:sz w:val="26"/>
          <w:szCs w:val="26"/>
          <w:lang w:eastAsia="uk-UA"/>
        </w:rPr>
        <w:t>о</w:t>
      </w:r>
      <w:r w:rsidRPr="00EF6376">
        <w:rPr>
          <w:color w:val="000000" w:themeColor="text1"/>
          <w:sz w:val="26"/>
          <w:szCs w:val="26"/>
          <w:lang w:eastAsia="uk-UA"/>
        </w:rPr>
        <w:t xml:space="preserve"> передан</w:t>
      </w:r>
      <w:r w:rsidR="00840529" w:rsidRPr="00EF6376">
        <w:rPr>
          <w:color w:val="000000" w:themeColor="text1"/>
          <w:sz w:val="26"/>
          <w:szCs w:val="26"/>
          <w:lang w:eastAsia="uk-UA"/>
        </w:rPr>
        <w:t>о</w:t>
      </w:r>
      <w:r w:rsidRPr="00EF6376">
        <w:rPr>
          <w:color w:val="000000" w:themeColor="text1"/>
          <w:sz w:val="26"/>
          <w:szCs w:val="26"/>
          <w:lang w:eastAsia="uk-UA"/>
        </w:rPr>
        <w:t xml:space="preserve"> </w:t>
      </w:r>
      <w:r w:rsidR="0097403A" w:rsidRPr="00EF6376">
        <w:rPr>
          <w:color w:val="000000" w:themeColor="text1"/>
          <w:sz w:val="26"/>
          <w:szCs w:val="26"/>
          <w:lang w:eastAsia="uk-UA"/>
        </w:rPr>
        <w:t>власнику.</w:t>
      </w:r>
      <w:r w:rsidR="00AD0DA9" w:rsidRPr="00EF6376">
        <w:rPr>
          <w:color w:val="000000" w:themeColor="text1"/>
          <w:sz w:val="26"/>
          <w:szCs w:val="26"/>
          <w:lang w:eastAsia="uk-UA"/>
        </w:rPr>
        <w:t xml:space="preserve"> </w:t>
      </w:r>
    </w:p>
    <w:p w14:paraId="4BCF9CD1" w14:textId="038B1591" w:rsidR="00C47B6D" w:rsidRPr="00EF6376" w:rsidRDefault="00C47B6D" w:rsidP="00C47B6D">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 xml:space="preserve">Надаючи оцінку зазначеним обставинам, Комісія акцентує увагу на тому, що особливий статус </w:t>
      </w:r>
      <w:proofErr w:type="spellStart"/>
      <w:r w:rsidRPr="00EF6376">
        <w:rPr>
          <w:color w:val="000000" w:themeColor="text1"/>
          <w:sz w:val="26"/>
          <w:szCs w:val="26"/>
          <w:lang w:eastAsia="uk-UA"/>
        </w:rPr>
        <w:t>Дюміної</w:t>
      </w:r>
      <w:proofErr w:type="spellEnd"/>
      <w:r w:rsidRPr="00EF6376">
        <w:rPr>
          <w:color w:val="000000" w:themeColor="text1"/>
          <w:sz w:val="26"/>
          <w:szCs w:val="26"/>
          <w:lang w:eastAsia="uk-UA"/>
        </w:rPr>
        <w:t xml:space="preserve"> Н.О. спонукає дослідити отриману нею </w:t>
      </w:r>
      <w:r w:rsidR="00263563" w:rsidRPr="00EF6376">
        <w:rPr>
          <w:color w:val="000000" w:themeColor="text1"/>
          <w:sz w:val="26"/>
          <w:szCs w:val="26"/>
          <w:lang w:eastAsia="uk-UA"/>
        </w:rPr>
        <w:t>та</w:t>
      </w:r>
      <w:r w:rsidRPr="00EF6376">
        <w:rPr>
          <w:color w:val="000000" w:themeColor="text1"/>
          <w:sz w:val="26"/>
          <w:szCs w:val="26"/>
          <w:lang w:eastAsia="uk-UA"/>
        </w:rPr>
        <w:t xml:space="preserve"> членом її сім’ї</w:t>
      </w:r>
      <w:r w:rsidR="00263563" w:rsidRPr="00EF6376">
        <w:rPr>
          <w:color w:val="000000" w:themeColor="text1"/>
          <w:sz w:val="26"/>
          <w:szCs w:val="26"/>
          <w:lang w:eastAsia="uk-UA"/>
        </w:rPr>
        <w:t xml:space="preserve"> можливість </w:t>
      </w:r>
      <w:r w:rsidRPr="00EF6376">
        <w:rPr>
          <w:color w:val="000000" w:themeColor="text1"/>
          <w:sz w:val="26"/>
          <w:szCs w:val="26"/>
          <w:lang w:eastAsia="uk-UA"/>
        </w:rPr>
        <w:t>безоплатного користування рухомим майном з точки зору антикорупційних заборон та обмежень.</w:t>
      </w:r>
    </w:p>
    <w:p w14:paraId="081DEDD1" w14:textId="3667210A" w:rsidR="00D321B2" w:rsidRPr="00EF6376" w:rsidRDefault="00C47B6D" w:rsidP="00C47B6D">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 xml:space="preserve">Власником транспортного засобу </w:t>
      </w:r>
      <w:r w:rsidR="00840529" w:rsidRPr="00EF6376">
        <w:rPr>
          <w:color w:val="000000" w:themeColor="text1"/>
          <w:sz w:val="26"/>
          <w:szCs w:val="26"/>
          <w:lang w:eastAsia="uk-UA"/>
        </w:rPr>
        <w:t>«</w:t>
      </w:r>
      <w:proofErr w:type="spellStart"/>
      <w:r w:rsidRPr="00EF6376">
        <w:rPr>
          <w:color w:val="000000" w:themeColor="text1"/>
          <w:sz w:val="26"/>
          <w:szCs w:val="26"/>
          <w:lang w:eastAsia="uk-UA"/>
        </w:rPr>
        <w:t>Subaru</w:t>
      </w:r>
      <w:proofErr w:type="spellEnd"/>
      <w:r w:rsidRPr="00EF6376">
        <w:rPr>
          <w:color w:val="000000" w:themeColor="text1"/>
          <w:sz w:val="26"/>
          <w:szCs w:val="26"/>
          <w:lang w:eastAsia="uk-UA"/>
        </w:rPr>
        <w:t xml:space="preserve"> </w:t>
      </w:r>
      <w:proofErr w:type="spellStart"/>
      <w:r w:rsidRPr="00EF6376">
        <w:rPr>
          <w:color w:val="000000" w:themeColor="text1"/>
          <w:sz w:val="26"/>
          <w:szCs w:val="26"/>
          <w:lang w:eastAsia="uk-UA"/>
        </w:rPr>
        <w:t>Tribeca</w:t>
      </w:r>
      <w:proofErr w:type="spellEnd"/>
      <w:r w:rsidR="00840529" w:rsidRPr="00EF6376">
        <w:rPr>
          <w:color w:val="000000" w:themeColor="text1"/>
          <w:sz w:val="26"/>
          <w:szCs w:val="26"/>
          <w:lang w:eastAsia="uk-UA"/>
        </w:rPr>
        <w:t>»</w:t>
      </w:r>
      <w:r w:rsidRPr="00EF6376">
        <w:rPr>
          <w:color w:val="000000" w:themeColor="text1"/>
          <w:sz w:val="26"/>
          <w:szCs w:val="26"/>
          <w:lang w:eastAsia="uk-UA"/>
        </w:rPr>
        <w:t xml:space="preserve">, 2006 року випуску був </w:t>
      </w:r>
      <w:r w:rsidR="007763CB">
        <w:rPr>
          <w:color w:val="000000" w:themeColor="text1"/>
          <w:sz w:val="26"/>
          <w:szCs w:val="26"/>
          <w:lang w:eastAsia="uk-UA"/>
        </w:rPr>
        <w:t>ОСОБА_1</w:t>
      </w:r>
      <w:r w:rsidRPr="00EF6376">
        <w:rPr>
          <w:color w:val="000000" w:themeColor="text1"/>
          <w:sz w:val="26"/>
          <w:szCs w:val="26"/>
          <w:lang w:eastAsia="uk-UA"/>
        </w:rPr>
        <w:t>, який в</w:t>
      </w:r>
      <w:r w:rsidR="00D321B2" w:rsidRPr="00EF6376">
        <w:rPr>
          <w:color w:val="000000" w:themeColor="text1"/>
          <w:sz w:val="26"/>
          <w:szCs w:val="26"/>
          <w:lang w:eastAsia="uk-UA"/>
        </w:rPr>
        <w:t xml:space="preserve"> розумінні Закону України «Про запобігання корупції» не є близькою особою судді </w:t>
      </w:r>
      <w:proofErr w:type="spellStart"/>
      <w:r w:rsidRPr="00EF6376">
        <w:rPr>
          <w:color w:val="000000" w:themeColor="text1"/>
          <w:sz w:val="26"/>
          <w:szCs w:val="26"/>
          <w:lang w:eastAsia="uk-UA"/>
        </w:rPr>
        <w:t>Дюміної</w:t>
      </w:r>
      <w:proofErr w:type="spellEnd"/>
      <w:r w:rsidRPr="00EF6376">
        <w:rPr>
          <w:color w:val="000000" w:themeColor="text1"/>
          <w:sz w:val="26"/>
          <w:szCs w:val="26"/>
          <w:lang w:eastAsia="uk-UA"/>
        </w:rPr>
        <w:t xml:space="preserve"> Н.О. Родина кандидата користувалася цим автомобілем </w:t>
      </w:r>
      <w:r w:rsidR="00263563" w:rsidRPr="00EF6376">
        <w:rPr>
          <w:color w:val="000000" w:themeColor="text1"/>
          <w:sz w:val="26"/>
          <w:szCs w:val="26"/>
          <w:lang w:eastAsia="uk-UA"/>
        </w:rPr>
        <w:t>безоплатно</w:t>
      </w:r>
      <w:r w:rsidRPr="00EF6376">
        <w:rPr>
          <w:color w:val="000000" w:themeColor="text1"/>
          <w:sz w:val="26"/>
          <w:szCs w:val="26"/>
          <w:lang w:eastAsia="uk-UA"/>
        </w:rPr>
        <w:t xml:space="preserve"> майже протягом року, після чого був оформлений </w:t>
      </w:r>
      <w:r w:rsidR="00263563" w:rsidRPr="00EF6376">
        <w:rPr>
          <w:color w:val="000000" w:themeColor="text1"/>
          <w:sz w:val="26"/>
          <w:szCs w:val="26"/>
          <w:lang w:eastAsia="uk-UA"/>
        </w:rPr>
        <w:t>договір купівлі-продажу цього транспортного</w:t>
      </w:r>
      <w:r w:rsidR="004064FB" w:rsidRPr="00EF6376">
        <w:rPr>
          <w:color w:val="000000" w:themeColor="text1"/>
          <w:sz w:val="26"/>
          <w:szCs w:val="26"/>
          <w:lang w:eastAsia="uk-UA"/>
        </w:rPr>
        <w:t xml:space="preserve"> засобу</w:t>
      </w:r>
      <w:r w:rsidRPr="00EF6376">
        <w:rPr>
          <w:color w:val="000000" w:themeColor="text1"/>
          <w:sz w:val="26"/>
          <w:szCs w:val="26"/>
          <w:lang w:eastAsia="uk-UA"/>
        </w:rPr>
        <w:t xml:space="preserve">. Окрім того, при укладенні </w:t>
      </w:r>
      <w:r w:rsidR="00263563" w:rsidRPr="00EF6376">
        <w:rPr>
          <w:color w:val="000000" w:themeColor="text1"/>
          <w:sz w:val="26"/>
          <w:szCs w:val="26"/>
          <w:lang w:eastAsia="uk-UA"/>
        </w:rPr>
        <w:t>договору</w:t>
      </w:r>
      <w:r w:rsidRPr="00EF6376">
        <w:rPr>
          <w:color w:val="000000" w:themeColor="text1"/>
          <w:sz w:val="26"/>
          <w:szCs w:val="26"/>
          <w:lang w:eastAsia="uk-UA"/>
        </w:rPr>
        <w:t xml:space="preserve"> Дюміна Н.О. діяла </w:t>
      </w:r>
      <w:r w:rsidR="00263563" w:rsidRPr="00EF6376">
        <w:rPr>
          <w:color w:val="000000" w:themeColor="text1"/>
          <w:sz w:val="26"/>
          <w:szCs w:val="26"/>
          <w:lang w:eastAsia="uk-UA"/>
        </w:rPr>
        <w:t xml:space="preserve">на підставі довіреності </w:t>
      </w:r>
      <w:r w:rsidRPr="00EF6376">
        <w:rPr>
          <w:color w:val="000000" w:themeColor="text1"/>
          <w:sz w:val="26"/>
          <w:szCs w:val="26"/>
          <w:lang w:eastAsia="uk-UA"/>
        </w:rPr>
        <w:t xml:space="preserve">від імені продавця </w:t>
      </w:r>
      <w:r w:rsidR="007763CB">
        <w:rPr>
          <w:color w:val="000000" w:themeColor="text1"/>
          <w:sz w:val="26"/>
          <w:szCs w:val="26"/>
          <w:lang w:eastAsia="uk-UA"/>
        </w:rPr>
        <w:t>ОСОБА_1</w:t>
      </w:r>
      <w:r w:rsidRPr="00EF6376">
        <w:rPr>
          <w:color w:val="000000" w:themeColor="text1"/>
          <w:sz w:val="26"/>
          <w:szCs w:val="26"/>
          <w:lang w:eastAsia="uk-UA"/>
        </w:rPr>
        <w:t xml:space="preserve">, </w:t>
      </w:r>
      <w:r w:rsidR="00E53608" w:rsidRPr="00EF6376">
        <w:rPr>
          <w:color w:val="000000" w:themeColor="text1"/>
          <w:sz w:val="26"/>
          <w:szCs w:val="26"/>
          <w:lang w:eastAsia="uk-UA"/>
        </w:rPr>
        <w:t>тоді</w:t>
      </w:r>
      <w:r w:rsidRPr="00EF6376">
        <w:rPr>
          <w:color w:val="000000" w:themeColor="text1"/>
          <w:sz w:val="26"/>
          <w:szCs w:val="26"/>
          <w:lang w:eastAsia="uk-UA"/>
        </w:rPr>
        <w:t xml:space="preserve"> як покупцем цього автомобіля був її чоловік</w:t>
      </w:r>
      <w:r w:rsidR="00263563" w:rsidRPr="00EF6376">
        <w:rPr>
          <w:color w:val="000000" w:themeColor="text1"/>
          <w:sz w:val="26"/>
          <w:szCs w:val="26"/>
          <w:lang w:eastAsia="uk-UA"/>
        </w:rPr>
        <w:t xml:space="preserve"> </w:t>
      </w:r>
      <w:r w:rsidR="007763CB">
        <w:rPr>
          <w:color w:val="000000" w:themeColor="text1"/>
          <w:sz w:val="26"/>
          <w:szCs w:val="26"/>
          <w:lang w:eastAsia="uk-UA"/>
        </w:rPr>
        <w:t>ОСОБА_2</w:t>
      </w:r>
      <w:r w:rsidRPr="00EF6376">
        <w:rPr>
          <w:color w:val="000000" w:themeColor="text1"/>
          <w:sz w:val="26"/>
          <w:szCs w:val="26"/>
          <w:lang w:eastAsia="uk-UA"/>
        </w:rPr>
        <w:t xml:space="preserve">. </w:t>
      </w:r>
      <w:r w:rsidR="00263563" w:rsidRPr="00EF6376">
        <w:rPr>
          <w:color w:val="000000" w:themeColor="text1"/>
          <w:sz w:val="26"/>
          <w:szCs w:val="26"/>
          <w:lang w:eastAsia="uk-UA"/>
        </w:rPr>
        <w:t xml:space="preserve">Тобто після оформлення договору купівлі-продажу автомобіль </w:t>
      </w:r>
      <w:r w:rsidR="00E53608" w:rsidRPr="00EF6376">
        <w:rPr>
          <w:color w:val="000000" w:themeColor="text1"/>
          <w:sz w:val="26"/>
          <w:szCs w:val="26"/>
          <w:lang w:eastAsia="uk-UA"/>
        </w:rPr>
        <w:t>«</w:t>
      </w:r>
      <w:proofErr w:type="spellStart"/>
      <w:r w:rsidR="00263563" w:rsidRPr="00EF6376">
        <w:rPr>
          <w:color w:val="000000" w:themeColor="text1"/>
          <w:sz w:val="26"/>
          <w:szCs w:val="26"/>
          <w:lang w:eastAsia="uk-UA"/>
        </w:rPr>
        <w:t>Subaru</w:t>
      </w:r>
      <w:proofErr w:type="spellEnd"/>
      <w:r w:rsidR="00263563" w:rsidRPr="00EF6376">
        <w:rPr>
          <w:color w:val="000000" w:themeColor="text1"/>
          <w:sz w:val="26"/>
          <w:szCs w:val="26"/>
          <w:lang w:eastAsia="uk-UA"/>
        </w:rPr>
        <w:t xml:space="preserve"> </w:t>
      </w:r>
      <w:proofErr w:type="spellStart"/>
      <w:r w:rsidR="00263563" w:rsidRPr="00EF6376">
        <w:rPr>
          <w:color w:val="000000" w:themeColor="text1"/>
          <w:sz w:val="26"/>
          <w:szCs w:val="26"/>
          <w:lang w:eastAsia="uk-UA"/>
        </w:rPr>
        <w:t>Tribeca</w:t>
      </w:r>
      <w:proofErr w:type="spellEnd"/>
      <w:r w:rsidR="00E53608" w:rsidRPr="00EF6376">
        <w:rPr>
          <w:color w:val="000000" w:themeColor="text1"/>
          <w:sz w:val="26"/>
          <w:szCs w:val="26"/>
          <w:lang w:eastAsia="uk-UA"/>
        </w:rPr>
        <w:t>»</w:t>
      </w:r>
      <w:r w:rsidR="00263563" w:rsidRPr="00EF6376">
        <w:rPr>
          <w:color w:val="000000" w:themeColor="text1"/>
          <w:sz w:val="26"/>
          <w:szCs w:val="26"/>
          <w:lang w:eastAsia="uk-UA"/>
        </w:rPr>
        <w:t>, 2006 року випуску перейшов</w:t>
      </w:r>
      <w:r w:rsidR="004064FB" w:rsidRPr="00EF6376">
        <w:rPr>
          <w:color w:val="000000" w:themeColor="text1"/>
          <w:sz w:val="26"/>
          <w:szCs w:val="26"/>
          <w:lang w:eastAsia="uk-UA"/>
        </w:rPr>
        <w:t xml:space="preserve"> </w:t>
      </w:r>
      <w:r w:rsidR="00263563" w:rsidRPr="00EF6376">
        <w:rPr>
          <w:color w:val="000000" w:themeColor="text1"/>
          <w:sz w:val="26"/>
          <w:szCs w:val="26"/>
          <w:lang w:eastAsia="uk-UA"/>
        </w:rPr>
        <w:t xml:space="preserve">у спільну сумісну власність </w:t>
      </w:r>
      <w:r w:rsidR="007763CB">
        <w:rPr>
          <w:color w:val="000000" w:themeColor="text1"/>
          <w:sz w:val="26"/>
          <w:szCs w:val="26"/>
          <w:lang w:eastAsia="uk-UA"/>
        </w:rPr>
        <w:t>ОСОБА_2</w:t>
      </w:r>
      <w:r w:rsidR="00263563" w:rsidRPr="00EF6376">
        <w:rPr>
          <w:color w:val="000000" w:themeColor="text1"/>
          <w:sz w:val="26"/>
          <w:szCs w:val="26"/>
          <w:lang w:eastAsia="uk-UA"/>
        </w:rPr>
        <w:t xml:space="preserve"> та </w:t>
      </w:r>
      <w:proofErr w:type="spellStart"/>
      <w:r w:rsidR="00263563" w:rsidRPr="00EF6376">
        <w:rPr>
          <w:color w:val="000000" w:themeColor="text1"/>
          <w:sz w:val="26"/>
          <w:szCs w:val="26"/>
          <w:lang w:eastAsia="uk-UA"/>
        </w:rPr>
        <w:t>Дюміної</w:t>
      </w:r>
      <w:proofErr w:type="spellEnd"/>
      <w:r w:rsidR="00263563" w:rsidRPr="00EF6376">
        <w:rPr>
          <w:color w:val="000000" w:themeColor="text1"/>
          <w:sz w:val="26"/>
          <w:szCs w:val="26"/>
          <w:lang w:eastAsia="uk-UA"/>
        </w:rPr>
        <w:t xml:space="preserve"> Н.О.</w:t>
      </w:r>
    </w:p>
    <w:p w14:paraId="4ED26894" w14:textId="77777777" w:rsidR="0084673A" w:rsidRPr="00EF6376" w:rsidRDefault="00C47B6D" w:rsidP="0084673A">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 xml:space="preserve"> </w:t>
      </w:r>
      <w:r w:rsidR="0084673A" w:rsidRPr="00EF6376">
        <w:rPr>
          <w:color w:val="000000" w:themeColor="text1"/>
          <w:sz w:val="26"/>
          <w:szCs w:val="26"/>
          <w:lang w:eastAsia="uk-UA"/>
        </w:rPr>
        <w:t>Частиною першою статті 1 Закону України «Про запобігання корупції» передбачено, що подарунок – це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14:paraId="7902CC3B" w14:textId="54683728" w:rsidR="0084673A" w:rsidRPr="00EF6376" w:rsidRDefault="0084673A" w:rsidP="0084673A">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Обмеження щодо одержання подарунків визначен</w:t>
      </w:r>
      <w:r w:rsidR="00E53608" w:rsidRPr="00EF6376">
        <w:rPr>
          <w:color w:val="000000" w:themeColor="text1"/>
          <w:sz w:val="26"/>
          <w:szCs w:val="26"/>
          <w:lang w:eastAsia="uk-UA"/>
        </w:rPr>
        <w:t>о</w:t>
      </w:r>
      <w:r w:rsidRPr="00EF6376">
        <w:rPr>
          <w:color w:val="000000" w:themeColor="text1"/>
          <w:sz w:val="26"/>
          <w:szCs w:val="26"/>
          <w:lang w:eastAsia="uk-UA"/>
        </w:rPr>
        <w:t xml:space="preserve"> статтею 23 вказаного закону, частинами першою та другою якої встановлено, що особам, зазначеним у пунктах 1, 2 частини першої статті 3 цього закону,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 1) у зв’язку із здійсненням такими особами діяльності, пов’язаної із виконанням функцій держави або місцевого самоврядування; 2) якщо особа, яка дарує, перебуває в підпорядкуванні такої особи.</w:t>
      </w:r>
    </w:p>
    <w:p w14:paraId="7B61E4CC" w14:textId="77777777" w:rsidR="0084673A" w:rsidRPr="00EF6376" w:rsidRDefault="0084673A" w:rsidP="0084673A">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Особи, зазначені в пунктах 1, 2 частини першої статті 3 вказаного вище закону, можуть приймати подарунки, які відповідають загальновизнаним уявленням про гостинність, крім випадків, передбачених частиною першою цієї статті, якщо вартість таких подарунків одноразово не перевищує двох прожиткових мінімумів для працездатних осіб, встановлених на день прийняття подарунка, а сукупна вартість таких подарунків, отриманих від однієї особи (групи осіб) протягом року, не перевищує чотирьох прожиткових мінімумів для працездатних осіб, встановлених на 1 січня року, в якому прийнято подарунки.</w:t>
      </w:r>
    </w:p>
    <w:p w14:paraId="75935F91" w14:textId="6FEEC7B8" w:rsidR="0084673A" w:rsidRPr="00EF6376" w:rsidRDefault="0084673A" w:rsidP="0084673A">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 xml:space="preserve">Відповідно до пункту 4.2. </w:t>
      </w:r>
      <w:proofErr w:type="spellStart"/>
      <w:r w:rsidRPr="00EF6376">
        <w:rPr>
          <w:color w:val="000000" w:themeColor="text1"/>
          <w:sz w:val="26"/>
          <w:szCs w:val="26"/>
          <w:lang w:eastAsia="uk-UA"/>
        </w:rPr>
        <w:t>Бангалорських</w:t>
      </w:r>
      <w:proofErr w:type="spellEnd"/>
      <w:r w:rsidRPr="00EF6376">
        <w:rPr>
          <w:color w:val="000000" w:themeColor="text1"/>
          <w:sz w:val="26"/>
          <w:szCs w:val="26"/>
          <w:lang w:eastAsia="uk-UA"/>
        </w:rPr>
        <w:t xml:space="preserve"> принципів поведінки суддів постійна увага з боку суспільства покладає на суддю обов’язок прийняти ряд обмежень, і, незважаючи на те, що пересічному громадянину ці обов</w:t>
      </w:r>
      <w:r w:rsidR="00E53608" w:rsidRPr="00EF6376">
        <w:rPr>
          <w:color w:val="000000" w:themeColor="text1"/>
          <w:sz w:val="26"/>
          <w:szCs w:val="26"/>
          <w:lang w:eastAsia="uk-UA"/>
        </w:rPr>
        <w:t>’</w:t>
      </w:r>
      <w:r w:rsidRPr="00EF6376">
        <w:rPr>
          <w:color w:val="000000" w:themeColor="text1"/>
          <w:sz w:val="26"/>
          <w:szCs w:val="26"/>
          <w:lang w:eastAsia="uk-UA"/>
        </w:rPr>
        <w:t>язки могли б здатися обтяжливими, суддя приймає їх добровільно та охоче. Поведінка судді має</w:t>
      </w:r>
      <w:r w:rsidR="00640F4C">
        <w:rPr>
          <w:color w:val="000000" w:themeColor="text1"/>
          <w:sz w:val="26"/>
          <w:szCs w:val="26"/>
          <w:lang w:eastAsia="uk-UA"/>
        </w:rPr>
        <w:t xml:space="preserve"> </w:t>
      </w:r>
      <w:r w:rsidRPr="00EF6376">
        <w:rPr>
          <w:color w:val="000000" w:themeColor="text1"/>
          <w:sz w:val="26"/>
          <w:szCs w:val="26"/>
          <w:lang w:eastAsia="uk-UA"/>
        </w:rPr>
        <w:t>відповідати високому статусу його посади.</w:t>
      </w:r>
    </w:p>
    <w:p w14:paraId="21DEE6A9" w14:textId="2F55AA9B" w:rsidR="0084673A" w:rsidRPr="00EF6376" w:rsidRDefault="0084673A" w:rsidP="0084673A">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 xml:space="preserve">Комісія зауважує, що безоплатне користування  цінним рухомим майном (транспортними засобами), що належить третім особам, які не </w:t>
      </w:r>
      <w:r w:rsidR="00E53608" w:rsidRPr="00EF6376">
        <w:rPr>
          <w:color w:val="000000" w:themeColor="text1"/>
          <w:sz w:val="26"/>
          <w:szCs w:val="26"/>
          <w:lang w:eastAsia="uk-UA"/>
        </w:rPr>
        <w:t>належать</w:t>
      </w:r>
      <w:r w:rsidRPr="00EF6376">
        <w:rPr>
          <w:color w:val="000000" w:themeColor="text1"/>
          <w:sz w:val="26"/>
          <w:szCs w:val="26"/>
          <w:lang w:eastAsia="uk-UA"/>
        </w:rPr>
        <w:t xml:space="preserve"> до числа членів сім’ї чи близьких осіб судді, може вказувати на отримання суддею майна (у тому </w:t>
      </w:r>
      <w:r w:rsidRPr="00EF6376">
        <w:rPr>
          <w:color w:val="000000" w:themeColor="text1"/>
          <w:sz w:val="26"/>
          <w:szCs w:val="26"/>
          <w:lang w:eastAsia="uk-UA"/>
        </w:rPr>
        <w:lastRenderedPageBreak/>
        <w:t xml:space="preserve">числі отримання в подарунок, безкоштовне користування або зі значною знижкою ліквідного майна) або вигоди, легальність походження яких, на думку розсудливого спостерігача, викликає обґрунтований сумнів. </w:t>
      </w:r>
    </w:p>
    <w:p w14:paraId="67D2DF93" w14:textId="11A03817" w:rsidR="00D768E3" w:rsidRPr="00EF6376" w:rsidRDefault="00D768E3" w:rsidP="00D768E3">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 xml:space="preserve">Стосовно процедури укладання договору купівлі </w:t>
      </w:r>
      <w:r w:rsidR="00570149" w:rsidRPr="00EF6376">
        <w:rPr>
          <w:color w:val="000000" w:themeColor="text1"/>
          <w:sz w:val="26"/>
          <w:szCs w:val="26"/>
          <w:lang w:eastAsia="uk-UA"/>
        </w:rPr>
        <w:t>–</w:t>
      </w:r>
      <w:r w:rsidRPr="00EF6376">
        <w:rPr>
          <w:color w:val="000000" w:themeColor="text1"/>
          <w:sz w:val="26"/>
          <w:szCs w:val="26"/>
          <w:lang w:eastAsia="uk-UA"/>
        </w:rPr>
        <w:t xml:space="preserve"> продажу автомобіля між </w:t>
      </w:r>
      <w:proofErr w:type="spellStart"/>
      <w:r w:rsidRPr="00EF6376">
        <w:rPr>
          <w:color w:val="000000" w:themeColor="text1"/>
          <w:sz w:val="26"/>
          <w:szCs w:val="26"/>
          <w:lang w:eastAsia="uk-UA"/>
        </w:rPr>
        <w:t>Дюміною</w:t>
      </w:r>
      <w:proofErr w:type="spellEnd"/>
      <w:r w:rsidRPr="00EF6376">
        <w:rPr>
          <w:color w:val="000000" w:themeColor="text1"/>
          <w:sz w:val="26"/>
          <w:szCs w:val="26"/>
          <w:lang w:eastAsia="uk-UA"/>
        </w:rPr>
        <w:t xml:space="preserve"> Н.О. на підст</w:t>
      </w:r>
      <w:r w:rsidR="00570149" w:rsidRPr="00EF6376">
        <w:rPr>
          <w:color w:val="000000" w:themeColor="text1"/>
          <w:sz w:val="26"/>
          <w:szCs w:val="26"/>
          <w:lang w:eastAsia="uk-UA"/>
        </w:rPr>
        <w:t>аві довіреності та її чоловіком</w:t>
      </w:r>
      <w:r w:rsidRPr="00EF6376">
        <w:rPr>
          <w:color w:val="000000" w:themeColor="text1"/>
          <w:sz w:val="26"/>
          <w:szCs w:val="26"/>
          <w:lang w:eastAsia="uk-UA"/>
        </w:rPr>
        <w:t xml:space="preserve"> Комісія констатує, що такі операції в очах стороннього спостерігача оцінюються як непрозорі. Кандидат на посаду судді, особливо той, який є суддею, повинен демонструвати бездоганну поведінку в особистому житті і намагатись не допускати випадків, які можуть поставити під сумнів його репутацію та повну прозорість у фінансових та майнових справах.</w:t>
      </w:r>
    </w:p>
    <w:p w14:paraId="31C62873" w14:textId="48F42752" w:rsidR="0084673A" w:rsidRPr="00EF6376" w:rsidRDefault="0084673A" w:rsidP="0084673A">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Така поведінка не може вважатись самостійною підставою для висновку про невідповідність судді критері</w:t>
      </w:r>
      <w:r w:rsidR="00570149" w:rsidRPr="00EF6376">
        <w:rPr>
          <w:color w:val="000000" w:themeColor="text1"/>
          <w:sz w:val="26"/>
          <w:szCs w:val="26"/>
          <w:lang w:eastAsia="uk-UA"/>
        </w:rPr>
        <w:t>ям</w:t>
      </w:r>
      <w:r w:rsidRPr="00EF6376">
        <w:rPr>
          <w:color w:val="000000" w:themeColor="text1"/>
          <w:sz w:val="26"/>
          <w:szCs w:val="26"/>
          <w:lang w:eastAsia="uk-UA"/>
        </w:rPr>
        <w:t xml:space="preserve"> доброчесності та професійної етики, однак враховується Комісією</w:t>
      </w:r>
      <w:r w:rsidR="00570149" w:rsidRPr="00EF6376">
        <w:rPr>
          <w:color w:val="000000" w:themeColor="text1"/>
          <w:sz w:val="26"/>
          <w:szCs w:val="26"/>
          <w:lang w:eastAsia="uk-UA"/>
        </w:rPr>
        <w:t>.</w:t>
      </w:r>
    </w:p>
    <w:p w14:paraId="1F938B58" w14:textId="7D5E0359" w:rsidR="0084673A" w:rsidRPr="00EF6376" w:rsidRDefault="0084673A" w:rsidP="0084673A">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 xml:space="preserve">Комісія </w:t>
      </w:r>
      <w:r w:rsidR="00570149" w:rsidRPr="00EF6376">
        <w:rPr>
          <w:color w:val="000000" w:themeColor="text1"/>
          <w:sz w:val="26"/>
          <w:szCs w:val="26"/>
          <w:lang w:eastAsia="uk-UA"/>
        </w:rPr>
        <w:t>у</w:t>
      </w:r>
      <w:r w:rsidRPr="00EF6376">
        <w:rPr>
          <w:color w:val="000000" w:themeColor="text1"/>
          <w:sz w:val="26"/>
          <w:szCs w:val="26"/>
          <w:lang w:eastAsia="uk-UA"/>
        </w:rPr>
        <w:t xml:space="preserve"> складі колегії одноголосно вирішила зменшити кількість балів кандидата на посаду судді за показником «</w:t>
      </w:r>
      <w:r w:rsidR="00570149" w:rsidRPr="00EF6376">
        <w:rPr>
          <w:color w:val="000000" w:themeColor="text1"/>
          <w:sz w:val="26"/>
          <w:szCs w:val="26"/>
          <w:lang w:eastAsia="uk-UA"/>
        </w:rPr>
        <w:t>з</w:t>
      </w:r>
      <w:r w:rsidRPr="00EF6376">
        <w:rPr>
          <w:color w:val="000000" w:themeColor="text1"/>
          <w:sz w:val="26"/>
          <w:szCs w:val="26"/>
          <w:lang w:eastAsia="uk-UA"/>
        </w:rPr>
        <w:t>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 критеріїв доброчесності та професійної етики на 15 балів.</w:t>
      </w:r>
    </w:p>
    <w:p w14:paraId="00D15C0C" w14:textId="78324A5B" w:rsidR="00D321B2" w:rsidRPr="00EF6376" w:rsidRDefault="00FC4DEB" w:rsidP="00EF0108">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П</w:t>
      </w:r>
      <w:r w:rsidR="006D143E" w:rsidRPr="00EF6376">
        <w:rPr>
          <w:color w:val="000000" w:themeColor="text1"/>
          <w:sz w:val="26"/>
          <w:szCs w:val="26"/>
          <w:lang w:eastAsia="uk-UA"/>
        </w:rPr>
        <w:t xml:space="preserve">ід час співбесіди </w:t>
      </w:r>
      <w:r w:rsidRPr="00EF6376">
        <w:rPr>
          <w:color w:val="000000" w:themeColor="text1"/>
          <w:sz w:val="26"/>
          <w:szCs w:val="26"/>
          <w:lang w:eastAsia="uk-UA"/>
        </w:rPr>
        <w:t>також</w:t>
      </w:r>
      <w:r w:rsidR="006D143E" w:rsidRPr="00EF6376">
        <w:rPr>
          <w:color w:val="000000" w:themeColor="text1"/>
          <w:sz w:val="26"/>
          <w:szCs w:val="26"/>
          <w:lang w:eastAsia="uk-UA"/>
        </w:rPr>
        <w:t xml:space="preserve"> обговорено </w:t>
      </w:r>
      <w:r w:rsidR="000F72C1" w:rsidRPr="00EF6376">
        <w:rPr>
          <w:color w:val="000000" w:themeColor="text1"/>
          <w:sz w:val="26"/>
          <w:szCs w:val="26"/>
          <w:lang w:eastAsia="uk-UA"/>
        </w:rPr>
        <w:t xml:space="preserve">питання щодо дотримання процесуальних строків розгляду справ та матеріалів суддею </w:t>
      </w:r>
      <w:proofErr w:type="spellStart"/>
      <w:r w:rsidR="000F72C1" w:rsidRPr="00EF6376">
        <w:rPr>
          <w:color w:val="000000" w:themeColor="text1"/>
          <w:sz w:val="26"/>
          <w:szCs w:val="26"/>
          <w:lang w:eastAsia="uk-UA"/>
        </w:rPr>
        <w:t>Дюміною</w:t>
      </w:r>
      <w:proofErr w:type="spellEnd"/>
      <w:r w:rsidR="000F72C1" w:rsidRPr="00EF6376">
        <w:rPr>
          <w:color w:val="000000" w:themeColor="text1"/>
          <w:sz w:val="26"/>
          <w:szCs w:val="26"/>
          <w:lang w:eastAsia="uk-UA"/>
        </w:rPr>
        <w:t xml:space="preserve"> Н.О., а також інформацію, надану Державним підприємством «Інформаційні судові системи» про випадки перевищення строків надсилання (оприлюднення) до Єдиного державного реєстру судових рішень (далі – ЄДРСР) електронних копій судових рішень.</w:t>
      </w:r>
    </w:p>
    <w:p w14:paraId="633E0AA1" w14:textId="5D05CBB9" w:rsidR="006D143E" w:rsidRPr="00EF6376" w:rsidRDefault="006D143E" w:rsidP="00FE51EC">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 xml:space="preserve">Комісією встановлено, що </w:t>
      </w:r>
      <w:r w:rsidR="000F72C1" w:rsidRPr="00EF6376">
        <w:rPr>
          <w:color w:val="000000" w:themeColor="text1"/>
          <w:sz w:val="26"/>
          <w:szCs w:val="26"/>
          <w:lang w:eastAsia="uk-UA"/>
        </w:rPr>
        <w:t>згідно з інформацією</w:t>
      </w:r>
      <w:r w:rsidRPr="00EF6376">
        <w:rPr>
          <w:color w:val="000000" w:themeColor="text1"/>
          <w:sz w:val="26"/>
          <w:szCs w:val="26"/>
          <w:lang w:eastAsia="uk-UA"/>
        </w:rPr>
        <w:t xml:space="preserve">, наданою Державним підприємством «Інформаційні судові системи» про випадки перевищення строків надсилання (оприлюднення) до </w:t>
      </w:r>
      <w:r w:rsidR="000F72C1" w:rsidRPr="00EF6376">
        <w:rPr>
          <w:color w:val="000000" w:themeColor="text1"/>
          <w:sz w:val="26"/>
          <w:szCs w:val="26"/>
          <w:lang w:eastAsia="uk-UA"/>
        </w:rPr>
        <w:t>ЄДРСР</w:t>
      </w:r>
      <w:r w:rsidRPr="00EF6376">
        <w:rPr>
          <w:color w:val="000000" w:themeColor="text1"/>
          <w:sz w:val="26"/>
          <w:szCs w:val="26"/>
          <w:lang w:eastAsia="uk-UA"/>
        </w:rPr>
        <w:t xml:space="preserve"> е</w:t>
      </w:r>
      <w:r w:rsidR="000F72C1" w:rsidRPr="00EF6376">
        <w:rPr>
          <w:color w:val="000000" w:themeColor="text1"/>
          <w:sz w:val="26"/>
          <w:szCs w:val="26"/>
          <w:lang w:eastAsia="uk-UA"/>
        </w:rPr>
        <w:t>лектронних копій судових рішень,</w:t>
      </w:r>
      <w:r w:rsidRPr="00EF6376">
        <w:rPr>
          <w:color w:val="000000" w:themeColor="text1"/>
          <w:sz w:val="26"/>
          <w:szCs w:val="26"/>
          <w:lang w:eastAsia="uk-UA"/>
        </w:rPr>
        <w:t xml:space="preserve"> суддею </w:t>
      </w:r>
      <w:proofErr w:type="spellStart"/>
      <w:r w:rsidRPr="00EF6376">
        <w:rPr>
          <w:color w:val="000000" w:themeColor="text1"/>
          <w:sz w:val="26"/>
          <w:szCs w:val="26"/>
          <w:lang w:eastAsia="uk-UA"/>
        </w:rPr>
        <w:t>Дюміно</w:t>
      </w:r>
      <w:r w:rsidR="008D2766" w:rsidRPr="00EF6376">
        <w:rPr>
          <w:color w:val="000000" w:themeColor="text1"/>
          <w:sz w:val="26"/>
          <w:szCs w:val="26"/>
          <w:lang w:eastAsia="uk-UA"/>
        </w:rPr>
        <w:t>ю</w:t>
      </w:r>
      <w:proofErr w:type="spellEnd"/>
      <w:r w:rsidR="008D2766" w:rsidRPr="00EF6376">
        <w:rPr>
          <w:color w:val="000000" w:themeColor="text1"/>
          <w:sz w:val="26"/>
          <w:szCs w:val="26"/>
          <w:lang w:eastAsia="uk-UA"/>
        </w:rPr>
        <w:t xml:space="preserve"> Н.О. у період з 2017 року </w:t>
      </w:r>
      <w:r w:rsidR="00FC4DEB" w:rsidRPr="00EF6376">
        <w:rPr>
          <w:color w:val="000000" w:themeColor="text1"/>
          <w:sz w:val="26"/>
          <w:szCs w:val="26"/>
          <w:lang w:eastAsia="uk-UA"/>
        </w:rPr>
        <w:t>д</w:t>
      </w:r>
      <w:r w:rsidR="008D2766" w:rsidRPr="00EF6376">
        <w:rPr>
          <w:color w:val="000000" w:themeColor="text1"/>
          <w:sz w:val="26"/>
          <w:szCs w:val="26"/>
          <w:lang w:eastAsia="uk-UA"/>
        </w:rPr>
        <w:t xml:space="preserve">о </w:t>
      </w:r>
      <w:r w:rsidRPr="00EF6376">
        <w:rPr>
          <w:color w:val="000000" w:themeColor="text1"/>
          <w:sz w:val="26"/>
          <w:szCs w:val="26"/>
          <w:lang w:eastAsia="uk-UA"/>
        </w:rPr>
        <w:t xml:space="preserve">2025 </w:t>
      </w:r>
      <w:r w:rsidR="00FC4DEB" w:rsidRPr="00EF6376">
        <w:rPr>
          <w:color w:val="000000" w:themeColor="text1"/>
          <w:sz w:val="26"/>
          <w:szCs w:val="26"/>
          <w:lang w:eastAsia="uk-UA"/>
        </w:rPr>
        <w:t xml:space="preserve">року </w:t>
      </w:r>
      <w:r w:rsidRPr="00EF6376">
        <w:rPr>
          <w:color w:val="000000" w:themeColor="text1"/>
          <w:sz w:val="26"/>
          <w:szCs w:val="26"/>
          <w:lang w:eastAsia="uk-UA"/>
        </w:rPr>
        <w:t xml:space="preserve"> несвоєчасно </w:t>
      </w:r>
      <w:proofErr w:type="spellStart"/>
      <w:r w:rsidR="000F72C1" w:rsidRPr="00EF6376">
        <w:rPr>
          <w:color w:val="000000" w:themeColor="text1"/>
          <w:sz w:val="26"/>
          <w:szCs w:val="26"/>
          <w:lang w:eastAsia="uk-UA"/>
        </w:rPr>
        <w:t>внесено</w:t>
      </w:r>
      <w:proofErr w:type="spellEnd"/>
      <w:r w:rsidR="000F72C1" w:rsidRPr="00EF6376">
        <w:rPr>
          <w:color w:val="000000" w:themeColor="text1"/>
          <w:sz w:val="26"/>
          <w:szCs w:val="26"/>
          <w:lang w:eastAsia="uk-UA"/>
        </w:rPr>
        <w:t xml:space="preserve"> до ЄДРСР</w:t>
      </w:r>
      <w:r w:rsidRPr="00EF6376">
        <w:rPr>
          <w:color w:val="000000" w:themeColor="text1"/>
          <w:sz w:val="26"/>
          <w:szCs w:val="26"/>
          <w:lang w:eastAsia="uk-UA"/>
        </w:rPr>
        <w:t xml:space="preserve"> (оприлюднено) 794 електронн</w:t>
      </w:r>
      <w:r w:rsidR="00FC4DEB" w:rsidRPr="00EF6376">
        <w:rPr>
          <w:color w:val="000000" w:themeColor="text1"/>
          <w:sz w:val="26"/>
          <w:szCs w:val="26"/>
          <w:lang w:eastAsia="uk-UA"/>
        </w:rPr>
        <w:t>і</w:t>
      </w:r>
      <w:r w:rsidRPr="00EF6376">
        <w:rPr>
          <w:color w:val="000000" w:themeColor="text1"/>
          <w:sz w:val="26"/>
          <w:szCs w:val="26"/>
          <w:lang w:eastAsia="uk-UA"/>
        </w:rPr>
        <w:t xml:space="preserve"> коп</w:t>
      </w:r>
      <w:r w:rsidR="00FC4DEB" w:rsidRPr="00EF6376">
        <w:rPr>
          <w:color w:val="000000" w:themeColor="text1"/>
          <w:sz w:val="26"/>
          <w:szCs w:val="26"/>
          <w:lang w:eastAsia="uk-UA"/>
        </w:rPr>
        <w:t>ії</w:t>
      </w:r>
      <w:r w:rsidRPr="00EF6376">
        <w:rPr>
          <w:color w:val="000000" w:themeColor="text1"/>
          <w:sz w:val="26"/>
          <w:szCs w:val="26"/>
          <w:lang w:eastAsia="uk-UA"/>
        </w:rPr>
        <w:t xml:space="preserve"> судових рішень. Найбільша </w:t>
      </w:r>
      <w:r w:rsidR="00FC4DEB" w:rsidRPr="00EF6376">
        <w:rPr>
          <w:color w:val="000000" w:themeColor="text1"/>
          <w:sz w:val="26"/>
          <w:szCs w:val="26"/>
          <w:lang w:eastAsia="uk-UA"/>
        </w:rPr>
        <w:t>кількість таких випадків у 2019</w:t>
      </w:r>
      <w:r w:rsidRPr="00EF6376">
        <w:rPr>
          <w:color w:val="000000" w:themeColor="text1"/>
          <w:sz w:val="26"/>
          <w:szCs w:val="26"/>
          <w:lang w:eastAsia="uk-UA"/>
        </w:rPr>
        <w:t>–2021 роках.</w:t>
      </w:r>
    </w:p>
    <w:p w14:paraId="28139444" w14:textId="23A93DDB" w:rsidR="006D143E" w:rsidRPr="00EF6376" w:rsidRDefault="006D143E" w:rsidP="00EF0108">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 xml:space="preserve">На питання Комісії щодо причин несвоєчасного надсилання електронних копій судових рішень до ЄДРСР Дюміна Н.О. пояснила, що це обумовлено </w:t>
      </w:r>
      <w:r w:rsidR="000F72C1" w:rsidRPr="00EF6376">
        <w:rPr>
          <w:color w:val="000000" w:themeColor="text1"/>
          <w:sz w:val="26"/>
          <w:szCs w:val="26"/>
          <w:lang w:eastAsia="uk-UA"/>
        </w:rPr>
        <w:t>відсутністю у неї у 2019 році помічника,</w:t>
      </w:r>
      <w:r w:rsidR="0012411E" w:rsidRPr="00EF6376">
        <w:rPr>
          <w:color w:val="000000" w:themeColor="text1"/>
          <w:sz w:val="26"/>
          <w:szCs w:val="26"/>
          <w:lang w:eastAsia="uk-UA"/>
        </w:rPr>
        <w:t xml:space="preserve"> високим рівнем навантаження,</w:t>
      </w:r>
      <w:r w:rsidR="000F72C1" w:rsidRPr="00EF6376">
        <w:rPr>
          <w:color w:val="000000" w:themeColor="text1"/>
          <w:sz w:val="26"/>
          <w:szCs w:val="26"/>
          <w:lang w:eastAsia="uk-UA"/>
        </w:rPr>
        <w:t xml:space="preserve"> а також помилков</w:t>
      </w:r>
      <w:r w:rsidR="00183D2D" w:rsidRPr="00EF6376">
        <w:rPr>
          <w:color w:val="000000" w:themeColor="text1"/>
          <w:sz w:val="26"/>
          <w:szCs w:val="26"/>
          <w:lang w:eastAsia="uk-UA"/>
        </w:rPr>
        <w:t>е</w:t>
      </w:r>
      <w:r w:rsidR="000F72C1" w:rsidRPr="00EF6376">
        <w:rPr>
          <w:color w:val="000000" w:themeColor="text1"/>
          <w:sz w:val="26"/>
          <w:szCs w:val="26"/>
          <w:lang w:eastAsia="uk-UA"/>
        </w:rPr>
        <w:t xml:space="preserve"> переведення нею в програмі КП «Д-3» судового рішення в статус «Оригінал» без застосування функції відправки до ЄДРСР цього документа</w:t>
      </w:r>
      <w:r w:rsidR="0085534A" w:rsidRPr="00EF6376">
        <w:rPr>
          <w:color w:val="000000" w:themeColor="text1"/>
          <w:sz w:val="26"/>
          <w:szCs w:val="26"/>
          <w:lang w:eastAsia="uk-UA"/>
        </w:rPr>
        <w:t xml:space="preserve"> </w:t>
      </w:r>
      <w:r w:rsidR="00FC4DEB" w:rsidRPr="00EF6376">
        <w:rPr>
          <w:color w:val="000000" w:themeColor="text1"/>
          <w:sz w:val="26"/>
          <w:szCs w:val="26"/>
          <w:lang w:eastAsia="uk-UA"/>
        </w:rPr>
        <w:t>за аналогією із</w:t>
      </w:r>
      <w:r w:rsidR="0085534A" w:rsidRPr="00EF6376">
        <w:rPr>
          <w:color w:val="000000" w:themeColor="text1"/>
          <w:sz w:val="26"/>
          <w:szCs w:val="26"/>
          <w:lang w:eastAsia="uk-UA"/>
        </w:rPr>
        <w:t xml:space="preserve"> судовими наказами</w:t>
      </w:r>
      <w:r w:rsidR="000F72C1" w:rsidRPr="00EF6376">
        <w:rPr>
          <w:color w:val="000000" w:themeColor="text1"/>
          <w:sz w:val="26"/>
          <w:szCs w:val="26"/>
          <w:lang w:eastAsia="uk-UA"/>
        </w:rPr>
        <w:t>.</w:t>
      </w:r>
      <w:r w:rsidR="0085534A" w:rsidRPr="00EF6376">
        <w:rPr>
          <w:color w:val="000000" w:themeColor="text1"/>
          <w:sz w:val="26"/>
          <w:szCs w:val="26"/>
          <w:lang w:eastAsia="uk-UA"/>
        </w:rPr>
        <w:t xml:space="preserve"> На </w:t>
      </w:r>
      <w:r w:rsidR="00FC4DEB" w:rsidRPr="00EF6376">
        <w:rPr>
          <w:color w:val="000000" w:themeColor="text1"/>
          <w:sz w:val="26"/>
          <w:szCs w:val="26"/>
          <w:lang w:eastAsia="uk-UA"/>
        </w:rPr>
        <w:t xml:space="preserve">додаткове </w:t>
      </w:r>
      <w:r w:rsidR="0085534A" w:rsidRPr="00EF6376">
        <w:rPr>
          <w:color w:val="000000" w:themeColor="text1"/>
          <w:sz w:val="26"/>
          <w:szCs w:val="26"/>
          <w:lang w:eastAsia="uk-UA"/>
        </w:rPr>
        <w:t>питання Комісії пояснила, що електронні копії судових наказів не підлягають відправці в ЄДРСР, оскільки є виконавчими документами і функціонал програм</w:t>
      </w:r>
      <w:r w:rsidR="008D2766" w:rsidRPr="00EF6376">
        <w:rPr>
          <w:color w:val="000000" w:themeColor="text1"/>
          <w:sz w:val="26"/>
          <w:szCs w:val="26"/>
          <w:lang w:eastAsia="uk-UA"/>
        </w:rPr>
        <w:t>и</w:t>
      </w:r>
      <w:r w:rsidR="0085534A" w:rsidRPr="00EF6376">
        <w:rPr>
          <w:color w:val="000000" w:themeColor="text1"/>
          <w:sz w:val="26"/>
          <w:szCs w:val="26"/>
          <w:lang w:eastAsia="uk-UA"/>
        </w:rPr>
        <w:t xml:space="preserve"> документообігу суду не передбачає такої опції як відправка до ЄДРСР електронних копій судових наказів.</w:t>
      </w:r>
    </w:p>
    <w:p w14:paraId="6E16ACB1" w14:textId="428F5EA4" w:rsidR="0012411E" w:rsidRPr="00EF6376" w:rsidRDefault="0012411E" w:rsidP="00EF0108">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 xml:space="preserve">Комісія критично ставиться до таких пояснень кандидата. </w:t>
      </w:r>
    </w:p>
    <w:p w14:paraId="7CEA478C" w14:textId="593F4CEF" w:rsidR="00963F1B" w:rsidRPr="00EF6376" w:rsidRDefault="00963F1B" w:rsidP="00963F1B">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Комісія відзначає, що відповідно до стат</w:t>
      </w:r>
      <w:r w:rsidR="0012411E" w:rsidRPr="00EF6376">
        <w:rPr>
          <w:color w:val="000000" w:themeColor="text1"/>
          <w:sz w:val="26"/>
          <w:szCs w:val="26"/>
          <w:lang w:eastAsia="uk-UA"/>
        </w:rPr>
        <w:t>ті</w:t>
      </w:r>
      <w:r w:rsidRPr="00EF6376">
        <w:rPr>
          <w:color w:val="000000" w:themeColor="text1"/>
          <w:sz w:val="26"/>
          <w:szCs w:val="26"/>
          <w:lang w:eastAsia="uk-UA"/>
        </w:rPr>
        <w:t xml:space="preserve"> 7 Кодексу суддівської етики, затвердженого рішенням ХІ з’їзду суддів України від 22 лютого 2013 року</w:t>
      </w:r>
      <w:r w:rsidR="0012411E" w:rsidRPr="00EF6376">
        <w:rPr>
          <w:color w:val="000000" w:themeColor="text1"/>
          <w:sz w:val="26"/>
          <w:szCs w:val="26"/>
          <w:lang w:eastAsia="uk-UA"/>
        </w:rPr>
        <w:t xml:space="preserve"> (</w:t>
      </w:r>
      <w:r w:rsidR="00FC4DEB" w:rsidRPr="00EF6376">
        <w:rPr>
          <w:color w:val="000000" w:themeColor="text1"/>
          <w:sz w:val="26"/>
          <w:szCs w:val="26"/>
          <w:lang w:eastAsia="uk-UA"/>
        </w:rPr>
        <w:t>зі</w:t>
      </w:r>
      <w:r w:rsidR="0012411E" w:rsidRPr="00EF6376">
        <w:rPr>
          <w:color w:val="000000" w:themeColor="text1"/>
          <w:sz w:val="26"/>
          <w:szCs w:val="26"/>
          <w:lang w:eastAsia="uk-UA"/>
        </w:rPr>
        <w:t xml:space="preserve"> змінами)</w:t>
      </w:r>
      <w:r w:rsidRPr="00EF6376">
        <w:rPr>
          <w:color w:val="000000" w:themeColor="text1"/>
          <w:sz w:val="26"/>
          <w:szCs w:val="26"/>
          <w:lang w:eastAsia="uk-UA"/>
        </w:rPr>
        <w:t xml:space="preserve">, суддя повинен сумлінно і </w:t>
      </w:r>
      <w:proofErr w:type="spellStart"/>
      <w:r w:rsidRPr="00EF6376">
        <w:rPr>
          <w:color w:val="000000" w:themeColor="text1"/>
          <w:sz w:val="26"/>
          <w:szCs w:val="26"/>
          <w:lang w:eastAsia="uk-UA"/>
        </w:rPr>
        <w:t>компетентно</w:t>
      </w:r>
      <w:proofErr w:type="spellEnd"/>
      <w:r w:rsidRPr="00EF6376">
        <w:rPr>
          <w:color w:val="000000" w:themeColor="text1"/>
          <w:sz w:val="26"/>
          <w:szCs w:val="26"/>
          <w:lang w:eastAsia="uk-UA"/>
        </w:rPr>
        <w:t xml:space="preserve"> виконувати покладені на нього обов</w:t>
      </w:r>
      <w:r w:rsidR="00FC4DEB" w:rsidRPr="00EF6376">
        <w:rPr>
          <w:color w:val="000000" w:themeColor="text1"/>
          <w:sz w:val="26"/>
          <w:szCs w:val="26"/>
          <w:lang w:eastAsia="uk-UA"/>
        </w:rPr>
        <w:t>’</w:t>
      </w:r>
      <w:r w:rsidRPr="00EF6376">
        <w:rPr>
          <w:color w:val="000000" w:themeColor="text1"/>
          <w:sz w:val="26"/>
          <w:szCs w:val="26"/>
          <w:lang w:eastAsia="uk-UA"/>
        </w:rPr>
        <w:t>язки, вживати заходів для професійного зростання та удосконалення практичних навичок.</w:t>
      </w:r>
    </w:p>
    <w:p w14:paraId="71FDA4E2" w14:textId="4A947F54" w:rsidR="00E80423" w:rsidRPr="00EF6376" w:rsidRDefault="00EC54C2" w:rsidP="000235EA">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lastRenderedPageBreak/>
        <w:t>Посилання</w:t>
      </w:r>
      <w:r w:rsidR="00B2321E" w:rsidRPr="00EF6376">
        <w:rPr>
          <w:color w:val="000000" w:themeColor="text1"/>
          <w:sz w:val="26"/>
          <w:szCs w:val="26"/>
          <w:lang w:eastAsia="uk-UA"/>
        </w:rPr>
        <w:t xml:space="preserve"> кандидата </w:t>
      </w:r>
      <w:r w:rsidRPr="00EF6376">
        <w:rPr>
          <w:color w:val="000000" w:themeColor="text1"/>
          <w:sz w:val="26"/>
          <w:szCs w:val="26"/>
          <w:lang w:eastAsia="uk-UA"/>
        </w:rPr>
        <w:t xml:space="preserve">на </w:t>
      </w:r>
      <w:r w:rsidR="0012411E" w:rsidRPr="00EF6376">
        <w:rPr>
          <w:color w:val="000000" w:themeColor="text1"/>
          <w:sz w:val="26"/>
          <w:szCs w:val="26"/>
          <w:lang w:eastAsia="uk-UA"/>
        </w:rPr>
        <w:t xml:space="preserve">відсутність помічника, </w:t>
      </w:r>
      <w:r w:rsidR="001420A9" w:rsidRPr="00EF6376">
        <w:rPr>
          <w:color w:val="000000" w:themeColor="text1"/>
          <w:sz w:val="26"/>
          <w:szCs w:val="26"/>
          <w:lang w:eastAsia="uk-UA"/>
        </w:rPr>
        <w:t>навантаження</w:t>
      </w:r>
      <w:r w:rsidR="0012411E" w:rsidRPr="00EF6376">
        <w:rPr>
          <w:color w:val="000000" w:themeColor="text1"/>
          <w:sz w:val="26"/>
          <w:szCs w:val="26"/>
          <w:lang w:eastAsia="uk-UA"/>
        </w:rPr>
        <w:t xml:space="preserve">, </w:t>
      </w:r>
      <w:r w:rsidR="00E80423" w:rsidRPr="00EF6376">
        <w:rPr>
          <w:color w:val="000000" w:themeColor="text1"/>
          <w:sz w:val="26"/>
          <w:szCs w:val="26"/>
          <w:lang w:eastAsia="uk-UA"/>
        </w:rPr>
        <w:t xml:space="preserve">відсутність </w:t>
      </w:r>
      <w:r w:rsidR="008D2766" w:rsidRPr="00EF6376">
        <w:rPr>
          <w:color w:val="000000" w:themeColor="text1"/>
          <w:sz w:val="26"/>
          <w:szCs w:val="26"/>
          <w:lang w:eastAsia="uk-UA"/>
        </w:rPr>
        <w:t xml:space="preserve">практичних </w:t>
      </w:r>
      <w:r w:rsidR="00AF40C4" w:rsidRPr="00EF6376">
        <w:rPr>
          <w:color w:val="000000" w:themeColor="text1"/>
          <w:sz w:val="26"/>
          <w:szCs w:val="26"/>
          <w:lang w:eastAsia="uk-UA"/>
        </w:rPr>
        <w:t xml:space="preserve">навичок роботи з програмою документообігу </w:t>
      </w:r>
      <w:r w:rsidR="008D2766" w:rsidRPr="00EF6376">
        <w:rPr>
          <w:color w:val="000000" w:themeColor="text1"/>
          <w:sz w:val="26"/>
          <w:szCs w:val="26"/>
          <w:lang w:eastAsia="uk-UA"/>
        </w:rPr>
        <w:t xml:space="preserve">суду </w:t>
      </w:r>
      <w:r w:rsidR="00E80423" w:rsidRPr="00EF6376">
        <w:rPr>
          <w:color w:val="000000" w:themeColor="text1"/>
          <w:sz w:val="26"/>
          <w:szCs w:val="26"/>
          <w:lang w:eastAsia="uk-UA"/>
        </w:rPr>
        <w:t>як на причину порушення строків надсилання копій судових рішень до ЄДРСР</w:t>
      </w:r>
      <w:r w:rsidR="001420A9" w:rsidRPr="00EF6376">
        <w:rPr>
          <w:color w:val="000000" w:themeColor="text1"/>
          <w:sz w:val="26"/>
          <w:szCs w:val="26"/>
          <w:lang w:eastAsia="uk-UA"/>
        </w:rPr>
        <w:t xml:space="preserve"> </w:t>
      </w:r>
      <w:r w:rsidR="00CE2D81" w:rsidRPr="00EF6376">
        <w:rPr>
          <w:color w:val="000000" w:themeColor="text1"/>
          <w:sz w:val="26"/>
          <w:szCs w:val="26"/>
          <w:lang w:eastAsia="uk-UA"/>
        </w:rPr>
        <w:t xml:space="preserve">є </w:t>
      </w:r>
      <w:r w:rsidR="001420A9" w:rsidRPr="00EF6376">
        <w:rPr>
          <w:color w:val="000000" w:themeColor="text1"/>
          <w:sz w:val="26"/>
          <w:szCs w:val="26"/>
          <w:lang w:eastAsia="uk-UA"/>
        </w:rPr>
        <w:t xml:space="preserve">такими, що свідчать про </w:t>
      </w:r>
      <w:r w:rsidR="00B2321E" w:rsidRPr="00EF6376">
        <w:rPr>
          <w:color w:val="000000" w:themeColor="text1"/>
          <w:sz w:val="26"/>
          <w:szCs w:val="26"/>
          <w:lang w:eastAsia="uk-UA"/>
        </w:rPr>
        <w:t xml:space="preserve">недостатню організованість </w:t>
      </w:r>
      <w:r w:rsidR="008D2766" w:rsidRPr="00EF6376">
        <w:rPr>
          <w:color w:val="000000" w:themeColor="text1"/>
          <w:sz w:val="26"/>
          <w:szCs w:val="26"/>
          <w:lang w:eastAsia="uk-UA"/>
        </w:rPr>
        <w:t>роботи кандидата</w:t>
      </w:r>
      <w:r w:rsidR="000235EA" w:rsidRPr="00EF6376">
        <w:rPr>
          <w:color w:val="000000" w:themeColor="text1"/>
          <w:sz w:val="26"/>
          <w:szCs w:val="26"/>
          <w:lang w:eastAsia="uk-UA"/>
        </w:rPr>
        <w:t xml:space="preserve">, </w:t>
      </w:r>
      <w:r w:rsidR="00B2321E" w:rsidRPr="00EF6376">
        <w:rPr>
          <w:color w:val="000000" w:themeColor="text1"/>
          <w:sz w:val="26"/>
          <w:szCs w:val="26"/>
          <w:lang w:eastAsia="uk-UA"/>
        </w:rPr>
        <w:t>дисциплінованість</w:t>
      </w:r>
      <w:r w:rsidR="000235EA" w:rsidRPr="00EF6376">
        <w:rPr>
          <w:color w:val="000000" w:themeColor="text1"/>
          <w:sz w:val="26"/>
          <w:szCs w:val="26"/>
          <w:lang w:eastAsia="uk-UA"/>
        </w:rPr>
        <w:t xml:space="preserve"> та відповідальність при виконанні покладених на </w:t>
      </w:r>
      <w:r w:rsidR="00FC4DEB" w:rsidRPr="00EF6376">
        <w:rPr>
          <w:color w:val="000000" w:themeColor="text1"/>
          <w:sz w:val="26"/>
          <w:szCs w:val="26"/>
          <w:lang w:eastAsia="uk-UA"/>
        </w:rPr>
        <w:t>неї</w:t>
      </w:r>
      <w:r w:rsidR="000235EA" w:rsidRPr="00EF6376">
        <w:rPr>
          <w:color w:val="000000" w:themeColor="text1"/>
          <w:sz w:val="26"/>
          <w:szCs w:val="26"/>
          <w:lang w:eastAsia="uk-UA"/>
        </w:rPr>
        <w:t xml:space="preserve"> обов</w:t>
      </w:r>
      <w:r w:rsidR="00FC4DEB" w:rsidRPr="00EF6376">
        <w:rPr>
          <w:color w:val="000000" w:themeColor="text1"/>
          <w:sz w:val="26"/>
          <w:szCs w:val="26"/>
          <w:lang w:eastAsia="uk-UA"/>
        </w:rPr>
        <w:t>’</w:t>
      </w:r>
      <w:r w:rsidR="000235EA" w:rsidRPr="00EF6376">
        <w:rPr>
          <w:color w:val="000000" w:themeColor="text1"/>
          <w:sz w:val="26"/>
          <w:szCs w:val="26"/>
          <w:lang w:eastAsia="uk-UA"/>
        </w:rPr>
        <w:t>язків.</w:t>
      </w:r>
    </w:p>
    <w:p w14:paraId="29AD5DCF" w14:textId="3DE5A377" w:rsidR="00B2321E" w:rsidRPr="00EF6376" w:rsidRDefault="0085534A" w:rsidP="00E65900">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Окрі</w:t>
      </w:r>
      <w:r w:rsidR="00E80423" w:rsidRPr="00EF6376">
        <w:rPr>
          <w:color w:val="000000" w:themeColor="text1"/>
          <w:sz w:val="26"/>
          <w:szCs w:val="26"/>
          <w:lang w:eastAsia="uk-UA"/>
        </w:rPr>
        <w:t>м того, при дослідженні даних з ЄДРСР</w:t>
      </w:r>
      <w:r w:rsidRPr="00EF6376">
        <w:rPr>
          <w:color w:val="000000" w:themeColor="text1"/>
          <w:sz w:val="26"/>
          <w:szCs w:val="26"/>
          <w:lang w:eastAsia="uk-UA"/>
        </w:rPr>
        <w:t xml:space="preserve"> Комісією встановлено, що еле</w:t>
      </w:r>
      <w:r w:rsidR="00FC4DEB" w:rsidRPr="00EF6376">
        <w:rPr>
          <w:color w:val="000000" w:themeColor="text1"/>
          <w:sz w:val="26"/>
          <w:szCs w:val="26"/>
          <w:lang w:eastAsia="uk-UA"/>
        </w:rPr>
        <w:t xml:space="preserve">ктронні копії судових наказів, </w:t>
      </w:r>
      <w:r w:rsidR="00C93625" w:rsidRPr="00EF6376">
        <w:rPr>
          <w:color w:val="000000" w:themeColor="text1"/>
          <w:sz w:val="26"/>
          <w:szCs w:val="26"/>
          <w:lang w:eastAsia="uk-UA"/>
        </w:rPr>
        <w:t>винесен</w:t>
      </w:r>
      <w:r w:rsidR="00FC4DEB" w:rsidRPr="00EF6376">
        <w:rPr>
          <w:color w:val="000000" w:themeColor="text1"/>
          <w:sz w:val="26"/>
          <w:szCs w:val="26"/>
          <w:lang w:eastAsia="uk-UA"/>
        </w:rPr>
        <w:t>их</w:t>
      </w:r>
      <w:r w:rsidRPr="00EF6376">
        <w:rPr>
          <w:color w:val="000000" w:themeColor="text1"/>
          <w:sz w:val="26"/>
          <w:szCs w:val="26"/>
          <w:lang w:eastAsia="uk-UA"/>
        </w:rPr>
        <w:t xml:space="preserve"> суддями Слов’янського міськрайонного </w:t>
      </w:r>
      <w:r w:rsidRPr="00A32DE6">
        <w:rPr>
          <w:color w:val="000000" w:themeColor="text1"/>
          <w:spacing w:val="4"/>
          <w:sz w:val="26"/>
          <w:szCs w:val="26"/>
          <w:lang w:eastAsia="uk-UA"/>
        </w:rPr>
        <w:t xml:space="preserve">суду Донецької області, </w:t>
      </w:r>
      <w:r w:rsidR="00FC4DEB" w:rsidRPr="00A32DE6">
        <w:rPr>
          <w:color w:val="000000" w:themeColor="text1"/>
          <w:spacing w:val="4"/>
          <w:sz w:val="26"/>
          <w:szCs w:val="26"/>
          <w:lang w:eastAsia="uk-UA"/>
        </w:rPr>
        <w:t>у</w:t>
      </w:r>
      <w:r w:rsidRPr="00A32DE6">
        <w:rPr>
          <w:color w:val="000000" w:themeColor="text1"/>
          <w:spacing w:val="4"/>
          <w:sz w:val="26"/>
          <w:szCs w:val="26"/>
          <w:lang w:eastAsia="uk-UA"/>
        </w:rPr>
        <w:t xml:space="preserve"> тому числі суддею </w:t>
      </w:r>
      <w:proofErr w:type="spellStart"/>
      <w:r w:rsidRPr="00A32DE6">
        <w:rPr>
          <w:color w:val="000000" w:themeColor="text1"/>
          <w:spacing w:val="4"/>
          <w:sz w:val="26"/>
          <w:szCs w:val="26"/>
          <w:lang w:eastAsia="uk-UA"/>
        </w:rPr>
        <w:t>Дюміною</w:t>
      </w:r>
      <w:proofErr w:type="spellEnd"/>
      <w:r w:rsidRPr="00A32DE6">
        <w:rPr>
          <w:color w:val="000000" w:themeColor="text1"/>
          <w:spacing w:val="4"/>
          <w:sz w:val="26"/>
          <w:szCs w:val="26"/>
          <w:lang w:eastAsia="uk-UA"/>
        </w:rPr>
        <w:t xml:space="preserve"> Н.О.</w:t>
      </w:r>
      <w:r w:rsidR="00E80423" w:rsidRPr="00A32DE6">
        <w:rPr>
          <w:color w:val="000000" w:themeColor="text1"/>
          <w:spacing w:val="4"/>
          <w:sz w:val="26"/>
          <w:szCs w:val="26"/>
          <w:lang w:eastAsia="uk-UA"/>
        </w:rPr>
        <w:t>, зокрема за період з</w:t>
      </w:r>
      <w:r w:rsidR="00E80423" w:rsidRPr="00EF6376">
        <w:rPr>
          <w:color w:val="000000" w:themeColor="text1"/>
          <w:sz w:val="26"/>
          <w:szCs w:val="26"/>
          <w:lang w:eastAsia="uk-UA"/>
        </w:rPr>
        <w:t xml:space="preserve"> 2019</w:t>
      </w:r>
      <w:r w:rsidR="00FC4DEB" w:rsidRPr="00EF6376">
        <w:rPr>
          <w:color w:val="000000" w:themeColor="text1"/>
          <w:sz w:val="26"/>
          <w:szCs w:val="26"/>
          <w:lang w:eastAsia="uk-UA"/>
        </w:rPr>
        <w:t xml:space="preserve"> року</w:t>
      </w:r>
      <w:r w:rsidR="00E80423" w:rsidRPr="00EF6376">
        <w:rPr>
          <w:color w:val="000000" w:themeColor="text1"/>
          <w:sz w:val="26"/>
          <w:szCs w:val="26"/>
          <w:lang w:eastAsia="uk-UA"/>
        </w:rPr>
        <w:t xml:space="preserve"> до 2021 року</w:t>
      </w:r>
      <w:r w:rsidRPr="00EF6376">
        <w:rPr>
          <w:color w:val="000000" w:themeColor="text1"/>
          <w:sz w:val="26"/>
          <w:szCs w:val="26"/>
          <w:lang w:eastAsia="uk-UA"/>
        </w:rPr>
        <w:t xml:space="preserve">, наявні в ЄДРСР, тому пояснення кандидата стосовно </w:t>
      </w:r>
      <w:r w:rsidR="00E80423" w:rsidRPr="00EF6376">
        <w:rPr>
          <w:color w:val="000000" w:themeColor="text1"/>
          <w:sz w:val="26"/>
          <w:szCs w:val="26"/>
          <w:lang w:eastAsia="uk-UA"/>
        </w:rPr>
        <w:t xml:space="preserve">того, що порушення строків надсилання електронних копій судових рішень пов’язано з її </w:t>
      </w:r>
      <w:r w:rsidRPr="00EF6376">
        <w:rPr>
          <w:color w:val="000000" w:themeColor="text1"/>
          <w:sz w:val="26"/>
          <w:szCs w:val="26"/>
          <w:lang w:eastAsia="uk-UA"/>
        </w:rPr>
        <w:t>помилк</w:t>
      </w:r>
      <w:r w:rsidR="00E80423" w:rsidRPr="00EF6376">
        <w:rPr>
          <w:color w:val="000000" w:themeColor="text1"/>
          <w:sz w:val="26"/>
          <w:szCs w:val="26"/>
          <w:lang w:eastAsia="uk-UA"/>
        </w:rPr>
        <w:t>ою</w:t>
      </w:r>
      <w:r w:rsidRPr="00EF6376">
        <w:rPr>
          <w:color w:val="000000" w:themeColor="text1"/>
          <w:sz w:val="26"/>
          <w:szCs w:val="26"/>
          <w:lang w:eastAsia="uk-UA"/>
        </w:rPr>
        <w:t xml:space="preserve"> при роботі з програмою документоо</w:t>
      </w:r>
      <w:r w:rsidR="00E80423" w:rsidRPr="00EF6376">
        <w:rPr>
          <w:color w:val="000000" w:themeColor="text1"/>
          <w:sz w:val="26"/>
          <w:szCs w:val="26"/>
          <w:lang w:eastAsia="uk-UA"/>
        </w:rPr>
        <w:t>бігу суд</w:t>
      </w:r>
      <w:r w:rsidR="000235EA" w:rsidRPr="00EF6376">
        <w:rPr>
          <w:color w:val="000000" w:themeColor="text1"/>
          <w:sz w:val="26"/>
          <w:szCs w:val="26"/>
          <w:lang w:eastAsia="uk-UA"/>
        </w:rPr>
        <w:t>у Комісія вважає нерелевантними</w:t>
      </w:r>
      <w:r w:rsidR="00FF07BE" w:rsidRPr="00EF6376">
        <w:rPr>
          <w:color w:val="000000" w:themeColor="text1"/>
          <w:sz w:val="26"/>
          <w:szCs w:val="26"/>
          <w:lang w:eastAsia="uk-UA"/>
        </w:rPr>
        <w:t xml:space="preserve"> фактичним обставинам</w:t>
      </w:r>
      <w:r w:rsidR="000235EA" w:rsidRPr="00EF6376">
        <w:rPr>
          <w:color w:val="000000" w:themeColor="text1"/>
          <w:sz w:val="26"/>
          <w:szCs w:val="26"/>
          <w:lang w:eastAsia="uk-UA"/>
        </w:rPr>
        <w:t xml:space="preserve"> і такими, що не пояснюють причин порушення кандидатом строків надсилання електронних копій судових рішень до ЄДРСР.</w:t>
      </w:r>
    </w:p>
    <w:p w14:paraId="3D39723A" w14:textId="77777777" w:rsidR="00963F1B" w:rsidRPr="00EF6376" w:rsidRDefault="00963F1B" w:rsidP="00963F1B">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Відповідно до підпункту 1 пункту 19 Єдиних показників суддя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w:t>
      </w:r>
    </w:p>
    <w:p w14:paraId="5FDFEFE4" w14:textId="514E2CC6" w:rsidR="00963F1B" w:rsidRPr="00EF6376" w:rsidRDefault="00B2321E" w:rsidP="00963F1B">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 xml:space="preserve">Оцінюючи встановлені обставини, зокрема </w:t>
      </w:r>
      <w:r w:rsidR="00963F1B" w:rsidRPr="00EF6376">
        <w:rPr>
          <w:color w:val="000000" w:themeColor="text1"/>
          <w:sz w:val="26"/>
          <w:szCs w:val="26"/>
          <w:lang w:eastAsia="uk-UA"/>
        </w:rPr>
        <w:t xml:space="preserve">виявлені недоліки в організації </w:t>
      </w:r>
      <w:r w:rsidR="00FC4DEB" w:rsidRPr="00EF6376">
        <w:rPr>
          <w:color w:val="000000" w:themeColor="text1"/>
          <w:sz w:val="26"/>
          <w:szCs w:val="26"/>
          <w:lang w:eastAsia="uk-UA"/>
        </w:rPr>
        <w:t>надсилання</w:t>
      </w:r>
      <w:r w:rsidR="00AF40C4" w:rsidRPr="00EF6376">
        <w:rPr>
          <w:color w:val="000000" w:themeColor="text1"/>
          <w:sz w:val="26"/>
          <w:szCs w:val="26"/>
          <w:lang w:eastAsia="uk-UA"/>
        </w:rPr>
        <w:t xml:space="preserve"> електронних копій судових рішень до ЄДРСР</w:t>
      </w:r>
      <w:r w:rsidR="00963F1B" w:rsidRPr="00EF6376">
        <w:rPr>
          <w:color w:val="000000" w:themeColor="text1"/>
          <w:sz w:val="26"/>
          <w:szCs w:val="26"/>
          <w:lang w:eastAsia="uk-UA"/>
        </w:rPr>
        <w:t>,</w:t>
      </w:r>
      <w:r w:rsidRPr="00EF6376">
        <w:rPr>
          <w:color w:val="000000" w:themeColor="text1"/>
          <w:sz w:val="26"/>
          <w:szCs w:val="26"/>
          <w:lang w:eastAsia="uk-UA"/>
        </w:rPr>
        <w:t xml:space="preserve"> </w:t>
      </w:r>
      <w:r w:rsidR="00C93625" w:rsidRPr="00EF6376">
        <w:rPr>
          <w:color w:val="000000" w:themeColor="text1"/>
          <w:sz w:val="26"/>
          <w:szCs w:val="26"/>
          <w:lang w:eastAsia="uk-UA"/>
        </w:rPr>
        <w:t>кількість таких справ та строки,</w:t>
      </w:r>
      <w:r w:rsidR="00E5036E" w:rsidRPr="00EF6376">
        <w:rPr>
          <w:color w:val="000000" w:themeColor="text1"/>
          <w:sz w:val="26"/>
          <w:szCs w:val="26"/>
          <w:lang w:eastAsia="uk-UA"/>
        </w:rPr>
        <w:t xml:space="preserve"> </w:t>
      </w:r>
      <w:r w:rsidRPr="00EF6376">
        <w:rPr>
          <w:color w:val="000000" w:themeColor="text1"/>
          <w:sz w:val="26"/>
          <w:szCs w:val="26"/>
          <w:lang w:eastAsia="uk-UA"/>
        </w:rPr>
        <w:t xml:space="preserve"> </w:t>
      </w:r>
      <w:r w:rsidR="00963F1B" w:rsidRPr="00EF6376">
        <w:rPr>
          <w:color w:val="000000" w:themeColor="text1"/>
          <w:sz w:val="26"/>
          <w:szCs w:val="26"/>
          <w:lang w:eastAsia="uk-UA"/>
        </w:rPr>
        <w:t>Комісія дійшла висновку, що такі обставини свідчать про окремі недоліки в організації роботи</w:t>
      </w:r>
      <w:r w:rsidR="00AF40C4" w:rsidRPr="00EF6376">
        <w:rPr>
          <w:color w:val="000000" w:themeColor="text1"/>
          <w:sz w:val="26"/>
          <w:szCs w:val="26"/>
          <w:lang w:eastAsia="uk-UA"/>
        </w:rPr>
        <w:t xml:space="preserve"> </w:t>
      </w:r>
      <w:proofErr w:type="spellStart"/>
      <w:r w:rsidR="00AF40C4" w:rsidRPr="00EF6376">
        <w:rPr>
          <w:color w:val="000000" w:themeColor="text1"/>
          <w:sz w:val="26"/>
          <w:szCs w:val="26"/>
          <w:lang w:eastAsia="uk-UA"/>
        </w:rPr>
        <w:t>Дюміної</w:t>
      </w:r>
      <w:proofErr w:type="spellEnd"/>
      <w:r w:rsidR="00AF40C4" w:rsidRPr="00EF6376">
        <w:rPr>
          <w:color w:val="000000" w:themeColor="text1"/>
          <w:sz w:val="26"/>
          <w:szCs w:val="26"/>
          <w:lang w:eastAsia="uk-UA"/>
        </w:rPr>
        <w:t xml:space="preserve"> Н.О</w:t>
      </w:r>
      <w:r w:rsidR="00963F1B" w:rsidRPr="00EF6376">
        <w:rPr>
          <w:color w:val="000000" w:themeColor="text1"/>
          <w:sz w:val="26"/>
          <w:szCs w:val="26"/>
          <w:lang w:eastAsia="uk-UA"/>
        </w:rPr>
        <w:t>. Водночас за тих обставин</w:t>
      </w:r>
      <w:r w:rsidR="00FC4DEB" w:rsidRPr="00EF6376">
        <w:rPr>
          <w:color w:val="000000" w:themeColor="text1"/>
          <w:sz w:val="26"/>
          <w:szCs w:val="26"/>
          <w:lang w:eastAsia="uk-UA"/>
        </w:rPr>
        <w:t xml:space="preserve"> </w:t>
      </w:r>
      <w:r w:rsidR="00963F1B" w:rsidRPr="00EF6376">
        <w:rPr>
          <w:color w:val="000000" w:themeColor="text1"/>
          <w:sz w:val="26"/>
          <w:szCs w:val="26"/>
          <w:lang w:eastAsia="uk-UA"/>
        </w:rPr>
        <w:t>Комісія не констатує в діяльності судді глобальних ризиків, які б могли поставити під сумнів питання доброчесності кандидата в цьому аспекті оцінювання на підтвердження здатності здійснювати правосуддя в апеляційному загальному суді.</w:t>
      </w:r>
    </w:p>
    <w:p w14:paraId="2D02D472" w14:textId="63E08FF8" w:rsidR="00963F1B" w:rsidRPr="00EF6376" w:rsidRDefault="00963F1B" w:rsidP="00963F1B">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F6376">
        <w:rPr>
          <w:color w:val="000000" w:themeColor="text1"/>
          <w:sz w:val="26"/>
          <w:szCs w:val="26"/>
          <w:lang w:eastAsia="uk-UA"/>
        </w:rPr>
        <w:t xml:space="preserve">У зв’язку із наведеним Комісія у складі колегії одноголосно вирішила зменшити бали кандидату за критеріями професійної етики та доброчесності на </w:t>
      </w:r>
      <w:r w:rsidR="00FC4DEB" w:rsidRPr="00EF6376">
        <w:rPr>
          <w:color w:val="000000" w:themeColor="text1"/>
          <w:sz w:val="26"/>
          <w:szCs w:val="26"/>
          <w:lang w:eastAsia="uk-UA"/>
        </w:rPr>
        <w:t>15</w:t>
      </w:r>
      <w:r w:rsidR="00A32DE6">
        <w:rPr>
          <w:color w:val="000000" w:themeColor="text1"/>
          <w:sz w:val="26"/>
          <w:szCs w:val="26"/>
          <w:lang w:eastAsia="uk-UA"/>
        </w:rPr>
        <w:t> </w:t>
      </w:r>
      <w:r w:rsidR="00FC4DEB" w:rsidRPr="00EF6376">
        <w:rPr>
          <w:color w:val="000000" w:themeColor="text1"/>
          <w:sz w:val="26"/>
          <w:szCs w:val="26"/>
          <w:lang w:eastAsia="uk-UA"/>
        </w:rPr>
        <w:t>балів за показником «с</w:t>
      </w:r>
      <w:r w:rsidRPr="00EF6376">
        <w:rPr>
          <w:color w:val="000000" w:themeColor="text1"/>
          <w:sz w:val="26"/>
          <w:szCs w:val="26"/>
          <w:lang w:eastAsia="uk-UA"/>
        </w:rPr>
        <w:t>умлінність».</w:t>
      </w:r>
    </w:p>
    <w:p w14:paraId="2DB0B3CE" w14:textId="7CF1E881" w:rsidR="00D415BA" w:rsidRPr="00EF6376" w:rsidRDefault="00C76232" w:rsidP="00D415BA">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Окрім </w:t>
      </w:r>
      <w:r w:rsidR="006D7CDC" w:rsidRPr="00EF6376">
        <w:rPr>
          <w:sz w:val="26"/>
          <w:szCs w:val="26"/>
          <w:lang w:eastAsia="uk-UA"/>
        </w:rPr>
        <w:t>того</w:t>
      </w:r>
      <w:r w:rsidRPr="00EF6376">
        <w:rPr>
          <w:sz w:val="26"/>
          <w:szCs w:val="26"/>
          <w:lang w:eastAsia="uk-UA"/>
        </w:rPr>
        <w:t xml:space="preserve">, аналізуючи </w:t>
      </w:r>
      <w:r w:rsidR="00FE51EC" w:rsidRPr="00EF6376">
        <w:rPr>
          <w:sz w:val="26"/>
          <w:szCs w:val="26"/>
          <w:lang w:eastAsia="uk-UA"/>
        </w:rPr>
        <w:t xml:space="preserve">подані </w:t>
      </w:r>
      <w:proofErr w:type="spellStart"/>
      <w:r w:rsidR="006D7CDC" w:rsidRPr="00EF6376">
        <w:rPr>
          <w:sz w:val="26"/>
          <w:szCs w:val="26"/>
          <w:lang w:eastAsia="uk-UA"/>
        </w:rPr>
        <w:t>Дюміною</w:t>
      </w:r>
      <w:proofErr w:type="spellEnd"/>
      <w:r w:rsidR="006D7CDC" w:rsidRPr="00EF6376">
        <w:rPr>
          <w:sz w:val="26"/>
          <w:szCs w:val="26"/>
          <w:lang w:eastAsia="uk-UA"/>
        </w:rPr>
        <w:t xml:space="preserve"> Н.О. </w:t>
      </w:r>
      <w:r w:rsidR="00FE51EC" w:rsidRPr="00EF6376">
        <w:rPr>
          <w:sz w:val="26"/>
          <w:szCs w:val="26"/>
          <w:lang w:eastAsia="uk-UA"/>
        </w:rPr>
        <w:t>д</w:t>
      </w:r>
      <w:r w:rsidR="000F5613" w:rsidRPr="00EF6376">
        <w:rPr>
          <w:sz w:val="26"/>
          <w:szCs w:val="26"/>
          <w:lang w:eastAsia="uk-UA"/>
        </w:rPr>
        <w:t>екларації</w:t>
      </w:r>
      <w:r w:rsidR="00FE51EC" w:rsidRPr="00EF6376">
        <w:rPr>
          <w:sz w:val="26"/>
          <w:szCs w:val="26"/>
          <w:lang w:eastAsia="uk-UA"/>
        </w:rPr>
        <w:t xml:space="preserve"> особи, уповноваженої на виконання функцій держави або місцевого самоврядування</w:t>
      </w:r>
      <w:r w:rsidR="00D5028B" w:rsidRPr="00EF6376">
        <w:rPr>
          <w:sz w:val="26"/>
          <w:szCs w:val="26"/>
          <w:lang w:eastAsia="uk-UA"/>
        </w:rPr>
        <w:t xml:space="preserve"> (далі – Декларація)</w:t>
      </w:r>
      <w:r w:rsidRPr="00EF6376">
        <w:rPr>
          <w:sz w:val="26"/>
          <w:szCs w:val="26"/>
          <w:lang w:eastAsia="uk-UA"/>
        </w:rPr>
        <w:t>, Комісія додатково встановила такі обставини.</w:t>
      </w:r>
    </w:p>
    <w:p w14:paraId="0E524ED6" w14:textId="39001953" w:rsidR="007B7E37" w:rsidRPr="00EF6376" w:rsidRDefault="00FC4DEB" w:rsidP="00620401">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У</w:t>
      </w:r>
      <w:r w:rsidR="00140755" w:rsidRPr="00EF6376">
        <w:rPr>
          <w:sz w:val="26"/>
          <w:szCs w:val="26"/>
          <w:lang w:eastAsia="uk-UA"/>
        </w:rPr>
        <w:t xml:space="preserve"> </w:t>
      </w:r>
      <w:r w:rsidR="007B7E37" w:rsidRPr="00EF6376">
        <w:rPr>
          <w:sz w:val="26"/>
          <w:szCs w:val="26"/>
          <w:lang w:eastAsia="uk-UA"/>
        </w:rPr>
        <w:t>Деклараці</w:t>
      </w:r>
      <w:r w:rsidRPr="00EF6376">
        <w:rPr>
          <w:sz w:val="26"/>
          <w:szCs w:val="26"/>
          <w:lang w:eastAsia="uk-UA"/>
        </w:rPr>
        <w:t>ї</w:t>
      </w:r>
      <w:r w:rsidR="007B7E37" w:rsidRPr="00EF6376">
        <w:rPr>
          <w:sz w:val="26"/>
          <w:szCs w:val="26"/>
          <w:lang w:eastAsia="uk-UA"/>
        </w:rPr>
        <w:t xml:space="preserve"> за </w:t>
      </w:r>
      <w:r w:rsidR="00FE51EC" w:rsidRPr="00EF6376">
        <w:rPr>
          <w:sz w:val="26"/>
          <w:szCs w:val="26"/>
          <w:lang w:eastAsia="uk-UA"/>
        </w:rPr>
        <w:t>2020 рік</w:t>
      </w:r>
      <w:r w:rsidR="007B7E37" w:rsidRPr="00EF6376">
        <w:rPr>
          <w:sz w:val="26"/>
          <w:szCs w:val="26"/>
          <w:lang w:eastAsia="uk-UA"/>
        </w:rPr>
        <w:t xml:space="preserve"> у розділі 11 «Доходи, в тому числі подарунки» </w:t>
      </w:r>
      <w:r w:rsidR="00D5028B" w:rsidRPr="00EF6376">
        <w:rPr>
          <w:sz w:val="26"/>
          <w:szCs w:val="26"/>
          <w:lang w:eastAsia="uk-UA"/>
        </w:rPr>
        <w:t xml:space="preserve">Дюміна Н.О. зазначила суму доходу чоловіка </w:t>
      </w:r>
      <w:r w:rsidRPr="00EF6376">
        <w:rPr>
          <w:sz w:val="26"/>
          <w:szCs w:val="26"/>
          <w:lang w:eastAsia="uk-UA"/>
        </w:rPr>
        <w:t>в</w:t>
      </w:r>
      <w:r w:rsidR="00D5028B" w:rsidRPr="00EF6376">
        <w:rPr>
          <w:sz w:val="26"/>
          <w:szCs w:val="26"/>
          <w:lang w:eastAsia="uk-UA"/>
        </w:rPr>
        <w:t xml:space="preserve"> розмірі 86 410 грн, ознака доходу: </w:t>
      </w:r>
      <w:r w:rsidR="003F37CF" w:rsidRPr="00EF6376">
        <w:rPr>
          <w:sz w:val="26"/>
          <w:szCs w:val="26"/>
          <w:lang w:eastAsia="uk-UA"/>
        </w:rPr>
        <w:t>«</w:t>
      </w:r>
      <w:r w:rsidR="00D5028B" w:rsidRPr="00EF6376">
        <w:rPr>
          <w:sz w:val="26"/>
          <w:szCs w:val="26"/>
          <w:lang w:eastAsia="uk-UA"/>
        </w:rPr>
        <w:t>інше: кредит (кредитна картка)</w:t>
      </w:r>
      <w:r w:rsidR="003F37CF" w:rsidRPr="00EF6376">
        <w:rPr>
          <w:sz w:val="26"/>
          <w:szCs w:val="26"/>
          <w:lang w:eastAsia="uk-UA"/>
        </w:rPr>
        <w:t>»</w:t>
      </w:r>
      <w:r w:rsidR="00D5028B" w:rsidRPr="00EF6376">
        <w:rPr>
          <w:sz w:val="26"/>
          <w:szCs w:val="26"/>
          <w:lang w:eastAsia="uk-UA"/>
        </w:rPr>
        <w:t>.</w:t>
      </w:r>
    </w:p>
    <w:p w14:paraId="568982B5" w14:textId="4138A21D" w:rsidR="008C2557" w:rsidRPr="00EF6376" w:rsidRDefault="00D5028B" w:rsidP="008C255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 </w:t>
      </w:r>
      <w:r w:rsidR="00FC4DEB" w:rsidRPr="00EF6376">
        <w:rPr>
          <w:sz w:val="26"/>
          <w:szCs w:val="26"/>
          <w:lang w:eastAsia="uk-UA"/>
        </w:rPr>
        <w:t>Крім того,</w:t>
      </w:r>
      <w:r w:rsidRPr="00EF6376">
        <w:rPr>
          <w:sz w:val="26"/>
          <w:szCs w:val="26"/>
          <w:lang w:eastAsia="uk-UA"/>
        </w:rPr>
        <w:t xml:space="preserve"> у </w:t>
      </w:r>
      <w:r w:rsidR="00FC4DEB" w:rsidRPr="00EF6376">
        <w:rPr>
          <w:sz w:val="26"/>
          <w:szCs w:val="26"/>
          <w:lang w:eastAsia="uk-UA"/>
        </w:rPr>
        <w:t>р</w:t>
      </w:r>
      <w:r w:rsidRPr="00EF6376">
        <w:rPr>
          <w:sz w:val="26"/>
          <w:szCs w:val="26"/>
          <w:lang w:eastAsia="uk-UA"/>
        </w:rPr>
        <w:t>озділі 13 « Фінансові зобов’язання»</w:t>
      </w:r>
      <w:r w:rsidR="00FC4DEB" w:rsidRPr="00EF6376">
        <w:rPr>
          <w:sz w:val="26"/>
          <w:szCs w:val="26"/>
          <w:lang w:eastAsia="uk-UA"/>
        </w:rPr>
        <w:t xml:space="preserve"> Декларації за 2020 рік</w:t>
      </w:r>
      <w:r w:rsidRPr="00EF6376">
        <w:rPr>
          <w:sz w:val="26"/>
          <w:szCs w:val="26"/>
          <w:lang w:eastAsia="uk-UA"/>
        </w:rPr>
        <w:t xml:space="preserve"> </w:t>
      </w:r>
      <w:proofErr w:type="spellStart"/>
      <w:r w:rsidRPr="00EF6376">
        <w:rPr>
          <w:sz w:val="26"/>
          <w:szCs w:val="26"/>
          <w:lang w:eastAsia="uk-UA"/>
        </w:rPr>
        <w:t>Дюміною</w:t>
      </w:r>
      <w:proofErr w:type="spellEnd"/>
      <w:r w:rsidRPr="00EF6376">
        <w:rPr>
          <w:sz w:val="26"/>
          <w:szCs w:val="26"/>
          <w:lang w:eastAsia="uk-UA"/>
        </w:rPr>
        <w:t xml:space="preserve"> Н.О. фінансове зобов’язання чоловіка </w:t>
      </w:r>
      <w:r w:rsidR="007763CB">
        <w:rPr>
          <w:sz w:val="26"/>
          <w:szCs w:val="26"/>
          <w:lang w:eastAsia="uk-UA"/>
        </w:rPr>
        <w:t>ОСОБА_2</w:t>
      </w:r>
      <w:r w:rsidRPr="00EF6376">
        <w:rPr>
          <w:sz w:val="26"/>
          <w:szCs w:val="26"/>
          <w:lang w:eastAsia="uk-UA"/>
        </w:rPr>
        <w:t xml:space="preserve"> </w:t>
      </w:r>
      <w:r w:rsidR="00FC4DEB" w:rsidRPr="00EF6376">
        <w:rPr>
          <w:sz w:val="26"/>
          <w:szCs w:val="26"/>
          <w:lang w:eastAsia="uk-UA"/>
        </w:rPr>
        <w:t>у</w:t>
      </w:r>
      <w:r w:rsidRPr="00EF6376">
        <w:rPr>
          <w:sz w:val="26"/>
          <w:szCs w:val="26"/>
          <w:lang w:eastAsia="uk-UA"/>
        </w:rPr>
        <w:t xml:space="preserve"> розмірі 13 937 грн, вид зобов’язання</w:t>
      </w:r>
      <w:r w:rsidR="00FC4DEB" w:rsidRPr="00EF6376">
        <w:rPr>
          <w:sz w:val="26"/>
          <w:szCs w:val="26"/>
          <w:lang w:eastAsia="uk-UA"/>
        </w:rPr>
        <w:t>:</w:t>
      </w:r>
      <w:r w:rsidRPr="00EF6376">
        <w:rPr>
          <w:sz w:val="26"/>
          <w:szCs w:val="26"/>
          <w:lang w:eastAsia="uk-UA"/>
        </w:rPr>
        <w:t xml:space="preserve"> «кредитна карта».</w:t>
      </w:r>
    </w:p>
    <w:p w14:paraId="6975DA54" w14:textId="0BE718E9" w:rsidR="005C67C0" w:rsidRPr="00EF6376" w:rsidRDefault="005C67C0" w:rsidP="005C67C0">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Згідно з роз’ясненнями НАЗК «Щодо застосування окремих положень Закону України «Про запобігання корупції» стосовно заходів фінансового контролю» кошти, отримані у звітному періоді, на підставі яких у суб’єкта декларування виникають фінансові зобов’язання</w:t>
      </w:r>
      <w:r w:rsidR="00FC4DEB" w:rsidRPr="00EF6376">
        <w:rPr>
          <w:sz w:val="26"/>
          <w:szCs w:val="26"/>
          <w:lang w:eastAsia="uk-UA"/>
        </w:rPr>
        <w:t>,</w:t>
      </w:r>
      <w:r w:rsidRPr="00EF6376">
        <w:rPr>
          <w:sz w:val="26"/>
          <w:szCs w:val="26"/>
          <w:lang w:eastAsia="uk-UA"/>
        </w:rPr>
        <w:t xml:space="preserve"> не зазначаються </w:t>
      </w:r>
      <w:r w:rsidR="00FC4DEB" w:rsidRPr="00EF6376">
        <w:rPr>
          <w:sz w:val="26"/>
          <w:szCs w:val="26"/>
          <w:lang w:eastAsia="uk-UA"/>
        </w:rPr>
        <w:t>в</w:t>
      </w:r>
      <w:r w:rsidRPr="00EF6376">
        <w:rPr>
          <w:sz w:val="26"/>
          <w:szCs w:val="26"/>
          <w:lang w:eastAsia="uk-UA"/>
        </w:rPr>
        <w:t xml:space="preserve"> розділі 11 «Доходи, у тому числі подарунки» декларації. Водночас відомості про кошти, на підставі яких у суб’єкта декларування виникають фінансові зобов’язання, вартість яких перевищує 50 </w:t>
      </w:r>
      <w:r w:rsidR="00FC4DEB" w:rsidRPr="00EF6376">
        <w:rPr>
          <w:sz w:val="26"/>
          <w:szCs w:val="26"/>
          <w:lang w:eastAsia="uk-UA"/>
        </w:rPr>
        <w:lastRenderedPageBreak/>
        <w:t>прожиткових мінімумів для працездатних осіб</w:t>
      </w:r>
      <w:r w:rsidRPr="00EF6376">
        <w:rPr>
          <w:sz w:val="26"/>
          <w:szCs w:val="26"/>
          <w:lang w:eastAsia="uk-UA"/>
        </w:rPr>
        <w:t xml:space="preserve">, зазначаються </w:t>
      </w:r>
      <w:r w:rsidR="00C013B0" w:rsidRPr="00EF6376">
        <w:rPr>
          <w:sz w:val="26"/>
          <w:szCs w:val="26"/>
          <w:lang w:eastAsia="uk-UA"/>
        </w:rPr>
        <w:t>в</w:t>
      </w:r>
      <w:r w:rsidRPr="00EF6376">
        <w:rPr>
          <w:sz w:val="26"/>
          <w:szCs w:val="26"/>
          <w:lang w:eastAsia="uk-UA"/>
        </w:rPr>
        <w:t xml:space="preserve"> розділі 13 «Фінансові зобов’язання» декларації.</w:t>
      </w:r>
    </w:p>
    <w:p w14:paraId="775EE84B" w14:textId="70EF0D5A" w:rsidR="00D5028B" w:rsidRPr="00EF6376" w:rsidRDefault="00D5028B" w:rsidP="008C255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Кандидат в судовому засіданні пояснила, що допустила помилку при декларуванні </w:t>
      </w:r>
      <w:r w:rsidR="005C67C0" w:rsidRPr="00EF6376">
        <w:rPr>
          <w:sz w:val="26"/>
          <w:szCs w:val="26"/>
          <w:lang w:eastAsia="uk-UA"/>
        </w:rPr>
        <w:t>зазначеної вище</w:t>
      </w:r>
      <w:r w:rsidRPr="00EF6376">
        <w:rPr>
          <w:sz w:val="26"/>
          <w:szCs w:val="26"/>
          <w:lang w:eastAsia="uk-UA"/>
        </w:rPr>
        <w:t xml:space="preserve"> інформації</w:t>
      </w:r>
      <w:r w:rsidR="005C67C0" w:rsidRPr="00EF6376">
        <w:rPr>
          <w:sz w:val="26"/>
          <w:szCs w:val="26"/>
          <w:lang w:eastAsia="uk-UA"/>
        </w:rPr>
        <w:t>.</w:t>
      </w:r>
    </w:p>
    <w:p w14:paraId="1DE024BE" w14:textId="6483E898" w:rsidR="000559F2" w:rsidRPr="00EF6376" w:rsidRDefault="000559F2" w:rsidP="000559F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Аналогічна інформація зазначена також і в </w:t>
      </w:r>
      <w:r w:rsidR="00C013B0" w:rsidRPr="00EF6376">
        <w:rPr>
          <w:sz w:val="26"/>
          <w:szCs w:val="26"/>
          <w:lang w:eastAsia="uk-UA"/>
        </w:rPr>
        <w:t>Д</w:t>
      </w:r>
      <w:r w:rsidRPr="00EF6376">
        <w:rPr>
          <w:sz w:val="26"/>
          <w:szCs w:val="26"/>
          <w:lang w:eastAsia="uk-UA"/>
        </w:rPr>
        <w:t xml:space="preserve">еклараціях </w:t>
      </w:r>
      <w:proofErr w:type="spellStart"/>
      <w:r w:rsidRPr="00EF6376">
        <w:rPr>
          <w:sz w:val="26"/>
          <w:szCs w:val="26"/>
          <w:lang w:eastAsia="uk-UA"/>
        </w:rPr>
        <w:t>Дюміної</w:t>
      </w:r>
      <w:proofErr w:type="spellEnd"/>
      <w:r w:rsidRPr="00EF6376">
        <w:rPr>
          <w:sz w:val="26"/>
          <w:szCs w:val="26"/>
          <w:lang w:eastAsia="uk-UA"/>
        </w:rPr>
        <w:t xml:space="preserve"> Н.О. за 2018, 2019 роки.</w:t>
      </w:r>
    </w:p>
    <w:p w14:paraId="446890F5" w14:textId="0F93AA0A" w:rsidR="00AA1A9B" w:rsidRPr="00EF6376" w:rsidRDefault="005C67C0" w:rsidP="008C255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Комісією</w:t>
      </w:r>
      <w:r w:rsidR="00C013B0" w:rsidRPr="00EF6376">
        <w:rPr>
          <w:sz w:val="26"/>
          <w:szCs w:val="26"/>
          <w:lang w:eastAsia="uk-UA"/>
        </w:rPr>
        <w:t xml:space="preserve"> також</w:t>
      </w:r>
      <w:r w:rsidRPr="00EF6376">
        <w:rPr>
          <w:sz w:val="26"/>
          <w:szCs w:val="26"/>
          <w:lang w:eastAsia="uk-UA"/>
        </w:rPr>
        <w:t xml:space="preserve"> встановлено, що </w:t>
      </w:r>
      <w:r w:rsidR="0005680E" w:rsidRPr="00EF6376">
        <w:rPr>
          <w:sz w:val="26"/>
          <w:szCs w:val="26"/>
          <w:lang w:eastAsia="uk-UA"/>
        </w:rPr>
        <w:t xml:space="preserve">у 2018 році НАЗК </w:t>
      </w:r>
      <w:r w:rsidR="00C013B0" w:rsidRPr="00EF6376">
        <w:rPr>
          <w:sz w:val="26"/>
          <w:szCs w:val="26"/>
          <w:lang w:eastAsia="uk-UA"/>
        </w:rPr>
        <w:t>було проведено повну перевірку Д</w:t>
      </w:r>
      <w:r w:rsidR="0005680E" w:rsidRPr="00EF6376">
        <w:rPr>
          <w:sz w:val="26"/>
          <w:szCs w:val="26"/>
          <w:lang w:eastAsia="uk-UA"/>
        </w:rPr>
        <w:t xml:space="preserve">екларацій </w:t>
      </w:r>
      <w:proofErr w:type="spellStart"/>
      <w:r w:rsidR="0005680E" w:rsidRPr="00EF6376">
        <w:rPr>
          <w:sz w:val="26"/>
          <w:szCs w:val="26"/>
          <w:lang w:eastAsia="uk-UA"/>
        </w:rPr>
        <w:t>Чемодурової</w:t>
      </w:r>
      <w:proofErr w:type="spellEnd"/>
      <w:r w:rsidR="0005680E" w:rsidRPr="00EF6376">
        <w:rPr>
          <w:sz w:val="26"/>
          <w:szCs w:val="26"/>
          <w:lang w:eastAsia="uk-UA"/>
        </w:rPr>
        <w:t xml:space="preserve"> (наразі – </w:t>
      </w:r>
      <w:proofErr w:type="spellStart"/>
      <w:r w:rsidR="0005680E" w:rsidRPr="00EF6376">
        <w:rPr>
          <w:sz w:val="26"/>
          <w:szCs w:val="26"/>
          <w:lang w:eastAsia="uk-UA"/>
        </w:rPr>
        <w:t>Дюміної</w:t>
      </w:r>
      <w:proofErr w:type="spellEnd"/>
      <w:r w:rsidR="0005680E" w:rsidRPr="00EF6376">
        <w:rPr>
          <w:sz w:val="26"/>
          <w:szCs w:val="26"/>
          <w:lang w:eastAsia="uk-UA"/>
        </w:rPr>
        <w:t xml:space="preserve">) Н.О. за 2015, 2016 роки. </w:t>
      </w:r>
    </w:p>
    <w:p w14:paraId="41A47385" w14:textId="6FD69A57" w:rsidR="005C67C0" w:rsidRPr="00EF6376" w:rsidRDefault="00AA1A9B" w:rsidP="008C255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Відповідно до рішень НАЗК від 31 серпня 2018 року №№ 1927, 1928 встановлено наявність недостовірних відомостей, зазначених </w:t>
      </w:r>
      <w:proofErr w:type="spellStart"/>
      <w:r w:rsidRPr="00EF6376">
        <w:rPr>
          <w:sz w:val="26"/>
          <w:szCs w:val="26"/>
          <w:lang w:eastAsia="uk-UA"/>
        </w:rPr>
        <w:t>Чемодуровою</w:t>
      </w:r>
      <w:proofErr w:type="spellEnd"/>
      <w:r w:rsidRPr="00EF6376">
        <w:rPr>
          <w:sz w:val="26"/>
          <w:szCs w:val="26"/>
          <w:lang w:eastAsia="uk-UA"/>
        </w:rPr>
        <w:t xml:space="preserve"> Н.О. у </w:t>
      </w:r>
      <w:r w:rsidR="00C013B0" w:rsidRPr="00EF6376">
        <w:rPr>
          <w:sz w:val="26"/>
          <w:szCs w:val="26"/>
          <w:lang w:eastAsia="uk-UA"/>
        </w:rPr>
        <w:t>Д</w:t>
      </w:r>
      <w:r w:rsidRPr="00EF6376">
        <w:rPr>
          <w:sz w:val="26"/>
          <w:szCs w:val="26"/>
          <w:lang w:eastAsia="uk-UA"/>
        </w:rPr>
        <w:t xml:space="preserve">еклараціях за 2015, 2016 роки відповідно. </w:t>
      </w:r>
      <w:r w:rsidR="0005680E" w:rsidRPr="00EF6376">
        <w:rPr>
          <w:sz w:val="26"/>
          <w:szCs w:val="26"/>
          <w:lang w:eastAsia="uk-UA"/>
        </w:rPr>
        <w:t xml:space="preserve">На підставі </w:t>
      </w:r>
      <w:r w:rsidRPr="00EF6376">
        <w:rPr>
          <w:sz w:val="26"/>
          <w:szCs w:val="26"/>
          <w:lang w:eastAsia="uk-UA"/>
        </w:rPr>
        <w:t xml:space="preserve">зазначених </w:t>
      </w:r>
      <w:r w:rsidR="0005680E" w:rsidRPr="00EF6376">
        <w:rPr>
          <w:sz w:val="26"/>
          <w:szCs w:val="26"/>
          <w:lang w:eastAsia="uk-UA"/>
        </w:rPr>
        <w:t xml:space="preserve">рішень їй надано можливість </w:t>
      </w:r>
      <w:r w:rsidR="005C6B85" w:rsidRPr="00EF6376">
        <w:rPr>
          <w:sz w:val="26"/>
          <w:szCs w:val="26"/>
          <w:lang w:eastAsia="uk-UA"/>
        </w:rPr>
        <w:t xml:space="preserve">подати </w:t>
      </w:r>
      <w:r w:rsidR="00C013B0" w:rsidRPr="00EF6376">
        <w:rPr>
          <w:sz w:val="26"/>
          <w:szCs w:val="26"/>
          <w:lang w:eastAsia="uk-UA"/>
        </w:rPr>
        <w:t>Д</w:t>
      </w:r>
      <w:r w:rsidR="005C6B85" w:rsidRPr="00EF6376">
        <w:rPr>
          <w:sz w:val="26"/>
          <w:szCs w:val="26"/>
          <w:lang w:eastAsia="uk-UA"/>
        </w:rPr>
        <w:t xml:space="preserve">екларації за 2015, 2016 роки </w:t>
      </w:r>
      <w:r w:rsidRPr="00EF6376">
        <w:rPr>
          <w:sz w:val="26"/>
          <w:szCs w:val="26"/>
          <w:lang w:eastAsia="uk-UA"/>
        </w:rPr>
        <w:t>з достовірними відомостями</w:t>
      </w:r>
      <w:r w:rsidR="005C6B85" w:rsidRPr="00EF6376">
        <w:rPr>
          <w:sz w:val="26"/>
          <w:szCs w:val="26"/>
          <w:lang w:eastAsia="uk-UA"/>
        </w:rPr>
        <w:t xml:space="preserve">. </w:t>
      </w:r>
    </w:p>
    <w:p w14:paraId="681ACEF7" w14:textId="2CBDB829" w:rsidR="00A96A92" w:rsidRPr="00EF6376" w:rsidRDefault="00472246" w:rsidP="008C255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П</w:t>
      </w:r>
      <w:r w:rsidR="00A96A92" w:rsidRPr="00EF6376">
        <w:rPr>
          <w:sz w:val="26"/>
          <w:szCs w:val="26"/>
          <w:lang w:eastAsia="uk-UA"/>
        </w:rPr>
        <w:t xml:space="preserve">ри дослідженні виправлених </w:t>
      </w:r>
      <w:r w:rsidR="00C013B0" w:rsidRPr="00EF6376">
        <w:rPr>
          <w:sz w:val="26"/>
          <w:szCs w:val="26"/>
          <w:lang w:eastAsia="uk-UA"/>
        </w:rPr>
        <w:t>Д</w:t>
      </w:r>
      <w:r w:rsidR="00A96A92" w:rsidRPr="00EF6376">
        <w:rPr>
          <w:sz w:val="26"/>
          <w:szCs w:val="26"/>
          <w:lang w:eastAsia="uk-UA"/>
        </w:rPr>
        <w:t>екларацій</w:t>
      </w:r>
      <w:r w:rsidR="00543A6B" w:rsidRPr="00EF6376">
        <w:rPr>
          <w:sz w:val="26"/>
          <w:szCs w:val="26"/>
          <w:lang w:eastAsia="uk-UA"/>
        </w:rPr>
        <w:t xml:space="preserve">  за 2015, 2016 роки, поданих кандидатом 30 жовтня 2018 року,</w:t>
      </w:r>
      <w:r w:rsidR="00A96A92" w:rsidRPr="00EF6376">
        <w:rPr>
          <w:sz w:val="26"/>
          <w:szCs w:val="26"/>
          <w:lang w:eastAsia="uk-UA"/>
        </w:rPr>
        <w:t xml:space="preserve"> Комісією встановлено, що </w:t>
      </w:r>
      <w:r w:rsidR="00543A6B" w:rsidRPr="00EF6376">
        <w:rPr>
          <w:sz w:val="26"/>
          <w:szCs w:val="26"/>
          <w:lang w:eastAsia="uk-UA"/>
        </w:rPr>
        <w:t xml:space="preserve">в  розділі 2.1 «Інформація про суб’єкта декларування» прізвище суб’єкта декларування зазначено  –  Дюміна, </w:t>
      </w:r>
      <w:r w:rsidR="00C013B0" w:rsidRPr="00EF6376">
        <w:rPr>
          <w:sz w:val="26"/>
          <w:szCs w:val="26"/>
          <w:lang w:eastAsia="uk-UA"/>
        </w:rPr>
        <w:t>тоді</w:t>
      </w:r>
      <w:r w:rsidR="00A96A92" w:rsidRPr="00EF6376">
        <w:rPr>
          <w:sz w:val="26"/>
          <w:szCs w:val="26"/>
          <w:lang w:eastAsia="uk-UA"/>
        </w:rPr>
        <w:t xml:space="preserve"> як у звітн</w:t>
      </w:r>
      <w:r w:rsidR="00543A6B" w:rsidRPr="00EF6376">
        <w:rPr>
          <w:sz w:val="26"/>
          <w:szCs w:val="26"/>
          <w:lang w:eastAsia="uk-UA"/>
        </w:rPr>
        <w:t>их</w:t>
      </w:r>
      <w:r w:rsidR="00A96A92" w:rsidRPr="00EF6376">
        <w:rPr>
          <w:sz w:val="26"/>
          <w:szCs w:val="26"/>
          <w:lang w:eastAsia="uk-UA"/>
        </w:rPr>
        <w:t xml:space="preserve"> період</w:t>
      </w:r>
      <w:r w:rsidR="00543A6B" w:rsidRPr="00EF6376">
        <w:rPr>
          <w:sz w:val="26"/>
          <w:szCs w:val="26"/>
          <w:lang w:eastAsia="uk-UA"/>
        </w:rPr>
        <w:t>ах</w:t>
      </w:r>
      <w:r w:rsidR="00A96A92" w:rsidRPr="00EF6376">
        <w:rPr>
          <w:sz w:val="26"/>
          <w:szCs w:val="26"/>
          <w:lang w:eastAsia="uk-UA"/>
        </w:rPr>
        <w:t>, за як</w:t>
      </w:r>
      <w:r w:rsidR="00543A6B" w:rsidRPr="00EF6376">
        <w:rPr>
          <w:sz w:val="26"/>
          <w:szCs w:val="26"/>
          <w:lang w:eastAsia="uk-UA"/>
        </w:rPr>
        <w:t>і</w:t>
      </w:r>
      <w:r w:rsidR="00A96A92" w:rsidRPr="00EF6376">
        <w:rPr>
          <w:sz w:val="26"/>
          <w:szCs w:val="26"/>
          <w:lang w:eastAsia="uk-UA"/>
        </w:rPr>
        <w:t xml:space="preserve"> ці </w:t>
      </w:r>
      <w:r w:rsidR="00C013B0" w:rsidRPr="00EF6376">
        <w:rPr>
          <w:sz w:val="26"/>
          <w:szCs w:val="26"/>
          <w:lang w:eastAsia="uk-UA"/>
        </w:rPr>
        <w:t>Д</w:t>
      </w:r>
      <w:r w:rsidR="00A96A92" w:rsidRPr="00EF6376">
        <w:rPr>
          <w:sz w:val="26"/>
          <w:szCs w:val="26"/>
          <w:lang w:eastAsia="uk-UA"/>
        </w:rPr>
        <w:t xml:space="preserve">екларації подані, вона мала прізвище – </w:t>
      </w:r>
      <w:proofErr w:type="spellStart"/>
      <w:r w:rsidR="00A96A92" w:rsidRPr="00EF6376">
        <w:rPr>
          <w:sz w:val="26"/>
          <w:szCs w:val="26"/>
          <w:lang w:eastAsia="uk-UA"/>
        </w:rPr>
        <w:t>Чемодурова</w:t>
      </w:r>
      <w:proofErr w:type="spellEnd"/>
      <w:r w:rsidR="00AA1A9B" w:rsidRPr="00EF6376">
        <w:rPr>
          <w:sz w:val="26"/>
          <w:szCs w:val="26"/>
          <w:lang w:eastAsia="uk-UA"/>
        </w:rPr>
        <w:t>.</w:t>
      </w:r>
    </w:p>
    <w:p w14:paraId="4D3D04D5" w14:textId="73294F53" w:rsidR="00A96A92" w:rsidRPr="00EF6376" w:rsidRDefault="00A96A92" w:rsidP="008C255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Прізвище кандидата було змінено у 2017 році після реєстрації шлюбу.</w:t>
      </w:r>
    </w:p>
    <w:p w14:paraId="12D519C4" w14:textId="1DDFD5F9" w:rsidR="00A96A92" w:rsidRPr="00EF6376" w:rsidRDefault="00A96A92" w:rsidP="008C255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Кандидат пояснила, що допустила помилку, оскільки виправлені </w:t>
      </w:r>
      <w:r w:rsidR="00C013B0" w:rsidRPr="00EF6376">
        <w:rPr>
          <w:sz w:val="26"/>
          <w:szCs w:val="26"/>
          <w:lang w:eastAsia="uk-UA"/>
        </w:rPr>
        <w:t>Д</w:t>
      </w:r>
      <w:r w:rsidRPr="00EF6376">
        <w:rPr>
          <w:sz w:val="26"/>
          <w:szCs w:val="26"/>
          <w:lang w:eastAsia="uk-UA"/>
        </w:rPr>
        <w:t xml:space="preserve">екларації за 2016, 2017 </w:t>
      </w:r>
      <w:r w:rsidR="00543A6B" w:rsidRPr="00EF6376">
        <w:rPr>
          <w:sz w:val="26"/>
          <w:szCs w:val="26"/>
          <w:lang w:eastAsia="uk-UA"/>
        </w:rPr>
        <w:t>роки нею подавалися у 2018 році.</w:t>
      </w:r>
    </w:p>
    <w:p w14:paraId="5454153F" w14:textId="5C72E77A" w:rsidR="00F21FA6" w:rsidRPr="00EF6376" w:rsidRDefault="00C013B0" w:rsidP="008C2557">
      <w:pPr>
        <w:pStyle w:val="a9"/>
        <w:numPr>
          <w:ilvl w:val="0"/>
          <w:numId w:val="8"/>
        </w:numPr>
        <w:shd w:val="clear" w:color="auto" w:fill="FFFFFF"/>
        <w:tabs>
          <w:tab w:val="left" w:pos="426"/>
        </w:tabs>
        <w:spacing w:after="200" w:line="276" w:lineRule="auto"/>
        <w:ind w:left="0" w:firstLine="709"/>
        <w:jc w:val="both"/>
        <w:rPr>
          <w:sz w:val="26"/>
          <w:szCs w:val="26"/>
          <w:lang w:eastAsia="uk-UA"/>
        </w:rPr>
      </w:pPr>
      <w:proofErr w:type="spellStart"/>
      <w:r w:rsidRPr="00EF6376">
        <w:rPr>
          <w:sz w:val="26"/>
          <w:szCs w:val="26"/>
          <w:lang w:eastAsia="uk-UA"/>
        </w:rPr>
        <w:t>П</w:t>
      </w:r>
      <w:r w:rsidR="00DE4545" w:rsidRPr="00EF6376">
        <w:rPr>
          <w:sz w:val="26"/>
          <w:szCs w:val="26"/>
          <w:lang w:eastAsia="uk-UA"/>
        </w:rPr>
        <w:t>д</w:t>
      </w:r>
      <w:proofErr w:type="spellEnd"/>
      <w:r w:rsidR="00DE4545" w:rsidRPr="00EF6376">
        <w:rPr>
          <w:sz w:val="26"/>
          <w:szCs w:val="26"/>
          <w:lang w:eastAsia="uk-UA"/>
        </w:rPr>
        <w:t xml:space="preserve"> час співбесіди </w:t>
      </w:r>
      <w:r w:rsidR="00F21FA6" w:rsidRPr="00EF6376">
        <w:rPr>
          <w:sz w:val="26"/>
          <w:szCs w:val="26"/>
          <w:lang w:eastAsia="uk-UA"/>
        </w:rPr>
        <w:t>з кандидатом</w:t>
      </w:r>
      <w:r w:rsidRPr="00EF6376">
        <w:rPr>
          <w:sz w:val="26"/>
          <w:szCs w:val="26"/>
          <w:lang w:eastAsia="uk-UA"/>
        </w:rPr>
        <w:t xml:space="preserve"> також</w:t>
      </w:r>
      <w:r w:rsidR="00F21FA6" w:rsidRPr="00EF6376">
        <w:rPr>
          <w:sz w:val="26"/>
          <w:szCs w:val="26"/>
          <w:lang w:eastAsia="uk-UA"/>
        </w:rPr>
        <w:t xml:space="preserve"> було обговорено питання стосовно інформації, зазначеної в повідомленні про суттєві зміни в майновому стані, подані нею на сайті НАЗК 24 листопада 2024 року. Кандидат надала пояснення, що при поданні </w:t>
      </w:r>
      <w:r w:rsidR="00DE4545" w:rsidRPr="00EF6376">
        <w:rPr>
          <w:sz w:val="26"/>
          <w:szCs w:val="26"/>
          <w:lang w:eastAsia="uk-UA"/>
        </w:rPr>
        <w:t xml:space="preserve">такого </w:t>
      </w:r>
      <w:r w:rsidR="00F21FA6" w:rsidRPr="00EF6376">
        <w:rPr>
          <w:sz w:val="26"/>
          <w:szCs w:val="26"/>
          <w:lang w:eastAsia="uk-UA"/>
        </w:rPr>
        <w:t xml:space="preserve">повідомлення </w:t>
      </w:r>
      <w:r w:rsidR="00DE4545" w:rsidRPr="00EF6376">
        <w:rPr>
          <w:sz w:val="26"/>
          <w:szCs w:val="26"/>
          <w:lang w:eastAsia="uk-UA"/>
        </w:rPr>
        <w:t>після придбання</w:t>
      </w:r>
      <w:r w:rsidR="00F21FA6" w:rsidRPr="00EF6376">
        <w:rPr>
          <w:sz w:val="26"/>
          <w:szCs w:val="26"/>
          <w:lang w:eastAsia="uk-UA"/>
        </w:rPr>
        <w:t xml:space="preserve"> </w:t>
      </w:r>
      <w:r w:rsidR="00DE4545" w:rsidRPr="00EF6376">
        <w:rPr>
          <w:sz w:val="26"/>
          <w:szCs w:val="26"/>
          <w:lang w:eastAsia="uk-UA"/>
        </w:rPr>
        <w:t>земельної ділянки</w:t>
      </w:r>
      <w:r w:rsidR="00F21FA6" w:rsidRPr="00EF6376">
        <w:rPr>
          <w:sz w:val="26"/>
          <w:szCs w:val="26"/>
          <w:lang w:eastAsia="uk-UA"/>
        </w:rPr>
        <w:t xml:space="preserve"> вона допустила помилку, </w:t>
      </w:r>
      <w:r w:rsidRPr="00EF6376">
        <w:rPr>
          <w:sz w:val="26"/>
          <w:szCs w:val="26"/>
          <w:lang w:eastAsia="uk-UA"/>
        </w:rPr>
        <w:t>неправильно</w:t>
      </w:r>
      <w:r w:rsidR="00DE4545" w:rsidRPr="00EF6376">
        <w:rPr>
          <w:sz w:val="26"/>
          <w:szCs w:val="26"/>
          <w:lang w:eastAsia="uk-UA"/>
        </w:rPr>
        <w:t xml:space="preserve"> </w:t>
      </w:r>
      <w:r w:rsidR="00F21FA6" w:rsidRPr="00EF6376">
        <w:rPr>
          <w:sz w:val="26"/>
          <w:szCs w:val="26"/>
          <w:lang w:eastAsia="uk-UA"/>
        </w:rPr>
        <w:t xml:space="preserve">зазначивши в графі «Інформація про джерело» </w:t>
      </w:r>
      <w:r w:rsidRPr="00EF6376">
        <w:rPr>
          <w:sz w:val="26"/>
          <w:szCs w:val="26"/>
          <w:lang w:eastAsia="uk-UA"/>
        </w:rPr>
        <w:t>–</w:t>
      </w:r>
      <w:r w:rsidR="00DE4545" w:rsidRPr="00EF6376">
        <w:rPr>
          <w:sz w:val="26"/>
          <w:szCs w:val="26"/>
          <w:lang w:eastAsia="uk-UA"/>
        </w:rPr>
        <w:t xml:space="preserve"> </w:t>
      </w:r>
      <w:r w:rsidR="00F21FA6" w:rsidRPr="00EF6376">
        <w:rPr>
          <w:sz w:val="26"/>
          <w:szCs w:val="26"/>
          <w:lang w:eastAsia="uk-UA"/>
        </w:rPr>
        <w:t>ТУ ДСА України в Донецькій області</w:t>
      </w:r>
      <w:r w:rsidRPr="00EF6376">
        <w:rPr>
          <w:sz w:val="26"/>
          <w:szCs w:val="26"/>
          <w:lang w:eastAsia="uk-UA"/>
        </w:rPr>
        <w:t>,</w:t>
      </w:r>
      <w:r w:rsidR="00F21FA6" w:rsidRPr="00EF6376">
        <w:rPr>
          <w:sz w:val="26"/>
          <w:szCs w:val="26"/>
          <w:lang w:eastAsia="uk-UA"/>
        </w:rPr>
        <w:t xml:space="preserve"> замість даних фізичної особи</w:t>
      </w:r>
      <w:r w:rsidR="00DE4545" w:rsidRPr="00EF6376">
        <w:rPr>
          <w:sz w:val="26"/>
          <w:szCs w:val="26"/>
          <w:lang w:eastAsia="uk-UA"/>
        </w:rPr>
        <w:t xml:space="preserve"> – продавця цієї земельної ділянки. </w:t>
      </w:r>
      <w:r w:rsidRPr="00EF6376">
        <w:rPr>
          <w:sz w:val="26"/>
          <w:szCs w:val="26"/>
          <w:lang w:eastAsia="uk-UA"/>
        </w:rPr>
        <w:t>Крім того,</w:t>
      </w:r>
      <w:r w:rsidR="00F21FA6" w:rsidRPr="00EF6376">
        <w:rPr>
          <w:sz w:val="26"/>
          <w:szCs w:val="26"/>
          <w:lang w:eastAsia="uk-UA"/>
        </w:rPr>
        <w:t xml:space="preserve"> Дюміна Н.О. вказала, що після виявлення цієї помилки на офіційному сайті НАЗК вона подала відповідну заяву, </w:t>
      </w:r>
      <w:r w:rsidRPr="00EF6376">
        <w:rPr>
          <w:sz w:val="26"/>
          <w:szCs w:val="26"/>
          <w:lang w:eastAsia="uk-UA"/>
        </w:rPr>
        <w:t xml:space="preserve">у </w:t>
      </w:r>
      <w:r w:rsidR="00F21FA6" w:rsidRPr="00EF6376">
        <w:rPr>
          <w:sz w:val="26"/>
          <w:szCs w:val="26"/>
          <w:lang w:eastAsia="uk-UA"/>
        </w:rPr>
        <w:t xml:space="preserve">якій повідомила про помилку та вказала </w:t>
      </w:r>
      <w:r w:rsidRPr="00EF6376">
        <w:rPr>
          <w:sz w:val="26"/>
          <w:szCs w:val="26"/>
          <w:lang w:eastAsia="uk-UA"/>
        </w:rPr>
        <w:t>достовірну</w:t>
      </w:r>
      <w:r w:rsidR="00DE4545" w:rsidRPr="00EF6376">
        <w:rPr>
          <w:sz w:val="26"/>
          <w:szCs w:val="26"/>
          <w:lang w:eastAsia="uk-UA"/>
        </w:rPr>
        <w:t xml:space="preserve"> інформацію.  </w:t>
      </w:r>
    </w:p>
    <w:p w14:paraId="674D25BD" w14:textId="227A2654" w:rsidR="00DE4545" w:rsidRPr="00EF6376" w:rsidRDefault="00DE4545" w:rsidP="008C255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Кандидат пояснила, що вказана помилка</w:t>
      </w:r>
      <w:r w:rsidR="005F6937" w:rsidRPr="00EF6376">
        <w:rPr>
          <w:sz w:val="26"/>
          <w:szCs w:val="26"/>
          <w:lang w:eastAsia="uk-UA"/>
        </w:rPr>
        <w:t xml:space="preserve"> була</w:t>
      </w:r>
      <w:r w:rsidRPr="00EF6376">
        <w:rPr>
          <w:sz w:val="26"/>
          <w:szCs w:val="26"/>
          <w:lang w:eastAsia="uk-UA"/>
        </w:rPr>
        <w:t xml:space="preserve"> обумовлена </w:t>
      </w:r>
      <w:r w:rsidR="00C34B4C" w:rsidRPr="00EF6376">
        <w:rPr>
          <w:sz w:val="26"/>
          <w:szCs w:val="26"/>
          <w:lang w:eastAsia="uk-UA"/>
        </w:rPr>
        <w:t>неправильним</w:t>
      </w:r>
      <w:r w:rsidRPr="00EF6376">
        <w:rPr>
          <w:sz w:val="26"/>
          <w:szCs w:val="26"/>
          <w:lang w:eastAsia="uk-UA"/>
        </w:rPr>
        <w:t xml:space="preserve"> тлумаченням нею правил заповнення такого повідомлення.</w:t>
      </w:r>
    </w:p>
    <w:p w14:paraId="46301C86" w14:textId="13E86C25" w:rsidR="008C2557" w:rsidRPr="00EF6376" w:rsidRDefault="008C2557" w:rsidP="008C255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Комісія приймає надані кандидатом пояснення та зауважує таке.</w:t>
      </w:r>
    </w:p>
    <w:p w14:paraId="154BE228" w14:textId="4ABDAFF3" w:rsidR="00784783" w:rsidRPr="00EF6376" w:rsidRDefault="000B5BE7" w:rsidP="000B5BE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Оцінюючи пояснення кандидата стосовно </w:t>
      </w:r>
      <w:r w:rsidR="00784783" w:rsidRPr="00EF6376">
        <w:rPr>
          <w:sz w:val="26"/>
          <w:szCs w:val="26"/>
          <w:lang w:eastAsia="uk-UA"/>
        </w:rPr>
        <w:t xml:space="preserve">недоліків та </w:t>
      </w:r>
      <w:r w:rsidRPr="00EF6376">
        <w:rPr>
          <w:sz w:val="26"/>
          <w:szCs w:val="26"/>
          <w:lang w:eastAsia="uk-UA"/>
        </w:rPr>
        <w:t xml:space="preserve">помилок, допущених нею під час заповнення </w:t>
      </w:r>
      <w:r w:rsidR="00C34B4C" w:rsidRPr="00EF6376">
        <w:rPr>
          <w:sz w:val="26"/>
          <w:szCs w:val="26"/>
          <w:lang w:eastAsia="uk-UA"/>
        </w:rPr>
        <w:t>Д</w:t>
      </w:r>
      <w:r w:rsidRPr="00EF6376">
        <w:rPr>
          <w:sz w:val="26"/>
          <w:szCs w:val="26"/>
          <w:lang w:eastAsia="uk-UA"/>
        </w:rPr>
        <w:t xml:space="preserve">екларацій, </w:t>
      </w:r>
      <w:r w:rsidR="00BD5BD9" w:rsidRPr="00EF6376">
        <w:rPr>
          <w:sz w:val="26"/>
          <w:szCs w:val="26"/>
          <w:lang w:eastAsia="uk-UA"/>
        </w:rPr>
        <w:t>К</w:t>
      </w:r>
      <w:r w:rsidR="00784783" w:rsidRPr="00EF6376">
        <w:rPr>
          <w:sz w:val="26"/>
          <w:szCs w:val="26"/>
          <w:lang w:eastAsia="uk-UA"/>
        </w:rPr>
        <w:t>омісія виснує</w:t>
      </w:r>
      <w:r w:rsidRPr="00EF6376">
        <w:rPr>
          <w:sz w:val="26"/>
          <w:szCs w:val="26"/>
          <w:lang w:eastAsia="uk-UA"/>
        </w:rPr>
        <w:t xml:space="preserve">, що </w:t>
      </w:r>
      <w:r w:rsidR="00784783" w:rsidRPr="00EF6376">
        <w:rPr>
          <w:sz w:val="26"/>
          <w:szCs w:val="26"/>
          <w:lang w:eastAsia="uk-UA"/>
        </w:rPr>
        <w:t xml:space="preserve">виявлені під час співбесіди недоліки та помилки демонструють певну неуважність </w:t>
      </w:r>
      <w:r w:rsidR="00BD5BD9" w:rsidRPr="00EF6376">
        <w:rPr>
          <w:sz w:val="26"/>
          <w:szCs w:val="26"/>
          <w:lang w:eastAsia="uk-UA"/>
        </w:rPr>
        <w:t xml:space="preserve">кандидата </w:t>
      </w:r>
      <w:r w:rsidR="00784783" w:rsidRPr="00EF6376">
        <w:rPr>
          <w:sz w:val="26"/>
          <w:szCs w:val="26"/>
          <w:lang w:eastAsia="uk-UA"/>
        </w:rPr>
        <w:t>та недостатню відповідальність у виконанні юридично значущих обов’язків</w:t>
      </w:r>
      <w:r w:rsidRPr="00EF6376">
        <w:rPr>
          <w:sz w:val="26"/>
          <w:szCs w:val="26"/>
          <w:lang w:eastAsia="uk-UA"/>
        </w:rPr>
        <w:t xml:space="preserve">. </w:t>
      </w:r>
    </w:p>
    <w:p w14:paraId="2B362443" w14:textId="77777777" w:rsidR="00784783" w:rsidRPr="00EF6376" w:rsidRDefault="00784783" w:rsidP="000B5BE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Водночас наведений факт не може вважатися достатнім для того, щоб вважати кандидата таким, що не відповідає критерію доброчесності, з огляду на характер допущених помилок та відсутність умислу в поданні неточних відомостей, однак враховується Комісією під час визначення балів.</w:t>
      </w:r>
    </w:p>
    <w:p w14:paraId="69C1C994" w14:textId="3F27297C" w:rsidR="000B5BE7" w:rsidRPr="00EF6376" w:rsidRDefault="000B5BE7" w:rsidP="000B5BE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У зв’язку з цим Комісія у складі колегії дійшла висновку</w:t>
      </w:r>
      <w:r w:rsidR="00784783" w:rsidRPr="00EF6376">
        <w:rPr>
          <w:sz w:val="26"/>
          <w:szCs w:val="26"/>
          <w:lang w:eastAsia="uk-UA"/>
        </w:rPr>
        <w:t xml:space="preserve"> про</w:t>
      </w:r>
      <w:r w:rsidRPr="00EF6376">
        <w:rPr>
          <w:sz w:val="26"/>
          <w:szCs w:val="26"/>
          <w:lang w:eastAsia="uk-UA"/>
        </w:rPr>
        <w:t xml:space="preserve"> зменшення оцінки кандидата на 15 балів за показником</w:t>
      </w:r>
      <w:r w:rsidR="00C34B4C" w:rsidRPr="00EF6376">
        <w:rPr>
          <w:sz w:val="26"/>
          <w:szCs w:val="26"/>
          <w:lang w:eastAsia="uk-UA"/>
        </w:rPr>
        <w:t xml:space="preserve"> «с</w:t>
      </w:r>
      <w:r w:rsidRPr="00EF6376">
        <w:rPr>
          <w:sz w:val="26"/>
          <w:szCs w:val="26"/>
          <w:lang w:eastAsia="uk-UA"/>
        </w:rPr>
        <w:t>умлінність»</w:t>
      </w:r>
      <w:r w:rsidR="005C67C0" w:rsidRPr="00EF6376">
        <w:rPr>
          <w:sz w:val="26"/>
          <w:szCs w:val="26"/>
          <w:lang w:eastAsia="uk-UA"/>
        </w:rPr>
        <w:t>.</w:t>
      </w:r>
    </w:p>
    <w:p w14:paraId="44F263AF" w14:textId="62253DB5" w:rsidR="005C67C0" w:rsidRPr="00EF6376" w:rsidRDefault="008C2557" w:rsidP="005C67C0">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lastRenderedPageBreak/>
        <w:t xml:space="preserve">Комісією під час кваліфікаційного оцінювання досліджено також інші обставини та  інформацію стосовно </w:t>
      </w:r>
      <w:proofErr w:type="spellStart"/>
      <w:r w:rsidR="005C67C0" w:rsidRPr="00EF6376">
        <w:rPr>
          <w:sz w:val="26"/>
          <w:szCs w:val="26"/>
          <w:lang w:eastAsia="uk-UA"/>
        </w:rPr>
        <w:t>Дюміної</w:t>
      </w:r>
      <w:proofErr w:type="spellEnd"/>
      <w:r w:rsidR="005C67C0" w:rsidRPr="00EF6376">
        <w:rPr>
          <w:sz w:val="26"/>
          <w:szCs w:val="26"/>
          <w:lang w:eastAsia="uk-UA"/>
        </w:rPr>
        <w:t xml:space="preserve"> Н.О.</w:t>
      </w:r>
      <w:r w:rsidRPr="00EF6376">
        <w:rPr>
          <w:sz w:val="26"/>
          <w:szCs w:val="26"/>
          <w:lang w:eastAsia="uk-UA"/>
        </w:rPr>
        <w:t xml:space="preserve">, враховано письмові пояснення кандидата та пояснення, надані нею під час співбесіди. </w:t>
      </w:r>
      <w:r w:rsidR="005C67C0" w:rsidRPr="00EF6376">
        <w:rPr>
          <w:sz w:val="26"/>
          <w:szCs w:val="26"/>
          <w:lang w:eastAsia="uk-UA"/>
        </w:rPr>
        <w:t xml:space="preserve">  </w:t>
      </w:r>
    </w:p>
    <w:p w14:paraId="0EED3A5B" w14:textId="392571C4" w:rsidR="00A320CD" w:rsidRPr="00EF6376" w:rsidRDefault="00A320C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 xml:space="preserve">Комісією не встановлено істотних обставин, які б могли свідчити про невідповідність </w:t>
      </w:r>
      <w:proofErr w:type="spellStart"/>
      <w:r w:rsidR="00A96A92" w:rsidRPr="00EF6376">
        <w:rPr>
          <w:sz w:val="26"/>
          <w:szCs w:val="26"/>
          <w:lang w:eastAsia="uk-UA"/>
        </w:rPr>
        <w:t>Дюміної</w:t>
      </w:r>
      <w:proofErr w:type="spellEnd"/>
      <w:r w:rsidR="00A96A92" w:rsidRPr="00EF6376">
        <w:rPr>
          <w:sz w:val="26"/>
          <w:szCs w:val="26"/>
          <w:lang w:eastAsia="uk-UA"/>
        </w:rPr>
        <w:t xml:space="preserve"> Н.О.</w:t>
      </w:r>
      <w:r w:rsidRPr="00EF6376">
        <w:rPr>
          <w:sz w:val="26"/>
          <w:szCs w:val="26"/>
          <w:lang w:eastAsia="uk-UA"/>
        </w:rPr>
        <w:t xml:space="preserve"> критері</w:t>
      </w:r>
      <w:r w:rsidR="00821A3C" w:rsidRPr="00EF6376">
        <w:rPr>
          <w:sz w:val="26"/>
          <w:szCs w:val="26"/>
          <w:lang w:eastAsia="uk-UA"/>
        </w:rPr>
        <w:t>ям</w:t>
      </w:r>
      <w:r w:rsidRPr="00EF6376">
        <w:rPr>
          <w:sz w:val="26"/>
          <w:szCs w:val="26"/>
          <w:lang w:eastAsia="uk-UA"/>
        </w:rPr>
        <w:t xml:space="preserve"> професійної етики та доброчесності.</w:t>
      </w:r>
    </w:p>
    <w:p w14:paraId="78F758CF" w14:textId="5C6F3EAE" w:rsidR="00613211" w:rsidRPr="00EF6376" w:rsidRDefault="00613211"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EF6376">
        <w:rPr>
          <w:sz w:val="26"/>
          <w:szCs w:val="26"/>
          <w:lang w:eastAsia="uk-UA"/>
        </w:rPr>
        <w:t>За результатами дослідження досьє, письмових пояснень та співбесіди з кандидатом, а також голосуван</w:t>
      </w:r>
      <w:r w:rsidR="00C34B4C" w:rsidRPr="00EF6376">
        <w:rPr>
          <w:sz w:val="26"/>
          <w:szCs w:val="26"/>
          <w:lang w:eastAsia="uk-UA"/>
        </w:rPr>
        <w:t>ня</w:t>
      </w:r>
      <w:r w:rsidRPr="00EF6376">
        <w:rPr>
          <w:sz w:val="26"/>
          <w:szCs w:val="26"/>
          <w:lang w:eastAsia="uk-UA"/>
        </w:rPr>
        <w:t xml:space="preserve"> під час закритого обговорення за відповідними показниками сумарний бал, отриманий за цими критеріями, становить </w:t>
      </w:r>
      <w:r w:rsidR="008C2557" w:rsidRPr="00EF6376">
        <w:rPr>
          <w:sz w:val="26"/>
          <w:szCs w:val="26"/>
          <w:lang w:eastAsia="uk-UA"/>
        </w:rPr>
        <w:t>255</w:t>
      </w:r>
      <w:r w:rsidRPr="00EF6376">
        <w:rPr>
          <w:sz w:val="26"/>
          <w:szCs w:val="26"/>
          <w:lang w:eastAsia="uk-UA"/>
        </w:rPr>
        <w:t xml:space="preserve"> балів із 300 можливих, що </w:t>
      </w:r>
      <w:r w:rsidR="00BB7133" w:rsidRPr="00EF6376">
        <w:rPr>
          <w:sz w:val="26"/>
          <w:szCs w:val="26"/>
          <w:lang w:eastAsia="uk-UA"/>
        </w:rPr>
        <w:t>вище</w:t>
      </w:r>
      <w:r w:rsidRPr="00EF6376">
        <w:rPr>
          <w:sz w:val="26"/>
          <w:szCs w:val="26"/>
          <w:lang w:eastAsia="uk-UA"/>
        </w:rPr>
        <w:t xml:space="preserve"> 75% (225 балі</w:t>
      </w:r>
      <w:r w:rsidR="00BB7133" w:rsidRPr="00EF6376">
        <w:rPr>
          <w:sz w:val="26"/>
          <w:szCs w:val="26"/>
          <w:lang w:eastAsia="uk-UA"/>
        </w:rPr>
        <w:t xml:space="preserve">в) максимально можливого </w:t>
      </w:r>
      <w:proofErr w:type="spellStart"/>
      <w:r w:rsidR="00BB7133" w:rsidRPr="00EF6376">
        <w:rPr>
          <w:sz w:val="26"/>
          <w:szCs w:val="26"/>
          <w:lang w:eastAsia="uk-UA"/>
        </w:rPr>
        <w:t>бала</w:t>
      </w:r>
      <w:proofErr w:type="spellEnd"/>
      <w:r w:rsidR="00BB7133" w:rsidRPr="00EF6376">
        <w:rPr>
          <w:sz w:val="26"/>
          <w:szCs w:val="26"/>
          <w:lang w:eastAsia="uk-UA"/>
        </w:rPr>
        <w:t xml:space="preserve">, </w:t>
      </w:r>
      <w:r w:rsidRPr="00EF6376">
        <w:rPr>
          <w:sz w:val="26"/>
          <w:szCs w:val="26"/>
          <w:lang w:eastAsia="uk-UA"/>
        </w:rPr>
        <w:t xml:space="preserve">тому Комісія виснує, що кандидат </w:t>
      </w:r>
      <w:r w:rsidR="001C7F46" w:rsidRPr="00EF6376">
        <w:rPr>
          <w:sz w:val="26"/>
          <w:szCs w:val="26"/>
          <w:lang w:eastAsia="uk-UA"/>
        </w:rPr>
        <w:t>Дюміна Н.О.</w:t>
      </w:r>
      <w:r w:rsidRPr="00EF6376">
        <w:rPr>
          <w:sz w:val="26"/>
          <w:szCs w:val="26"/>
          <w:lang w:eastAsia="uk-UA"/>
        </w:rPr>
        <w:t xml:space="preserve"> відповідає критері</w:t>
      </w:r>
      <w:r w:rsidR="00C34B4C" w:rsidRPr="00EF6376">
        <w:rPr>
          <w:sz w:val="26"/>
          <w:szCs w:val="26"/>
          <w:lang w:eastAsia="uk-UA"/>
        </w:rPr>
        <w:t>ям</w:t>
      </w:r>
      <w:r w:rsidRPr="00EF6376">
        <w:rPr>
          <w:sz w:val="26"/>
          <w:szCs w:val="26"/>
          <w:lang w:eastAsia="uk-UA"/>
        </w:rPr>
        <w:t xml:space="preserve"> професійної етики та доброчесності.</w:t>
      </w:r>
    </w:p>
    <w:p w14:paraId="4C6C87D4" w14:textId="567E9DBD" w:rsidR="000A552F" w:rsidRPr="00EF6376" w:rsidRDefault="00CC465D" w:rsidP="00D3014B">
      <w:pPr>
        <w:shd w:val="clear" w:color="auto" w:fill="FFFFFF"/>
        <w:tabs>
          <w:tab w:val="left" w:pos="426"/>
        </w:tabs>
        <w:spacing w:after="200"/>
        <w:ind w:left="709"/>
        <w:jc w:val="both"/>
        <w:rPr>
          <w:b/>
          <w:bCs/>
          <w:sz w:val="26"/>
          <w:szCs w:val="26"/>
        </w:rPr>
      </w:pPr>
      <w:r w:rsidRPr="00EF6376">
        <w:rPr>
          <w:b/>
          <w:bCs/>
          <w:sz w:val="26"/>
          <w:szCs w:val="26"/>
        </w:rPr>
        <w:t>V</w:t>
      </w:r>
      <w:r w:rsidR="00721E71" w:rsidRPr="00EF6376">
        <w:rPr>
          <w:b/>
          <w:bCs/>
          <w:sz w:val="26"/>
          <w:szCs w:val="26"/>
        </w:rPr>
        <w:t>І</w:t>
      </w:r>
      <w:r w:rsidRPr="00EF6376">
        <w:rPr>
          <w:b/>
          <w:bCs/>
          <w:sz w:val="26"/>
          <w:szCs w:val="26"/>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1110A0" w:rsidRPr="00EF6376" w14:paraId="52BF7AB0" w14:textId="77777777" w:rsidTr="00FC13B7">
        <w:trPr>
          <w:trHeight w:val="709"/>
        </w:trPr>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EF6376" w:rsidRDefault="00CC465D" w:rsidP="00D3014B">
            <w:pPr>
              <w:tabs>
                <w:tab w:val="left" w:pos="426"/>
              </w:tabs>
              <w:jc w:val="center"/>
              <w:rPr>
                <w:b/>
                <w:bCs/>
                <w:sz w:val="26"/>
                <w:szCs w:val="26"/>
              </w:rPr>
            </w:pPr>
            <w:r w:rsidRPr="00EF6376">
              <w:rPr>
                <w:b/>
                <w:bCs/>
                <w:sz w:val="26"/>
                <w:szCs w:val="26"/>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EF6376" w:rsidRDefault="00CC465D" w:rsidP="00D3014B">
            <w:pPr>
              <w:tabs>
                <w:tab w:val="left" w:pos="426"/>
              </w:tabs>
              <w:jc w:val="center"/>
              <w:rPr>
                <w:b/>
                <w:bCs/>
                <w:sz w:val="26"/>
                <w:szCs w:val="26"/>
              </w:rPr>
            </w:pPr>
            <w:r w:rsidRPr="00EF6376">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EF6376" w:rsidRDefault="00CC465D" w:rsidP="00D3014B">
            <w:pPr>
              <w:tabs>
                <w:tab w:val="left" w:pos="426"/>
              </w:tabs>
              <w:jc w:val="center"/>
              <w:rPr>
                <w:b/>
                <w:bCs/>
                <w:sz w:val="26"/>
                <w:szCs w:val="26"/>
              </w:rPr>
            </w:pPr>
            <w:r w:rsidRPr="00EF6376">
              <w:rPr>
                <w:b/>
                <w:bCs/>
                <w:sz w:val="26"/>
                <w:szCs w:val="26"/>
              </w:rPr>
              <w:t>РЕЗУЛЬТАТ</w:t>
            </w:r>
            <w:r w:rsidRPr="00EF6376">
              <w:rPr>
                <w:rStyle w:val="apple-converted-space"/>
                <w:rFonts w:eastAsiaTheme="majorEastAsia"/>
                <w:b/>
                <w:bCs/>
                <w:sz w:val="26"/>
                <w:szCs w:val="26"/>
              </w:rPr>
              <w:t> </w:t>
            </w:r>
            <w:r w:rsidRPr="00EF6376">
              <w:rPr>
                <w:b/>
                <w:bCs/>
                <w:sz w:val="26"/>
                <w:szCs w:val="26"/>
              </w:rPr>
              <w:br/>
              <w:t>(за показником</w:t>
            </w:r>
            <w:r w:rsidR="00A271C6" w:rsidRPr="00EF6376">
              <w:rPr>
                <w:b/>
                <w:bCs/>
                <w:sz w:val="26"/>
                <w:szCs w:val="26"/>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EF6376" w:rsidRDefault="00CC465D" w:rsidP="00D3014B">
            <w:pPr>
              <w:tabs>
                <w:tab w:val="left" w:pos="426"/>
              </w:tabs>
              <w:jc w:val="center"/>
              <w:rPr>
                <w:b/>
                <w:bCs/>
                <w:sz w:val="26"/>
                <w:szCs w:val="26"/>
              </w:rPr>
            </w:pPr>
            <w:r w:rsidRPr="00EF6376">
              <w:rPr>
                <w:b/>
                <w:bCs/>
                <w:sz w:val="26"/>
                <w:szCs w:val="26"/>
              </w:rPr>
              <w:t>РЕЗУЛЬТАТ</w:t>
            </w:r>
            <w:r w:rsidRPr="00EF6376">
              <w:rPr>
                <w:rStyle w:val="apple-converted-space"/>
                <w:rFonts w:eastAsiaTheme="majorEastAsia"/>
                <w:b/>
                <w:bCs/>
                <w:sz w:val="26"/>
                <w:szCs w:val="26"/>
              </w:rPr>
              <w:t> </w:t>
            </w:r>
            <w:r w:rsidRPr="00EF6376">
              <w:rPr>
                <w:b/>
                <w:bCs/>
                <w:sz w:val="26"/>
                <w:szCs w:val="26"/>
              </w:rPr>
              <w:br/>
              <w:t>(за критерієм)</w:t>
            </w:r>
          </w:p>
        </w:tc>
      </w:tr>
      <w:tr w:rsidR="001110A0" w:rsidRPr="00EF6376" w14:paraId="6EBDFF86" w14:textId="77777777" w:rsidTr="00CC4671">
        <w:tc>
          <w:tcPr>
            <w:tcW w:w="1933" w:type="dxa"/>
            <w:vMerge w:val="restart"/>
            <w:tcBorders>
              <w:top w:val="single" w:sz="18" w:space="0" w:color="auto"/>
              <w:left w:val="single" w:sz="18" w:space="0" w:color="auto"/>
            </w:tcBorders>
            <w:vAlign w:val="center"/>
          </w:tcPr>
          <w:p w14:paraId="20C3666F" w14:textId="04CD9B8B" w:rsidR="00CC465D" w:rsidRPr="00EF6376" w:rsidRDefault="00CC599D" w:rsidP="00D3014B">
            <w:pPr>
              <w:tabs>
                <w:tab w:val="left" w:pos="426"/>
              </w:tabs>
              <w:rPr>
                <w:b/>
                <w:bCs/>
                <w:sz w:val="26"/>
                <w:szCs w:val="26"/>
              </w:rPr>
            </w:pPr>
            <w:r w:rsidRPr="00EF6376">
              <w:rPr>
                <w:sz w:val="26"/>
                <w:szCs w:val="26"/>
              </w:rPr>
              <w:t>П</w:t>
            </w:r>
            <w:r w:rsidR="00CC465D" w:rsidRPr="00EF6376">
              <w:rPr>
                <w:sz w:val="26"/>
                <w:szCs w:val="26"/>
              </w:rPr>
              <w:t>рофесійна компетентність</w:t>
            </w:r>
          </w:p>
        </w:tc>
        <w:tc>
          <w:tcPr>
            <w:tcW w:w="3402" w:type="dxa"/>
            <w:tcBorders>
              <w:top w:val="single" w:sz="18" w:space="0" w:color="auto"/>
            </w:tcBorders>
          </w:tcPr>
          <w:p w14:paraId="033D8213" w14:textId="64864EF6" w:rsidR="00CC465D" w:rsidRPr="00EF6376" w:rsidRDefault="0085404D" w:rsidP="00D3014B">
            <w:pPr>
              <w:tabs>
                <w:tab w:val="left" w:pos="426"/>
              </w:tabs>
              <w:jc w:val="both"/>
              <w:rPr>
                <w:b/>
                <w:bCs/>
                <w:sz w:val="26"/>
                <w:szCs w:val="26"/>
              </w:rPr>
            </w:pPr>
            <w:r w:rsidRPr="00EF6376">
              <w:rPr>
                <w:sz w:val="26"/>
                <w:szCs w:val="26"/>
              </w:rPr>
              <w:t>К</w:t>
            </w:r>
            <w:r w:rsidR="00CC465D" w:rsidRPr="00EF6376">
              <w:rPr>
                <w:sz w:val="26"/>
                <w:szCs w:val="26"/>
              </w:rPr>
              <w:t>огнітивн</w:t>
            </w:r>
            <w:r w:rsidRPr="00EF6376">
              <w:rPr>
                <w:sz w:val="26"/>
                <w:szCs w:val="26"/>
              </w:rPr>
              <w:t>і</w:t>
            </w:r>
            <w:r w:rsidR="00CC465D" w:rsidRPr="00EF6376">
              <w:rPr>
                <w:sz w:val="26"/>
                <w:szCs w:val="26"/>
              </w:rPr>
              <w:t xml:space="preserve"> здібност</w:t>
            </w:r>
            <w:r w:rsidRPr="00EF6376">
              <w:rPr>
                <w:sz w:val="26"/>
                <w:szCs w:val="26"/>
              </w:rPr>
              <w:t>і</w:t>
            </w:r>
          </w:p>
        </w:tc>
        <w:tc>
          <w:tcPr>
            <w:tcW w:w="1910" w:type="dxa"/>
            <w:tcBorders>
              <w:top w:val="single" w:sz="18" w:space="0" w:color="auto"/>
            </w:tcBorders>
            <w:vAlign w:val="center"/>
          </w:tcPr>
          <w:p w14:paraId="69B3CCE5" w14:textId="772850EF" w:rsidR="00CC465D" w:rsidRPr="00EF6376" w:rsidRDefault="001C7F46" w:rsidP="00E7691D">
            <w:pPr>
              <w:tabs>
                <w:tab w:val="left" w:pos="426"/>
              </w:tabs>
              <w:jc w:val="center"/>
              <w:rPr>
                <w:sz w:val="26"/>
                <w:szCs w:val="26"/>
              </w:rPr>
            </w:pPr>
            <w:r w:rsidRPr="00EF6376">
              <w:rPr>
                <w:sz w:val="26"/>
                <w:szCs w:val="26"/>
              </w:rPr>
              <w:t>43,90</w:t>
            </w:r>
          </w:p>
        </w:tc>
        <w:tc>
          <w:tcPr>
            <w:tcW w:w="2336" w:type="dxa"/>
            <w:vMerge w:val="restart"/>
            <w:tcBorders>
              <w:top w:val="single" w:sz="18" w:space="0" w:color="auto"/>
              <w:bottom w:val="single" w:sz="18" w:space="0" w:color="auto"/>
              <w:right w:val="single" w:sz="18" w:space="0" w:color="auto"/>
            </w:tcBorders>
            <w:vAlign w:val="center"/>
          </w:tcPr>
          <w:p w14:paraId="31C85DAA" w14:textId="50AF2EA3" w:rsidR="00CC465D" w:rsidRPr="00EF6376" w:rsidRDefault="001C7F46" w:rsidP="008C2557">
            <w:pPr>
              <w:tabs>
                <w:tab w:val="left" w:pos="426"/>
              </w:tabs>
              <w:jc w:val="center"/>
              <w:rPr>
                <w:sz w:val="26"/>
                <w:szCs w:val="26"/>
              </w:rPr>
            </w:pPr>
            <w:r w:rsidRPr="00EF6376">
              <w:rPr>
                <w:sz w:val="26"/>
                <w:szCs w:val="26"/>
              </w:rPr>
              <w:t>356,90</w:t>
            </w:r>
          </w:p>
        </w:tc>
      </w:tr>
      <w:tr w:rsidR="001110A0" w:rsidRPr="00EF6376" w14:paraId="23AD7006" w14:textId="77777777" w:rsidTr="00CC4671">
        <w:tc>
          <w:tcPr>
            <w:tcW w:w="1933" w:type="dxa"/>
            <w:vMerge/>
            <w:tcBorders>
              <w:left w:val="single" w:sz="18" w:space="0" w:color="auto"/>
            </w:tcBorders>
          </w:tcPr>
          <w:p w14:paraId="770604F0" w14:textId="77777777" w:rsidR="00CC465D" w:rsidRPr="00EF6376" w:rsidRDefault="00CC465D" w:rsidP="00D3014B">
            <w:pPr>
              <w:tabs>
                <w:tab w:val="left" w:pos="426"/>
              </w:tabs>
              <w:jc w:val="both"/>
              <w:rPr>
                <w:b/>
                <w:bCs/>
                <w:sz w:val="26"/>
                <w:szCs w:val="26"/>
              </w:rPr>
            </w:pPr>
          </w:p>
        </w:tc>
        <w:tc>
          <w:tcPr>
            <w:tcW w:w="3402" w:type="dxa"/>
          </w:tcPr>
          <w:p w14:paraId="3CF86851" w14:textId="289BCAC9" w:rsidR="00CC465D" w:rsidRPr="00EF6376" w:rsidRDefault="0085404D" w:rsidP="00D3014B">
            <w:pPr>
              <w:tabs>
                <w:tab w:val="left" w:pos="426"/>
              </w:tabs>
              <w:jc w:val="both"/>
              <w:rPr>
                <w:b/>
                <w:bCs/>
                <w:sz w:val="26"/>
                <w:szCs w:val="26"/>
              </w:rPr>
            </w:pPr>
            <w:r w:rsidRPr="00EF6376">
              <w:rPr>
                <w:sz w:val="26"/>
                <w:szCs w:val="26"/>
              </w:rPr>
              <w:t>З</w:t>
            </w:r>
            <w:r w:rsidR="00CC465D" w:rsidRPr="00EF6376">
              <w:rPr>
                <w:sz w:val="26"/>
                <w:szCs w:val="26"/>
              </w:rPr>
              <w:t>нання історії української державності</w:t>
            </w:r>
          </w:p>
        </w:tc>
        <w:tc>
          <w:tcPr>
            <w:tcW w:w="1910" w:type="dxa"/>
            <w:vAlign w:val="center"/>
          </w:tcPr>
          <w:p w14:paraId="20C6D274" w14:textId="60C6C6A9" w:rsidR="00CC465D" w:rsidRPr="00EF6376" w:rsidRDefault="000E0564" w:rsidP="00D3014B">
            <w:pPr>
              <w:tabs>
                <w:tab w:val="left" w:pos="426"/>
              </w:tabs>
              <w:jc w:val="center"/>
              <w:rPr>
                <w:sz w:val="26"/>
                <w:szCs w:val="26"/>
              </w:rPr>
            </w:pPr>
            <w:r w:rsidRPr="00EF6376">
              <w:rPr>
                <w:sz w:val="26"/>
                <w:szCs w:val="26"/>
              </w:rPr>
              <w:t>40</w:t>
            </w:r>
          </w:p>
        </w:tc>
        <w:tc>
          <w:tcPr>
            <w:tcW w:w="2336" w:type="dxa"/>
            <w:vMerge/>
            <w:tcBorders>
              <w:bottom w:val="single" w:sz="18" w:space="0" w:color="auto"/>
              <w:right w:val="single" w:sz="18" w:space="0" w:color="auto"/>
            </w:tcBorders>
            <w:vAlign w:val="center"/>
          </w:tcPr>
          <w:p w14:paraId="06847C9E" w14:textId="77777777" w:rsidR="00CC465D" w:rsidRPr="00EF6376" w:rsidRDefault="00CC465D" w:rsidP="00D3014B">
            <w:pPr>
              <w:tabs>
                <w:tab w:val="left" w:pos="426"/>
              </w:tabs>
              <w:jc w:val="center"/>
              <w:rPr>
                <w:sz w:val="26"/>
                <w:szCs w:val="26"/>
              </w:rPr>
            </w:pPr>
          </w:p>
        </w:tc>
      </w:tr>
      <w:tr w:rsidR="001110A0" w:rsidRPr="00EF6376" w14:paraId="0E210C03" w14:textId="77777777" w:rsidTr="00CC4671">
        <w:tc>
          <w:tcPr>
            <w:tcW w:w="1933" w:type="dxa"/>
            <w:vMerge/>
            <w:tcBorders>
              <w:left w:val="single" w:sz="18" w:space="0" w:color="auto"/>
            </w:tcBorders>
          </w:tcPr>
          <w:p w14:paraId="1B8CFE41" w14:textId="77777777" w:rsidR="00CC465D" w:rsidRPr="00EF6376" w:rsidRDefault="00CC465D" w:rsidP="00D3014B">
            <w:pPr>
              <w:tabs>
                <w:tab w:val="left" w:pos="426"/>
              </w:tabs>
              <w:jc w:val="both"/>
              <w:rPr>
                <w:b/>
                <w:bCs/>
                <w:sz w:val="26"/>
                <w:szCs w:val="26"/>
              </w:rPr>
            </w:pPr>
          </w:p>
        </w:tc>
        <w:tc>
          <w:tcPr>
            <w:tcW w:w="3402" w:type="dxa"/>
          </w:tcPr>
          <w:p w14:paraId="0B02D67D" w14:textId="7244F2AF" w:rsidR="00CC465D" w:rsidRPr="00EF6376" w:rsidRDefault="0085404D" w:rsidP="00D3014B">
            <w:pPr>
              <w:tabs>
                <w:tab w:val="left" w:pos="426"/>
              </w:tabs>
              <w:jc w:val="both"/>
              <w:rPr>
                <w:b/>
                <w:bCs/>
                <w:sz w:val="26"/>
                <w:szCs w:val="26"/>
              </w:rPr>
            </w:pPr>
            <w:r w:rsidRPr="00EF6376">
              <w:rPr>
                <w:sz w:val="26"/>
                <w:szCs w:val="26"/>
              </w:rPr>
              <w:t>З</w:t>
            </w:r>
            <w:r w:rsidR="00CC465D" w:rsidRPr="00EF6376">
              <w:rPr>
                <w:sz w:val="26"/>
                <w:szCs w:val="26"/>
              </w:rPr>
              <w:t>нання у сфері права та спеціалізації суду</w:t>
            </w:r>
          </w:p>
        </w:tc>
        <w:tc>
          <w:tcPr>
            <w:tcW w:w="1910" w:type="dxa"/>
            <w:vAlign w:val="center"/>
          </w:tcPr>
          <w:p w14:paraId="06EB28D8" w14:textId="65C77B5B" w:rsidR="00CC465D" w:rsidRPr="00EF6376" w:rsidRDefault="001C7F46" w:rsidP="00E7691D">
            <w:pPr>
              <w:tabs>
                <w:tab w:val="left" w:pos="426"/>
              </w:tabs>
              <w:jc w:val="center"/>
              <w:rPr>
                <w:sz w:val="26"/>
                <w:szCs w:val="26"/>
              </w:rPr>
            </w:pPr>
            <w:r w:rsidRPr="00EF6376">
              <w:rPr>
                <w:sz w:val="26"/>
                <w:szCs w:val="26"/>
              </w:rPr>
              <w:t>147</w:t>
            </w:r>
          </w:p>
        </w:tc>
        <w:tc>
          <w:tcPr>
            <w:tcW w:w="2336" w:type="dxa"/>
            <w:vMerge/>
            <w:tcBorders>
              <w:bottom w:val="single" w:sz="18" w:space="0" w:color="auto"/>
              <w:right w:val="single" w:sz="18" w:space="0" w:color="auto"/>
            </w:tcBorders>
            <w:vAlign w:val="center"/>
          </w:tcPr>
          <w:p w14:paraId="068A9920" w14:textId="77777777" w:rsidR="00CC465D" w:rsidRPr="00EF6376" w:rsidRDefault="00CC465D" w:rsidP="00D3014B">
            <w:pPr>
              <w:tabs>
                <w:tab w:val="left" w:pos="426"/>
              </w:tabs>
              <w:jc w:val="center"/>
              <w:rPr>
                <w:sz w:val="26"/>
                <w:szCs w:val="26"/>
              </w:rPr>
            </w:pPr>
          </w:p>
        </w:tc>
      </w:tr>
      <w:tr w:rsidR="001110A0" w:rsidRPr="00EF6376" w14:paraId="405EBBEB" w14:textId="77777777" w:rsidTr="00CC4671">
        <w:tc>
          <w:tcPr>
            <w:tcW w:w="1933" w:type="dxa"/>
            <w:vMerge/>
            <w:tcBorders>
              <w:left w:val="single" w:sz="18" w:space="0" w:color="auto"/>
              <w:bottom w:val="single" w:sz="18" w:space="0" w:color="auto"/>
            </w:tcBorders>
          </w:tcPr>
          <w:p w14:paraId="75466F2D" w14:textId="77777777" w:rsidR="00CC465D" w:rsidRPr="00EF6376" w:rsidRDefault="00CC465D" w:rsidP="00D3014B">
            <w:pPr>
              <w:tabs>
                <w:tab w:val="left" w:pos="426"/>
              </w:tabs>
              <w:jc w:val="both"/>
              <w:rPr>
                <w:b/>
                <w:bCs/>
                <w:sz w:val="26"/>
                <w:szCs w:val="26"/>
              </w:rPr>
            </w:pPr>
          </w:p>
        </w:tc>
        <w:tc>
          <w:tcPr>
            <w:tcW w:w="3402" w:type="dxa"/>
            <w:tcBorders>
              <w:bottom w:val="single" w:sz="18" w:space="0" w:color="auto"/>
            </w:tcBorders>
          </w:tcPr>
          <w:p w14:paraId="2A240E1B" w14:textId="763C6B97" w:rsidR="00CC465D" w:rsidRPr="00EF6376" w:rsidRDefault="0085404D" w:rsidP="00D3014B">
            <w:pPr>
              <w:tabs>
                <w:tab w:val="left" w:pos="426"/>
              </w:tabs>
              <w:jc w:val="both"/>
              <w:rPr>
                <w:b/>
                <w:bCs/>
                <w:sz w:val="26"/>
                <w:szCs w:val="26"/>
              </w:rPr>
            </w:pPr>
            <w:r w:rsidRPr="00EF6376">
              <w:rPr>
                <w:sz w:val="26"/>
                <w:szCs w:val="26"/>
              </w:rPr>
              <w:t>З</w:t>
            </w:r>
            <w:r w:rsidR="00CC465D" w:rsidRPr="00EF6376">
              <w:rPr>
                <w:sz w:val="26"/>
                <w:szCs w:val="26"/>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6CD70315" w:rsidR="00CC465D" w:rsidRPr="00EF6376" w:rsidRDefault="001C7F46" w:rsidP="008C2557">
            <w:pPr>
              <w:tabs>
                <w:tab w:val="left" w:pos="426"/>
              </w:tabs>
              <w:jc w:val="center"/>
              <w:rPr>
                <w:sz w:val="26"/>
                <w:szCs w:val="26"/>
              </w:rPr>
            </w:pPr>
            <w:r w:rsidRPr="00EF6376">
              <w:rPr>
                <w:sz w:val="26"/>
                <w:szCs w:val="26"/>
              </w:rPr>
              <w:t>126</w:t>
            </w:r>
          </w:p>
        </w:tc>
        <w:tc>
          <w:tcPr>
            <w:tcW w:w="2336" w:type="dxa"/>
            <w:vMerge/>
            <w:tcBorders>
              <w:bottom w:val="single" w:sz="18" w:space="0" w:color="auto"/>
              <w:right w:val="single" w:sz="18" w:space="0" w:color="auto"/>
            </w:tcBorders>
            <w:vAlign w:val="center"/>
          </w:tcPr>
          <w:p w14:paraId="15AA467C" w14:textId="77777777" w:rsidR="00CC465D" w:rsidRPr="00EF6376" w:rsidRDefault="00CC465D" w:rsidP="00D3014B">
            <w:pPr>
              <w:tabs>
                <w:tab w:val="left" w:pos="426"/>
              </w:tabs>
              <w:jc w:val="center"/>
              <w:rPr>
                <w:sz w:val="26"/>
                <w:szCs w:val="26"/>
              </w:rPr>
            </w:pPr>
          </w:p>
        </w:tc>
      </w:tr>
      <w:tr w:rsidR="001110A0" w:rsidRPr="00EF6376" w14:paraId="3C0370CB" w14:textId="77777777" w:rsidTr="00CC4671">
        <w:tc>
          <w:tcPr>
            <w:tcW w:w="1933" w:type="dxa"/>
            <w:vMerge w:val="restart"/>
            <w:tcBorders>
              <w:top w:val="single" w:sz="18" w:space="0" w:color="auto"/>
              <w:left w:val="single" w:sz="18" w:space="0" w:color="auto"/>
            </w:tcBorders>
            <w:vAlign w:val="center"/>
          </w:tcPr>
          <w:p w14:paraId="1A6C9346" w14:textId="2395FF2B" w:rsidR="00180140" w:rsidRPr="00EF6376" w:rsidRDefault="00CC599D" w:rsidP="00D3014B">
            <w:pPr>
              <w:tabs>
                <w:tab w:val="left" w:pos="426"/>
              </w:tabs>
              <w:rPr>
                <w:b/>
                <w:bCs/>
                <w:sz w:val="26"/>
                <w:szCs w:val="26"/>
              </w:rPr>
            </w:pPr>
            <w:r w:rsidRPr="00EF6376">
              <w:rPr>
                <w:sz w:val="26"/>
                <w:szCs w:val="26"/>
              </w:rPr>
              <w:t>О</w:t>
            </w:r>
            <w:r w:rsidR="00180140" w:rsidRPr="00EF6376">
              <w:rPr>
                <w:sz w:val="26"/>
                <w:szCs w:val="26"/>
              </w:rPr>
              <w:t>собиста компетентність</w:t>
            </w:r>
          </w:p>
        </w:tc>
        <w:tc>
          <w:tcPr>
            <w:tcW w:w="3402" w:type="dxa"/>
            <w:tcBorders>
              <w:top w:val="single" w:sz="18" w:space="0" w:color="auto"/>
            </w:tcBorders>
          </w:tcPr>
          <w:p w14:paraId="32C46F5D" w14:textId="77777777" w:rsidR="0085404D" w:rsidRPr="00EF6376" w:rsidRDefault="0085404D" w:rsidP="00D3014B">
            <w:pPr>
              <w:tabs>
                <w:tab w:val="left" w:pos="426"/>
              </w:tabs>
              <w:jc w:val="both"/>
              <w:rPr>
                <w:sz w:val="26"/>
                <w:szCs w:val="26"/>
              </w:rPr>
            </w:pPr>
            <w:r w:rsidRPr="00EF6376">
              <w:rPr>
                <w:sz w:val="26"/>
                <w:szCs w:val="26"/>
              </w:rPr>
              <w:t>Р</w:t>
            </w:r>
            <w:r w:rsidR="00180140" w:rsidRPr="00EF6376">
              <w:rPr>
                <w:sz w:val="26"/>
                <w:szCs w:val="26"/>
              </w:rPr>
              <w:t xml:space="preserve">ішучість </w:t>
            </w:r>
          </w:p>
          <w:p w14:paraId="525AB49A" w14:textId="726BF5DF" w:rsidR="00180140" w:rsidRPr="00EF6376" w:rsidRDefault="00180140" w:rsidP="00D3014B">
            <w:pPr>
              <w:tabs>
                <w:tab w:val="left" w:pos="426"/>
              </w:tabs>
              <w:jc w:val="both"/>
              <w:rPr>
                <w:sz w:val="26"/>
                <w:szCs w:val="26"/>
              </w:rPr>
            </w:pPr>
            <w:r w:rsidRPr="00EF6376">
              <w:rPr>
                <w:sz w:val="26"/>
                <w:szCs w:val="26"/>
              </w:rPr>
              <w:t>та відповідальність</w:t>
            </w:r>
          </w:p>
        </w:tc>
        <w:tc>
          <w:tcPr>
            <w:tcW w:w="1910" w:type="dxa"/>
            <w:tcBorders>
              <w:top w:val="single" w:sz="18" w:space="0" w:color="auto"/>
            </w:tcBorders>
            <w:vAlign w:val="center"/>
          </w:tcPr>
          <w:p w14:paraId="7CCF5F6B" w14:textId="25D3D5EC" w:rsidR="00180140" w:rsidRPr="00EF6376" w:rsidRDefault="008C2557" w:rsidP="00D3014B">
            <w:pPr>
              <w:tabs>
                <w:tab w:val="left" w:pos="426"/>
              </w:tabs>
              <w:jc w:val="center"/>
              <w:rPr>
                <w:sz w:val="26"/>
                <w:szCs w:val="26"/>
              </w:rPr>
            </w:pPr>
            <w:r w:rsidRPr="00EF6376">
              <w:rPr>
                <w:sz w:val="26"/>
                <w:szCs w:val="26"/>
              </w:rPr>
              <w:t>18,75</w:t>
            </w:r>
          </w:p>
        </w:tc>
        <w:tc>
          <w:tcPr>
            <w:tcW w:w="2336" w:type="dxa"/>
            <w:vMerge w:val="restart"/>
            <w:tcBorders>
              <w:top w:val="single" w:sz="18" w:space="0" w:color="auto"/>
              <w:bottom w:val="single" w:sz="18" w:space="0" w:color="auto"/>
              <w:right w:val="single" w:sz="18" w:space="0" w:color="auto"/>
            </w:tcBorders>
            <w:vAlign w:val="center"/>
          </w:tcPr>
          <w:p w14:paraId="3A8C8628" w14:textId="4D748A2E" w:rsidR="00180140" w:rsidRPr="00EF6376" w:rsidRDefault="001C7F46" w:rsidP="00D3014B">
            <w:pPr>
              <w:tabs>
                <w:tab w:val="left" w:pos="426"/>
              </w:tabs>
              <w:jc w:val="center"/>
              <w:rPr>
                <w:sz w:val="26"/>
                <w:szCs w:val="26"/>
              </w:rPr>
            </w:pPr>
            <w:r w:rsidRPr="00EF6376">
              <w:rPr>
                <w:sz w:val="26"/>
                <w:szCs w:val="26"/>
              </w:rPr>
              <w:t>37,50</w:t>
            </w:r>
          </w:p>
        </w:tc>
      </w:tr>
      <w:tr w:rsidR="001110A0" w:rsidRPr="00EF6376" w14:paraId="6952D898" w14:textId="77777777" w:rsidTr="00633239">
        <w:trPr>
          <w:trHeight w:val="419"/>
        </w:trPr>
        <w:tc>
          <w:tcPr>
            <w:tcW w:w="1933" w:type="dxa"/>
            <w:vMerge/>
            <w:tcBorders>
              <w:left w:val="single" w:sz="18" w:space="0" w:color="auto"/>
              <w:bottom w:val="single" w:sz="18" w:space="0" w:color="auto"/>
            </w:tcBorders>
          </w:tcPr>
          <w:p w14:paraId="33B634B0" w14:textId="77777777" w:rsidR="00180140" w:rsidRPr="00EF6376" w:rsidRDefault="00180140" w:rsidP="00D3014B">
            <w:pPr>
              <w:tabs>
                <w:tab w:val="left" w:pos="426"/>
              </w:tabs>
              <w:jc w:val="both"/>
              <w:rPr>
                <w:b/>
                <w:bCs/>
                <w:sz w:val="26"/>
                <w:szCs w:val="26"/>
              </w:rPr>
            </w:pPr>
          </w:p>
        </w:tc>
        <w:tc>
          <w:tcPr>
            <w:tcW w:w="3402" w:type="dxa"/>
            <w:tcBorders>
              <w:bottom w:val="single" w:sz="18" w:space="0" w:color="auto"/>
            </w:tcBorders>
          </w:tcPr>
          <w:p w14:paraId="70100041" w14:textId="1D8B5E57" w:rsidR="00180140" w:rsidRPr="00EF6376" w:rsidRDefault="0085404D" w:rsidP="00D3014B">
            <w:pPr>
              <w:tabs>
                <w:tab w:val="left" w:pos="426"/>
              </w:tabs>
              <w:jc w:val="both"/>
              <w:rPr>
                <w:sz w:val="26"/>
                <w:szCs w:val="26"/>
              </w:rPr>
            </w:pPr>
            <w:r w:rsidRPr="00EF6376">
              <w:rPr>
                <w:sz w:val="26"/>
                <w:szCs w:val="26"/>
              </w:rPr>
              <w:t>Б</w:t>
            </w:r>
            <w:r w:rsidR="00180140" w:rsidRPr="00EF6376">
              <w:rPr>
                <w:sz w:val="26"/>
                <w:szCs w:val="26"/>
              </w:rPr>
              <w:t>езперервний розвиток</w:t>
            </w:r>
          </w:p>
        </w:tc>
        <w:tc>
          <w:tcPr>
            <w:tcW w:w="1910" w:type="dxa"/>
            <w:tcBorders>
              <w:bottom w:val="single" w:sz="18" w:space="0" w:color="auto"/>
            </w:tcBorders>
            <w:vAlign w:val="center"/>
          </w:tcPr>
          <w:p w14:paraId="12F16ECC" w14:textId="77777777" w:rsidR="00180140" w:rsidRPr="00EF6376" w:rsidRDefault="001C7F46" w:rsidP="00D3014B">
            <w:pPr>
              <w:tabs>
                <w:tab w:val="left" w:pos="426"/>
              </w:tabs>
              <w:jc w:val="center"/>
              <w:rPr>
                <w:sz w:val="26"/>
                <w:szCs w:val="26"/>
              </w:rPr>
            </w:pPr>
            <w:r w:rsidRPr="00EF6376">
              <w:rPr>
                <w:sz w:val="26"/>
                <w:szCs w:val="26"/>
              </w:rPr>
              <w:t>18,75</w:t>
            </w:r>
          </w:p>
          <w:p w14:paraId="30E69FEC" w14:textId="6CF5209F" w:rsidR="009441DD" w:rsidRPr="00EF6376" w:rsidRDefault="009441DD"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A91E034" w14:textId="77777777" w:rsidR="00180140" w:rsidRPr="00EF6376" w:rsidRDefault="00180140" w:rsidP="00D3014B">
            <w:pPr>
              <w:tabs>
                <w:tab w:val="left" w:pos="426"/>
              </w:tabs>
              <w:jc w:val="center"/>
              <w:rPr>
                <w:sz w:val="26"/>
                <w:szCs w:val="26"/>
              </w:rPr>
            </w:pPr>
          </w:p>
        </w:tc>
      </w:tr>
      <w:tr w:rsidR="001110A0" w:rsidRPr="00EF6376" w14:paraId="490A37F8" w14:textId="77777777" w:rsidTr="00CC4671">
        <w:tc>
          <w:tcPr>
            <w:tcW w:w="1933" w:type="dxa"/>
            <w:vMerge w:val="restart"/>
            <w:tcBorders>
              <w:top w:val="single" w:sz="18" w:space="0" w:color="auto"/>
              <w:left w:val="single" w:sz="18" w:space="0" w:color="auto"/>
            </w:tcBorders>
            <w:vAlign w:val="center"/>
          </w:tcPr>
          <w:p w14:paraId="7582BA3B" w14:textId="3BF7C5CD" w:rsidR="00180140" w:rsidRPr="00EF6376" w:rsidRDefault="00CC599D" w:rsidP="00D3014B">
            <w:pPr>
              <w:tabs>
                <w:tab w:val="left" w:pos="426"/>
              </w:tabs>
              <w:rPr>
                <w:sz w:val="26"/>
                <w:szCs w:val="26"/>
              </w:rPr>
            </w:pPr>
            <w:r w:rsidRPr="00EF6376">
              <w:rPr>
                <w:sz w:val="26"/>
                <w:szCs w:val="26"/>
              </w:rPr>
              <w:t>С</w:t>
            </w:r>
            <w:r w:rsidR="00180140" w:rsidRPr="00EF6376">
              <w:rPr>
                <w:sz w:val="26"/>
                <w:szCs w:val="26"/>
              </w:rPr>
              <w:t>оціальна компетентність</w:t>
            </w:r>
          </w:p>
        </w:tc>
        <w:tc>
          <w:tcPr>
            <w:tcW w:w="3402" w:type="dxa"/>
            <w:tcBorders>
              <w:top w:val="single" w:sz="18" w:space="0" w:color="auto"/>
            </w:tcBorders>
          </w:tcPr>
          <w:p w14:paraId="332F5388" w14:textId="7E4A6E4C" w:rsidR="00180140" w:rsidRPr="00EF6376" w:rsidRDefault="0085404D" w:rsidP="00D3014B">
            <w:pPr>
              <w:tabs>
                <w:tab w:val="left" w:pos="426"/>
              </w:tabs>
              <w:jc w:val="both"/>
              <w:rPr>
                <w:sz w:val="26"/>
                <w:szCs w:val="26"/>
              </w:rPr>
            </w:pPr>
            <w:r w:rsidRPr="00EF6376">
              <w:rPr>
                <w:sz w:val="26"/>
                <w:szCs w:val="26"/>
              </w:rPr>
              <w:t>Е</w:t>
            </w:r>
            <w:r w:rsidR="00180140" w:rsidRPr="00EF6376">
              <w:rPr>
                <w:sz w:val="26"/>
                <w:szCs w:val="26"/>
              </w:rPr>
              <w:t>фективна комунікація</w:t>
            </w:r>
          </w:p>
        </w:tc>
        <w:tc>
          <w:tcPr>
            <w:tcW w:w="1910" w:type="dxa"/>
            <w:tcBorders>
              <w:top w:val="single" w:sz="18" w:space="0" w:color="auto"/>
            </w:tcBorders>
            <w:vAlign w:val="center"/>
          </w:tcPr>
          <w:p w14:paraId="39A46A0A" w14:textId="54EA703E" w:rsidR="00180140" w:rsidRPr="00EF6376" w:rsidRDefault="001C7F46" w:rsidP="00D3014B">
            <w:pPr>
              <w:tabs>
                <w:tab w:val="left" w:pos="426"/>
              </w:tabs>
              <w:jc w:val="center"/>
              <w:rPr>
                <w:sz w:val="26"/>
                <w:szCs w:val="26"/>
              </w:rPr>
            </w:pPr>
            <w:r w:rsidRPr="00EF6376">
              <w:rPr>
                <w:sz w:val="26"/>
                <w:szCs w:val="26"/>
              </w:rPr>
              <w:t>9,50</w:t>
            </w:r>
          </w:p>
        </w:tc>
        <w:tc>
          <w:tcPr>
            <w:tcW w:w="2336" w:type="dxa"/>
            <w:vMerge w:val="restart"/>
            <w:tcBorders>
              <w:top w:val="single" w:sz="18" w:space="0" w:color="auto"/>
              <w:bottom w:val="single" w:sz="18" w:space="0" w:color="auto"/>
              <w:right w:val="single" w:sz="18" w:space="0" w:color="auto"/>
            </w:tcBorders>
            <w:vAlign w:val="center"/>
          </w:tcPr>
          <w:p w14:paraId="7384CF1B" w14:textId="6AB85235" w:rsidR="00DB0031" w:rsidRPr="00EF6376" w:rsidRDefault="008C2557" w:rsidP="00D3014B">
            <w:pPr>
              <w:tabs>
                <w:tab w:val="left" w:pos="426"/>
              </w:tabs>
              <w:jc w:val="center"/>
              <w:rPr>
                <w:sz w:val="26"/>
                <w:szCs w:val="26"/>
              </w:rPr>
            </w:pPr>
            <w:r w:rsidRPr="00EF6376">
              <w:rPr>
                <w:sz w:val="26"/>
                <w:szCs w:val="26"/>
              </w:rPr>
              <w:t>37,50</w:t>
            </w:r>
          </w:p>
        </w:tc>
      </w:tr>
      <w:tr w:rsidR="001110A0" w:rsidRPr="00EF6376" w14:paraId="7D91B23F" w14:textId="77777777" w:rsidTr="00CC4671">
        <w:tc>
          <w:tcPr>
            <w:tcW w:w="1933" w:type="dxa"/>
            <w:vMerge/>
            <w:tcBorders>
              <w:left w:val="single" w:sz="18" w:space="0" w:color="auto"/>
            </w:tcBorders>
          </w:tcPr>
          <w:p w14:paraId="0A3CC4F3" w14:textId="77777777" w:rsidR="00180140" w:rsidRPr="00EF6376" w:rsidRDefault="00180140" w:rsidP="00D3014B">
            <w:pPr>
              <w:tabs>
                <w:tab w:val="left" w:pos="426"/>
              </w:tabs>
              <w:jc w:val="both"/>
              <w:rPr>
                <w:sz w:val="26"/>
                <w:szCs w:val="26"/>
              </w:rPr>
            </w:pPr>
          </w:p>
        </w:tc>
        <w:tc>
          <w:tcPr>
            <w:tcW w:w="3402" w:type="dxa"/>
          </w:tcPr>
          <w:p w14:paraId="585C53ED" w14:textId="3F4F1316" w:rsidR="00180140" w:rsidRPr="00EF6376" w:rsidRDefault="0085404D" w:rsidP="00D3014B">
            <w:pPr>
              <w:tabs>
                <w:tab w:val="left" w:pos="426"/>
              </w:tabs>
              <w:jc w:val="both"/>
              <w:rPr>
                <w:sz w:val="26"/>
                <w:szCs w:val="26"/>
              </w:rPr>
            </w:pPr>
            <w:r w:rsidRPr="00EF6376">
              <w:rPr>
                <w:sz w:val="26"/>
                <w:szCs w:val="26"/>
              </w:rPr>
              <w:t>Е</w:t>
            </w:r>
            <w:r w:rsidR="00180140" w:rsidRPr="00EF6376">
              <w:rPr>
                <w:sz w:val="26"/>
                <w:szCs w:val="26"/>
              </w:rPr>
              <w:t>фективна взаємодія</w:t>
            </w:r>
          </w:p>
        </w:tc>
        <w:tc>
          <w:tcPr>
            <w:tcW w:w="1910" w:type="dxa"/>
            <w:vAlign w:val="center"/>
          </w:tcPr>
          <w:p w14:paraId="690C8708" w14:textId="1E302E4E" w:rsidR="00180140" w:rsidRPr="00EF6376" w:rsidRDefault="008C2557" w:rsidP="00E7691D">
            <w:pPr>
              <w:tabs>
                <w:tab w:val="left" w:pos="426"/>
              </w:tabs>
              <w:jc w:val="center"/>
              <w:rPr>
                <w:sz w:val="26"/>
                <w:szCs w:val="26"/>
              </w:rPr>
            </w:pPr>
            <w:r w:rsidRPr="00EF6376">
              <w:rPr>
                <w:sz w:val="26"/>
                <w:szCs w:val="26"/>
              </w:rPr>
              <w:t>9</w:t>
            </w:r>
            <w:r w:rsidR="001C7F46" w:rsidRPr="00EF6376">
              <w:rPr>
                <w:sz w:val="26"/>
                <w:szCs w:val="26"/>
              </w:rPr>
              <w:t>,25</w:t>
            </w:r>
          </w:p>
        </w:tc>
        <w:tc>
          <w:tcPr>
            <w:tcW w:w="2336" w:type="dxa"/>
            <w:vMerge/>
            <w:tcBorders>
              <w:bottom w:val="single" w:sz="18" w:space="0" w:color="auto"/>
              <w:right w:val="single" w:sz="18" w:space="0" w:color="auto"/>
            </w:tcBorders>
            <w:vAlign w:val="center"/>
          </w:tcPr>
          <w:p w14:paraId="20A5393E" w14:textId="77777777" w:rsidR="00180140" w:rsidRPr="00EF6376" w:rsidRDefault="00180140" w:rsidP="00D3014B">
            <w:pPr>
              <w:tabs>
                <w:tab w:val="left" w:pos="426"/>
              </w:tabs>
              <w:jc w:val="center"/>
              <w:rPr>
                <w:sz w:val="26"/>
                <w:szCs w:val="26"/>
              </w:rPr>
            </w:pPr>
          </w:p>
        </w:tc>
      </w:tr>
      <w:tr w:rsidR="001110A0" w:rsidRPr="00EF6376" w14:paraId="4A86D1CE" w14:textId="77777777" w:rsidTr="00CC4671">
        <w:tc>
          <w:tcPr>
            <w:tcW w:w="1933" w:type="dxa"/>
            <w:vMerge/>
            <w:tcBorders>
              <w:left w:val="single" w:sz="18" w:space="0" w:color="auto"/>
            </w:tcBorders>
          </w:tcPr>
          <w:p w14:paraId="6374BCD5" w14:textId="77777777" w:rsidR="00180140" w:rsidRPr="00EF6376" w:rsidRDefault="00180140" w:rsidP="00D3014B">
            <w:pPr>
              <w:tabs>
                <w:tab w:val="left" w:pos="426"/>
              </w:tabs>
              <w:jc w:val="both"/>
              <w:rPr>
                <w:sz w:val="26"/>
                <w:szCs w:val="26"/>
              </w:rPr>
            </w:pPr>
          </w:p>
        </w:tc>
        <w:tc>
          <w:tcPr>
            <w:tcW w:w="3402" w:type="dxa"/>
          </w:tcPr>
          <w:p w14:paraId="107D34BD" w14:textId="17940557" w:rsidR="00180140" w:rsidRPr="00EF6376" w:rsidRDefault="0085404D" w:rsidP="00D3014B">
            <w:pPr>
              <w:tabs>
                <w:tab w:val="left" w:pos="426"/>
              </w:tabs>
              <w:jc w:val="both"/>
              <w:rPr>
                <w:sz w:val="26"/>
                <w:szCs w:val="26"/>
              </w:rPr>
            </w:pPr>
            <w:r w:rsidRPr="00EF6376">
              <w:rPr>
                <w:sz w:val="26"/>
                <w:szCs w:val="26"/>
              </w:rPr>
              <w:t>С</w:t>
            </w:r>
            <w:r w:rsidR="00180140" w:rsidRPr="00EF6376">
              <w:rPr>
                <w:sz w:val="26"/>
                <w:szCs w:val="26"/>
              </w:rPr>
              <w:t>тійкість мотивації</w:t>
            </w:r>
          </w:p>
        </w:tc>
        <w:tc>
          <w:tcPr>
            <w:tcW w:w="1910" w:type="dxa"/>
            <w:vAlign w:val="center"/>
          </w:tcPr>
          <w:p w14:paraId="2E5CE5B7" w14:textId="44882F62" w:rsidR="00180140" w:rsidRPr="00EF6376" w:rsidRDefault="001C7F46" w:rsidP="001C7F46">
            <w:pPr>
              <w:tabs>
                <w:tab w:val="left" w:pos="426"/>
              </w:tabs>
              <w:jc w:val="center"/>
              <w:rPr>
                <w:sz w:val="26"/>
                <w:szCs w:val="26"/>
              </w:rPr>
            </w:pPr>
            <w:r w:rsidRPr="00EF6376">
              <w:rPr>
                <w:sz w:val="26"/>
                <w:szCs w:val="26"/>
              </w:rPr>
              <w:t>9,25</w:t>
            </w:r>
          </w:p>
        </w:tc>
        <w:tc>
          <w:tcPr>
            <w:tcW w:w="2336" w:type="dxa"/>
            <w:vMerge/>
            <w:tcBorders>
              <w:bottom w:val="single" w:sz="18" w:space="0" w:color="auto"/>
              <w:right w:val="single" w:sz="18" w:space="0" w:color="auto"/>
            </w:tcBorders>
            <w:vAlign w:val="center"/>
          </w:tcPr>
          <w:p w14:paraId="3CE57A04" w14:textId="77777777" w:rsidR="00180140" w:rsidRPr="00EF6376" w:rsidRDefault="00180140" w:rsidP="00D3014B">
            <w:pPr>
              <w:tabs>
                <w:tab w:val="left" w:pos="426"/>
              </w:tabs>
              <w:jc w:val="center"/>
              <w:rPr>
                <w:sz w:val="26"/>
                <w:szCs w:val="26"/>
              </w:rPr>
            </w:pPr>
          </w:p>
        </w:tc>
      </w:tr>
      <w:tr w:rsidR="001110A0" w:rsidRPr="00EF6376" w14:paraId="038137C8" w14:textId="77777777" w:rsidTr="00CC4671">
        <w:tc>
          <w:tcPr>
            <w:tcW w:w="1933" w:type="dxa"/>
            <w:vMerge/>
            <w:tcBorders>
              <w:left w:val="single" w:sz="18" w:space="0" w:color="auto"/>
              <w:bottom w:val="single" w:sz="18" w:space="0" w:color="auto"/>
            </w:tcBorders>
          </w:tcPr>
          <w:p w14:paraId="799C00C6" w14:textId="77777777" w:rsidR="00180140" w:rsidRPr="00EF6376" w:rsidRDefault="00180140" w:rsidP="00D3014B">
            <w:pPr>
              <w:tabs>
                <w:tab w:val="left" w:pos="426"/>
              </w:tabs>
              <w:jc w:val="both"/>
              <w:rPr>
                <w:sz w:val="26"/>
                <w:szCs w:val="26"/>
              </w:rPr>
            </w:pPr>
          </w:p>
        </w:tc>
        <w:tc>
          <w:tcPr>
            <w:tcW w:w="3402" w:type="dxa"/>
            <w:tcBorders>
              <w:bottom w:val="single" w:sz="18" w:space="0" w:color="auto"/>
            </w:tcBorders>
          </w:tcPr>
          <w:p w14:paraId="70D6AE3A" w14:textId="62178F7E" w:rsidR="00180140" w:rsidRPr="00EF6376" w:rsidRDefault="009C4867" w:rsidP="00D3014B">
            <w:pPr>
              <w:tabs>
                <w:tab w:val="left" w:pos="426"/>
              </w:tabs>
              <w:jc w:val="both"/>
              <w:rPr>
                <w:sz w:val="26"/>
                <w:szCs w:val="26"/>
              </w:rPr>
            </w:pPr>
            <w:r w:rsidRPr="00EF6376">
              <w:rPr>
                <w:sz w:val="26"/>
                <w:szCs w:val="26"/>
              </w:rPr>
              <w:t>Е</w:t>
            </w:r>
            <w:r w:rsidR="00180140" w:rsidRPr="00EF6376">
              <w:rPr>
                <w:sz w:val="26"/>
                <w:szCs w:val="26"/>
              </w:rPr>
              <w:t>моційна стійкість</w:t>
            </w:r>
          </w:p>
        </w:tc>
        <w:tc>
          <w:tcPr>
            <w:tcW w:w="1910" w:type="dxa"/>
            <w:tcBorders>
              <w:bottom w:val="single" w:sz="18" w:space="0" w:color="auto"/>
            </w:tcBorders>
            <w:vAlign w:val="center"/>
          </w:tcPr>
          <w:p w14:paraId="76E6E279" w14:textId="1B7FAE78" w:rsidR="00DB0031" w:rsidRPr="00EF6376" w:rsidRDefault="008C2557" w:rsidP="00D3014B">
            <w:pPr>
              <w:tabs>
                <w:tab w:val="left" w:pos="426"/>
              </w:tabs>
              <w:jc w:val="center"/>
              <w:rPr>
                <w:sz w:val="26"/>
                <w:szCs w:val="26"/>
              </w:rPr>
            </w:pPr>
            <w:r w:rsidRPr="00EF6376">
              <w:rPr>
                <w:sz w:val="26"/>
                <w:szCs w:val="26"/>
              </w:rPr>
              <w:t>9,50</w:t>
            </w:r>
          </w:p>
        </w:tc>
        <w:tc>
          <w:tcPr>
            <w:tcW w:w="2336" w:type="dxa"/>
            <w:vMerge/>
            <w:tcBorders>
              <w:bottom w:val="single" w:sz="18" w:space="0" w:color="auto"/>
              <w:right w:val="single" w:sz="18" w:space="0" w:color="auto"/>
            </w:tcBorders>
            <w:vAlign w:val="center"/>
          </w:tcPr>
          <w:p w14:paraId="128B4275" w14:textId="77777777" w:rsidR="00180140" w:rsidRPr="00EF6376" w:rsidRDefault="00180140" w:rsidP="00D3014B">
            <w:pPr>
              <w:tabs>
                <w:tab w:val="left" w:pos="426"/>
              </w:tabs>
              <w:jc w:val="center"/>
              <w:rPr>
                <w:sz w:val="26"/>
                <w:szCs w:val="26"/>
              </w:rPr>
            </w:pPr>
          </w:p>
        </w:tc>
      </w:tr>
      <w:tr w:rsidR="001110A0" w:rsidRPr="00EF6376" w14:paraId="25445D93" w14:textId="77777777" w:rsidTr="00CC4671">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EF6376" w:rsidRDefault="00CC599D" w:rsidP="00D3014B">
            <w:pPr>
              <w:tabs>
                <w:tab w:val="left" w:pos="426"/>
              </w:tabs>
              <w:rPr>
                <w:sz w:val="26"/>
                <w:szCs w:val="26"/>
              </w:rPr>
            </w:pPr>
            <w:r w:rsidRPr="00EF6376">
              <w:rPr>
                <w:sz w:val="26"/>
                <w:szCs w:val="26"/>
              </w:rPr>
              <w:t>Д</w:t>
            </w:r>
            <w:r w:rsidR="00180140" w:rsidRPr="00EF6376">
              <w:rPr>
                <w:sz w:val="26"/>
                <w:szCs w:val="26"/>
              </w:rPr>
              <w:t>оброчесність та професійна етика</w:t>
            </w:r>
          </w:p>
        </w:tc>
        <w:tc>
          <w:tcPr>
            <w:tcW w:w="3402" w:type="dxa"/>
            <w:tcBorders>
              <w:top w:val="single" w:sz="18" w:space="0" w:color="auto"/>
            </w:tcBorders>
          </w:tcPr>
          <w:p w14:paraId="45D1CF9F" w14:textId="0BE080BB" w:rsidR="00180140" w:rsidRPr="00EF6376" w:rsidRDefault="00180140" w:rsidP="00D3014B">
            <w:pPr>
              <w:tabs>
                <w:tab w:val="left" w:pos="426"/>
              </w:tabs>
              <w:jc w:val="both"/>
              <w:rPr>
                <w:sz w:val="26"/>
                <w:szCs w:val="26"/>
              </w:rPr>
            </w:pPr>
            <w:r w:rsidRPr="00EF6376">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EF6376" w:rsidRDefault="00180140" w:rsidP="00D3014B">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14:paraId="1328F4CF" w14:textId="2EB1C712" w:rsidR="00180140" w:rsidRPr="00EF6376" w:rsidRDefault="008C2557" w:rsidP="004C70D8">
            <w:pPr>
              <w:tabs>
                <w:tab w:val="left" w:pos="426"/>
              </w:tabs>
              <w:jc w:val="center"/>
              <w:rPr>
                <w:sz w:val="26"/>
                <w:szCs w:val="26"/>
              </w:rPr>
            </w:pPr>
            <w:r w:rsidRPr="00EF6376">
              <w:rPr>
                <w:sz w:val="26"/>
                <w:szCs w:val="26"/>
              </w:rPr>
              <w:t>255</w:t>
            </w:r>
          </w:p>
        </w:tc>
      </w:tr>
      <w:tr w:rsidR="001110A0" w:rsidRPr="00EF6376" w14:paraId="5B015571" w14:textId="77777777" w:rsidTr="00CC4671">
        <w:tc>
          <w:tcPr>
            <w:tcW w:w="1933" w:type="dxa"/>
            <w:vMerge/>
            <w:tcBorders>
              <w:left w:val="single" w:sz="18" w:space="0" w:color="auto"/>
              <w:bottom w:val="single" w:sz="18" w:space="0" w:color="auto"/>
            </w:tcBorders>
          </w:tcPr>
          <w:p w14:paraId="11615CAE" w14:textId="77777777" w:rsidR="00180140" w:rsidRPr="00EF6376" w:rsidRDefault="00180140" w:rsidP="00D3014B">
            <w:pPr>
              <w:tabs>
                <w:tab w:val="left" w:pos="426"/>
              </w:tabs>
              <w:jc w:val="both"/>
              <w:rPr>
                <w:sz w:val="26"/>
                <w:szCs w:val="26"/>
              </w:rPr>
            </w:pPr>
          </w:p>
        </w:tc>
        <w:tc>
          <w:tcPr>
            <w:tcW w:w="3402" w:type="dxa"/>
          </w:tcPr>
          <w:p w14:paraId="5F2D4318" w14:textId="00743E4B" w:rsidR="00180140" w:rsidRPr="00EF6376" w:rsidRDefault="00180140" w:rsidP="00D3014B">
            <w:pPr>
              <w:tabs>
                <w:tab w:val="left" w:pos="426"/>
              </w:tabs>
              <w:jc w:val="both"/>
              <w:rPr>
                <w:sz w:val="26"/>
                <w:szCs w:val="26"/>
              </w:rPr>
            </w:pPr>
            <w:r w:rsidRPr="00EF6376">
              <w:rPr>
                <w:sz w:val="26"/>
                <w:szCs w:val="26"/>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EF6376"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649DF1F" w14:textId="77777777" w:rsidR="00180140" w:rsidRPr="00EF6376" w:rsidRDefault="00180140" w:rsidP="00D3014B">
            <w:pPr>
              <w:tabs>
                <w:tab w:val="left" w:pos="426"/>
              </w:tabs>
              <w:jc w:val="center"/>
              <w:rPr>
                <w:sz w:val="26"/>
                <w:szCs w:val="26"/>
              </w:rPr>
            </w:pPr>
          </w:p>
        </w:tc>
      </w:tr>
      <w:tr w:rsidR="001110A0" w:rsidRPr="00EF6376" w14:paraId="4576EF56" w14:textId="77777777" w:rsidTr="00CC4671">
        <w:tc>
          <w:tcPr>
            <w:tcW w:w="1933" w:type="dxa"/>
            <w:vMerge/>
            <w:tcBorders>
              <w:left w:val="single" w:sz="18" w:space="0" w:color="auto"/>
              <w:bottom w:val="single" w:sz="18" w:space="0" w:color="auto"/>
            </w:tcBorders>
          </w:tcPr>
          <w:p w14:paraId="3D450296" w14:textId="77777777" w:rsidR="00180140" w:rsidRPr="00EF6376" w:rsidRDefault="00180140" w:rsidP="00D3014B">
            <w:pPr>
              <w:tabs>
                <w:tab w:val="left" w:pos="426"/>
              </w:tabs>
              <w:jc w:val="both"/>
              <w:rPr>
                <w:sz w:val="26"/>
                <w:szCs w:val="26"/>
              </w:rPr>
            </w:pPr>
          </w:p>
        </w:tc>
        <w:tc>
          <w:tcPr>
            <w:tcW w:w="3402" w:type="dxa"/>
          </w:tcPr>
          <w:p w14:paraId="1B8115C0" w14:textId="7EC87E9F" w:rsidR="00180140" w:rsidRPr="00EF6376" w:rsidRDefault="00180140" w:rsidP="00D3014B">
            <w:pPr>
              <w:tabs>
                <w:tab w:val="left" w:pos="426"/>
              </w:tabs>
              <w:jc w:val="both"/>
              <w:rPr>
                <w:sz w:val="26"/>
                <w:szCs w:val="26"/>
              </w:rPr>
            </w:pPr>
            <w:r w:rsidRPr="00EF6376">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EF6376"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56381CA" w14:textId="77777777" w:rsidR="00180140" w:rsidRPr="00EF6376" w:rsidRDefault="00180140" w:rsidP="00D3014B">
            <w:pPr>
              <w:tabs>
                <w:tab w:val="left" w:pos="426"/>
              </w:tabs>
              <w:jc w:val="center"/>
              <w:rPr>
                <w:sz w:val="26"/>
                <w:szCs w:val="26"/>
              </w:rPr>
            </w:pPr>
          </w:p>
        </w:tc>
      </w:tr>
      <w:tr w:rsidR="001110A0" w:rsidRPr="00EF6376" w14:paraId="13E26708" w14:textId="77777777" w:rsidTr="00CC4671">
        <w:tc>
          <w:tcPr>
            <w:tcW w:w="1933" w:type="dxa"/>
            <w:vMerge/>
            <w:tcBorders>
              <w:left w:val="single" w:sz="18" w:space="0" w:color="auto"/>
              <w:bottom w:val="single" w:sz="18" w:space="0" w:color="auto"/>
            </w:tcBorders>
          </w:tcPr>
          <w:p w14:paraId="3A6101A9" w14:textId="77777777" w:rsidR="00180140" w:rsidRPr="00EF6376" w:rsidRDefault="00180140" w:rsidP="00D3014B">
            <w:pPr>
              <w:tabs>
                <w:tab w:val="left" w:pos="426"/>
              </w:tabs>
              <w:jc w:val="both"/>
              <w:rPr>
                <w:sz w:val="26"/>
                <w:szCs w:val="26"/>
              </w:rPr>
            </w:pPr>
          </w:p>
        </w:tc>
        <w:tc>
          <w:tcPr>
            <w:tcW w:w="3402" w:type="dxa"/>
          </w:tcPr>
          <w:p w14:paraId="36897B8C" w14:textId="6F97695B" w:rsidR="00180140" w:rsidRPr="00EF6376" w:rsidRDefault="00180140" w:rsidP="00D3014B">
            <w:pPr>
              <w:tabs>
                <w:tab w:val="left" w:pos="426"/>
              </w:tabs>
              <w:jc w:val="both"/>
              <w:rPr>
                <w:sz w:val="26"/>
                <w:szCs w:val="26"/>
              </w:rPr>
            </w:pPr>
            <w:r w:rsidRPr="00EF6376">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EF6376"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3BB4F6B" w14:textId="77777777" w:rsidR="00180140" w:rsidRPr="00EF6376" w:rsidRDefault="00180140" w:rsidP="00D3014B">
            <w:pPr>
              <w:tabs>
                <w:tab w:val="left" w:pos="426"/>
              </w:tabs>
              <w:jc w:val="center"/>
              <w:rPr>
                <w:sz w:val="26"/>
                <w:szCs w:val="26"/>
              </w:rPr>
            </w:pPr>
          </w:p>
        </w:tc>
      </w:tr>
      <w:tr w:rsidR="001110A0" w:rsidRPr="00EF6376" w14:paraId="73BA7C51" w14:textId="77777777" w:rsidTr="00CC4671">
        <w:tc>
          <w:tcPr>
            <w:tcW w:w="1933" w:type="dxa"/>
            <w:vMerge/>
            <w:tcBorders>
              <w:left w:val="single" w:sz="18" w:space="0" w:color="auto"/>
              <w:bottom w:val="single" w:sz="18" w:space="0" w:color="auto"/>
            </w:tcBorders>
          </w:tcPr>
          <w:p w14:paraId="536564E2" w14:textId="77777777" w:rsidR="00180140" w:rsidRPr="00EF6376" w:rsidRDefault="00180140" w:rsidP="00D3014B">
            <w:pPr>
              <w:tabs>
                <w:tab w:val="left" w:pos="426"/>
              </w:tabs>
              <w:jc w:val="both"/>
              <w:rPr>
                <w:sz w:val="26"/>
                <w:szCs w:val="26"/>
              </w:rPr>
            </w:pPr>
          </w:p>
        </w:tc>
        <w:tc>
          <w:tcPr>
            <w:tcW w:w="3402" w:type="dxa"/>
          </w:tcPr>
          <w:p w14:paraId="73DC04F8" w14:textId="54403206" w:rsidR="00180140" w:rsidRPr="00EF6376" w:rsidRDefault="00180140" w:rsidP="00D3014B">
            <w:pPr>
              <w:tabs>
                <w:tab w:val="left" w:pos="426"/>
              </w:tabs>
              <w:jc w:val="both"/>
              <w:rPr>
                <w:sz w:val="26"/>
                <w:szCs w:val="26"/>
              </w:rPr>
            </w:pPr>
            <w:r w:rsidRPr="00EF6376">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EF6376"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50A56257" w14:textId="77777777" w:rsidR="00180140" w:rsidRPr="00EF6376" w:rsidRDefault="00180140" w:rsidP="00D3014B">
            <w:pPr>
              <w:tabs>
                <w:tab w:val="left" w:pos="426"/>
              </w:tabs>
              <w:jc w:val="center"/>
              <w:rPr>
                <w:sz w:val="26"/>
                <w:szCs w:val="26"/>
              </w:rPr>
            </w:pPr>
          </w:p>
        </w:tc>
      </w:tr>
      <w:tr w:rsidR="001110A0" w:rsidRPr="00EF6376" w14:paraId="59477A1E" w14:textId="77777777" w:rsidTr="00CC4671">
        <w:tc>
          <w:tcPr>
            <w:tcW w:w="1933" w:type="dxa"/>
            <w:vMerge/>
            <w:tcBorders>
              <w:left w:val="single" w:sz="18" w:space="0" w:color="auto"/>
              <w:bottom w:val="single" w:sz="18" w:space="0" w:color="auto"/>
            </w:tcBorders>
          </w:tcPr>
          <w:p w14:paraId="3C8E5EB0" w14:textId="77777777" w:rsidR="00180140" w:rsidRPr="00EF6376" w:rsidRDefault="00180140" w:rsidP="00D3014B">
            <w:pPr>
              <w:tabs>
                <w:tab w:val="left" w:pos="426"/>
              </w:tabs>
              <w:jc w:val="both"/>
              <w:rPr>
                <w:sz w:val="26"/>
                <w:szCs w:val="26"/>
              </w:rPr>
            </w:pPr>
          </w:p>
        </w:tc>
        <w:tc>
          <w:tcPr>
            <w:tcW w:w="3402" w:type="dxa"/>
            <w:tcBorders>
              <w:bottom w:val="single" w:sz="4" w:space="0" w:color="auto"/>
            </w:tcBorders>
          </w:tcPr>
          <w:p w14:paraId="3CD34AF2" w14:textId="2624B095" w:rsidR="00180140" w:rsidRPr="00EF6376" w:rsidRDefault="00180140" w:rsidP="00D3014B">
            <w:pPr>
              <w:tabs>
                <w:tab w:val="left" w:pos="426"/>
              </w:tabs>
              <w:jc w:val="both"/>
              <w:rPr>
                <w:sz w:val="26"/>
                <w:szCs w:val="26"/>
              </w:rPr>
            </w:pPr>
            <w:r w:rsidRPr="00EF6376">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EF6376"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D82AD84" w14:textId="77777777" w:rsidR="00180140" w:rsidRPr="00EF6376" w:rsidRDefault="00180140" w:rsidP="00D3014B">
            <w:pPr>
              <w:tabs>
                <w:tab w:val="left" w:pos="426"/>
              </w:tabs>
              <w:jc w:val="center"/>
              <w:rPr>
                <w:sz w:val="26"/>
                <w:szCs w:val="26"/>
              </w:rPr>
            </w:pPr>
          </w:p>
        </w:tc>
      </w:tr>
      <w:tr w:rsidR="001110A0" w:rsidRPr="00EF6376" w14:paraId="04FEC5C2" w14:textId="77777777" w:rsidTr="00CC4671">
        <w:tc>
          <w:tcPr>
            <w:tcW w:w="1933" w:type="dxa"/>
            <w:vMerge/>
            <w:tcBorders>
              <w:left w:val="single" w:sz="18" w:space="0" w:color="auto"/>
              <w:bottom w:val="single" w:sz="18" w:space="0" w:color="auto"/>
            </w:tcBorders>
          </w:tcPr>
          <w:p w14:paraId="29C947B0" w14:textId="77777777" w:rsidR="00180140" w:rsidRPr="00EF6376" w:rsidRDefault="00180140" w:rsidP="00D3014B">
            <w:pPr>
              <w:tabs>
                <w:tab w:val="left" w:pos="426"/>
              </w:tabs>
              <w:jc w:val="both"/>
              <w:rPr>
                <w:sz w:val="26"/>
                <w:szCs w:val="26"/>
              </w:rPr>
            </w:pPr>
          </w:p>
        </w:tc>
        <w:tc>
          <w:tcPr>
            <w:tcW w:w="3402" w:type="dxa"/>
            <w:tcBorders>
              <w:bottom w:val="single" w:sz="18" w:space="0" w:color="auto"/>
            </w:tcBorders>
          </w:tcPr>
          <w:p w14:paraId="29CFF0EC" w14:textId="7161F194" w:rsidR="00180140" w:rsidRPr="00EF6376" w:rsidRDefault="00180140" w:rsidP="00D3014B">
            <w:pPr>
              <w:tabs>
                <w:tab w:val="left" w:pos="426"/>
              </w:tabs>
              <w:jc w:val="both"/>
              <w:rPr>
                <w:sz w:val="26"/>
                <w:szCs w:val="26"/>
              </w:rPr>
            </w:pPr>
            <w:r w:rsidRPr="00EF6376">
              <w:rPr>
                <w:sz w:val="26"/>
                <w:szCs w:val="26"/>
              </w:rPr>
              <w:t xml:space="preserve">Законність джерел походження майна, </w:t>
            </w:r>
            <w:r w:rsidRPr="00EF6376">
              <w:rPr>
                <w:sz w:val="26"/>
                <w:szCs w:val="26"/>
              </w:rPr>
              <w:lastRenderedPageBreak/>
              <w:t>відповідність рівня життя судді (кандидата на по</w:t>
            </w:r>
            <w:r w:rsidR="00585501" w:rsidRPr="00EF6376">
              <w:rPr>
                <w:sz w:val="26"/>
                <w:szCs w:val="26"/>
              </w:rPr>
              <w:t>саду судді) або членів його сім’</w:t>
            </w:r>
            <w:r w:rsidRPr="00EF6376">
              <w:rPr>
                <w:sz w:val="26"/>
                <w:szCs w:val="26"/>
              </w:rPr>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EF6376"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A449B19" w14:textId="77777777" w:rsidR="00180140" w:rsidRPr="00EF6376" w:rsidRDefault="00180140" w:rsidP="00D3014B">
            <w:pPr>
              <w:tabs>
                <w:tab w:val="left" w:pos="426"/>
              </w:tabs>
              <w:jc w:val="center"/>
              <w:rPr>
                <w:sz w:val="26"/>
                <w:szCs w:val="26"/>
              </w:rPr>
            </w:pPr>
          </w:p>
        </w:tc>
      </w:tr>
      <w:tr w:rsidR="001110A0" w:rsidRPr="00EF6376" w14:paraId="72597CC4" w14:textId="77777777" w:rsidTr="00CC4671">
        <w:tc>
          <w:tcPr>
            <w:tcW w:w="1933" w:type="dxa"/>
            <w:tcBorders>
              <w:top w:val="single" w:sz="18" w:space="0" w:color="auto"/>
              <w:left w:val="nil"/>
              <w:bottom w:val="nil"/>
              <w:right w:val="nil"/>
            </w:tcBorders>
          </w:tcPr>
          <w:p w14:paraId="376054B7" w14:textId="77777777" w:rsidR="00180140" w:rsidRPr="00EF6376" w:rsidRDefault="00180140" w:rsidP="00D3014B">
            <w:pPr>
              <w:tabs>
                <w:tab w:val="left" w:pos="426"/>
              </w:tabs>
              <w:jc w:val="both"/>
              <w:rPr>
                <w:sz w:val="26"/>
                <w:szCs w:val="26"/>
              </w:rPr>
            </w:pPr>
          </w:p>
        </w:tc>
        <w:tc>
          <w:tcPr>
            <w:tcW w:w="3402" w:type="dxa"/>
            <w:tcBorders>
              <w:top w:val="single" w:sz="18" w:space="0" w:color="auto"/>
              <w:left w:val="nil"/>
              <w:bottom w:val="nil"/>
              <w:right w:val="single" w:sz="18" w:space="0" w:color="auto"/>
            </w:tcBorders>
          </w:tcPr>
          <w:p w14:paraId="059EC96D" w14:textId="77777777" w:rsidR="00180140" w:rsidRPr="00EF6376" w:rsidRDefault="00180140" w:rsidP="00D3014B">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EF6376" w:rsidRDefault="00180140" w:rsidP="00D3014B">
            <w:pPr>
              <w:tabs>
                <w:tab w:val="left" w:pos="426"/>
              </w:tabs>
              <w:jc w:val="center"/>
              <w:rPr>
                <w:sz w:val="26"/>
                <w:szCs w:val="26"/>
              </w:rPr>
            </w:pPr>
            <w:r w:rsidRPr="00EF6376">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344F610C" w:rsidR="00180140" w:rsidRPr="00EF6376" w:rsidRDefault="000F03F8" w:rsidP="00E7691D">
            <w:pPr>
              <w:tabs>
                <w:tab w:val="left" w:pos="426"/>
              </w:tabs>
              <w:jc w:val="center"/>
              <w:rPr>
                <w:sz w:val="26"/>
                <w:szCs w:val="26"/>
              </w:rPr>
            </w:pPr>
            <w:r w:rsidRPr="00EF6376">
              <w:rPr>
                <w:sz w:val="26"/>
                <w:szCs w:val="26"/>
              </w:rPr>
              <w:t>686,90</w:t>
            </w:r>
          </w:p>
        </w:tc>
      </w:tr>
    </w:tbl>
    <w:p w14:paraId="30EDE6DF" w14:textId="77777777" w:rsidR="000F03F8" w:rsidRPr="00EF6376" w:rsidRDefault="000F03F8" w:rsidP="000F03F8">
      <w:pPr>
        <w:pStyle w:val="a9"/>
        <w:numPr>
          <w:ilvl w:val="0"/>
          <w:numId w:val="8"/>
        </w:numPr>
        <w:tabs>
          <w:tab w:val="left" w:pos="851"/>
        </w:tabs>
        <w:spacing w:line="276" w:lineRule="auto"/>
        <w:ind w:left="0" w:firstLine="851"/>
        <w:jc w:val="both"/>
        <w:rPr>
          <w:sz w:val="26"/>
          <w:szCs w:val="26"/>
          <w:lang w:eastAsia="uk-UA"/>
        </w:rPr>
      </w:pPr>
      <w:r w:rsidRPr="00EF6376">
        <w:rPr>
          <w:sz w:val="26"/>
          <w:szCs w:val="26"/>
          <w:lang w:eastAsia="uk-UA"/>
        </w:rPr>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EF6376">
        <w:rPr>
          <w:sz w:val="26"/>
          <w:szCs w:val="26"/>
          <w:lang w:eastAsia="uk-UA"/>
        </w:rPr>
        <w:t>непідтвердження</w:t>
      </w:r>
      <w:proofErr w:type="spellEnd"/>
      <w:r w:rsidRPr="00EF6376">
        <w:rPr>
          <w:sz w:val="26"/>
          <w:szCs w:val="26"/>
          <w:lang w:eastAsia="uk-UA"/>
        </w:rPr>
        <w:t xml:space="preserve"> здатності судді (кандидата на посаду судді) здійснювати правосуддя у відповідному суді.</w:t>
      </w:r>
    </w:p>
    <w:p w14:paraId="151CB42D" w14:textId="32C481BD" w:rsidR="00C13A0F" w:rsidRPr="00EF6376" w:rsidRDefault="00C13A0F" w:rsidP="00C13A0F">
      <w:pPr>
        <w:pStyle w:val="a9"/>
        <w:numPr>
          <w:ilvl w:val="0"/>
          <w:numId w:val="8"/>
        </w:numPr>
        <w:shd w:val="clear" w:color="auto" w:fill="FFFFFF"/>
        <w:spacing w:after="240" w:line="276" w:lineRule="auto"/>
        <w:ind w:left="0" w:firstLine="851"/>
        <w:jc w:val="both"/>
        <w:rPr>
          <w:sz w:val="26"/>
          <w:szCs w:val="26"/>
          <w:lang w:eastAsia="uk-UA"/>
        </w:rPr>
      </w:pPr>
      <w:r w:rsidRPr="00EF6376">
        <w:rPr>
          <w:sz w:val="26"/>
          <w:szCs w:val="26"/>
          <w:lang w:eastAsia="uk-UA"/>
        </w:rPr>
        <w:t xml:space="preserve">За результатами проходження процедури кваліфікаційного оцінювання </w:t>
      </w:r>
      <w:r w:rsidRPr="00A32DE6">
        <w:rPr>
          <w:spacing w:val="6"/>
          <w:sz w:val="26"/>
          <w:szCs w:val="26"/>
          <w:lang w:eastAsia="uk-UA"/>
        </w:rPr>
        <w:t xml:space="preserve">кандидат на посаду судді апеляційного загального суду Дюміна Н.О. набрала </w:t>
      </w:r>
      <w:r w:rsidRPr="00EF6376">
        <w:rPr>
          <w:sz w:val="26"/>
          <w:szCs w:val="26"/>
          <w:lang w:eastAsia="uk-UA"/>
        </w:rPr>
        <w:t xml:space="preserve">686,90 </w:t>
      </w:r>
      <w:proofErr w:type="spellStart"/>
      <w:r w:rsidRPr="00EF6376">
        <w:rPr>
          <w:sz w:val="26"/>
          <w:szCs w:val="26"/>
          <w:lang w:eastAsia="uk-UA"/>
        </w:rPr>
        <w:t>бала</w:t>
      </w:r>
      <w:proofErr w:type="spellEnd"/>
      <w:r w:rsidRPr="00EF6376">
        <w:rPr>
          <w:sz w:val="26"/>
          <w:szCs w:val="26"/>
          <w:lang w:eastAsia="uk-UA"/>
        </w:rPr>
        <w:t>, що є підставою для визнання її такою, що підтвердила здатність здійснювати правосуддя в апеляційному загальному суді.</w:t>
      </w:r>
    </w:p>
    <w:p w14:paraId="5FEC789D" w14:textId="58589059" w:rsidR="000F03F8" w:rsidRPr="00EF6376" w:rsidRDefault="00C13A0F" w:rsidP="00C13A0F">
      <w:pPr>
        <w:pStyle w:val="a9"/>
        <w:numPr>
          <w:ilvl w:val="0"/>
          <w:numId w:val="8"/>
        </w:numPr>
        <w:shd w:val="clear" w:color="auto" w:fill="FFFFFF"/>
        <w:spacing w:after="240" w:line="276" w:lineRule="auto"/>
        <w:ind w:left="0" w:firstLine="851"/>
        <w:jc w:val="both"/>
        <w:rPr>
          <w:sz w:val="26"/>
          <w:szCs w:val="26"/>
          <w:lang w:eastAsia="uk-UA"/>
        </w:rPr>
      </w:pPr>
      <w:r w:rsidRPr="00EF6376">
        <w:rPr>
          <w:sz w:val="26"/>
          <w:szCs w:val="26"/>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F51E1B" w:rsidRPr="00EF6376">
        <w:rPr>
          <w:sz w:val="26"/>
          <w:szCs w:val="26"/>
          <w:lang w:eastAsia="uk-UA"/>
        </w:rPr>
        <w:t>трьома</w:t>
      </w:r>
      <w:r w:rsidR="000F03F8" w:rsidRPr="00EF6376">
        <w:rPr>
          <w:sz w:val="26"/>
          <w:szCs w:val="26"/>
          <w:lang w:eastAsia="uk-UA"/>
        </w:rPr>
        <w:t xml:space="preserve"> голосами «ЗА»</w:t>
      </w:r>
      <w:r w:rsidR="00F51E1B" w:rsidRPr="00EF6376">
        <w:rPr>
          <w:sz w:val="26"/>
          <w:szCs w:val="26"/>
          <w:lang w:eastAsia="uk-UA"/>
        </w:rPr>
        <w:t xml:space="preserve"> (Олексій </w:t>
      </w:r>
      <w:proofErr w:type="spellStart"/>
      <w:r w:rsidR="00F51E1B" w:rsidRPr="00EF6376">
        <w:rPr>
          <w:sz w:val="26"/>
          <w:szCs w:val="26"/>
          <w:lang w:eastAsia="uk-UA"/>
        </w:rPr>
        <w:t>Омельян</w:t>
      </w:r>
      <w:proofErr w:type="spellEnd"/>
      <w:r w:rsidR="00F51E1B" w:rsidRPr="00EF6376">
        <w:rPr>
          <w:sz w:val="26"/>
          <w:szCs w:val="26"/>
          <w:lang w:eastAsia="uk-UA"/>
        </w:rPr>
        <w:t>, Володимир Луганський, Ігор Кушнір)</w:t>
      </w:r>
      <w:r w:rsidR="000F03F8" w:rsidRPr="00EF6376">
        <w:rPr>
          <w:sz w:val="26"/>
          <w:szCs w:val="26"/>
          <w:lang w:eastAsia="uk-UA"/>
        </w:rPr>
        <w:t xml:space="preserve"> та </w:t>
      </w:r>
      <w:r w:rsidR="00F51E1B" w:rsidRPr="00EF6376">
        <w:rPr>
          <w:sz w:val="26"/>
          <w:szCs w:val="26"/>
          <w:lang w:eastAsia="uk-UA"/>
        </w:rPr>
        <w:t>одним</w:t>
      </w:r>
      <w:r w:rsidR="000F03F8" w:rsidRPr="00EF6376">
        <w:rPr>
          <w:sz w:val="26"/>
          <w:szCs w:val="26"/>
          <w:lang w:eastAsia="uk-UA"/>
        </w:rPr>
        <w:t xml:space="preserve"> </w:t>
      </w:r>
      <w:r w:rsidRPr="00EF6376">
        <w:rPr>
          <w:sz w:val="26"/>
          <w:szCs w:val="26"/>
          <w:lang w:eastAsia="uk-UA"/>
        </w:rPr>
        <w:t xml:space="preserve">голосом </w:t>
      </w:r>
      <w:r w:rsidR="000F03F8" w:rsidRPr="00EF6376">
        <w:rPr>
          <w:sz w:val="26"/>
          <w:szCs w:val="26"/>
          <w:lang w:eastAsia="uk-UA"/>
        </w:rPr>
        <w:t>«ПРОТИ»</w:t>
      </w:r>
      <w:r w:rsidR="00F51E1B" w:rsidRPr="00EF6376">
        <w:rPr>
          <w:sz w:val="26"/>
          <w:szCs w:val="26"/>
          <w:lang w:eastAsia="uk-UA"/>
        </w:rPr>
        <w:t xml:space="preserve"> (Ярослав Дух)</w:t>
      </w:r>
    </w:p>
    <w:p w14:paraId="4AF00A4D" w14:textId="018CFCBA" w:rsidR="00A9178E" w:rsidRPr="00EF6376" w:rsidRDefault="00A9178E" w:rsidP="00167E32">
      <w:pPr>
        <w:shd w:val="clear" w:color="auto" w:fill="FFFFFF"/>
        <w:tabs>
          <w:tab w:val="left" w:pos="426"/>
        </w:tabs>
        <w:spacing w:line="276" w:lineRule="auto"/>
        <w:jc w:val="center"/>
        <w:rPr>
          <w:bCs/>
          <w:sz w:val="26"/>
          <w:szCs w:val="26"/>
          <w:lang w:eastAsia="uk-UA"/>
        </w:rPr>
      </w:pPr>
      <w:r w:rsidRPr="00EF6376">
        <w:rPr>
          <w:bCs/>
          <w:sz w:val="26"/>
          <w:szCs w:val="26"/>
          <w:lang w:eastAsia="uk-UA"/>
        </w:rPr>
        <w:t>вирішила:</w:t>
      </w:r>
    </w:p>
    <w:p w14:paraId="18C80F3D" w14:textId="77777777" w:rsidR="00642203" w:rsidRPr="00EF6376" w:rsidRDefault="00642203" w:rsidP="00167E32">
      <w:pPr>
        <w:shd w:val="clear" w:color="auto" w:fill="FFFFFF"/>
        <w:tabs>
          <w:tab w:val="left" w:pos="426"/>
        </w:tabs>
        <w:spacing w:line="276" w:lineRule="auto"/>
        <w:jc w:val="center"/>
        <w:rPr>
          <w:bCs/>
          <w:sz w:val="26"/>
          <w:szCs w:val="26"/>
          <w:lang w:eastAsia="uk-UA"/>
        </w:rPr>
      </w:pPr>
    </w:p>
    <w:p w14:paraId="53957ADC" w14:textId="77E91A6E" w:rsidR="008A68D8" w:rsidRPr="00EF6376" w:rsidRDefault="0000236D" w:rsidP="00167E32">
      <w:pPr>
        <w:shd w:val="clear" w:color="auto" w:fill="FFFFFF"/>
        <w:spacing w:line="276" w:lineRule="auto"/>
        <w:ind w:firstLine="709"/>
        <w:jc w:val="both"/>
        <w:rPr>
          <w:sz w:val="26"/>
          <w:szCs w:val="26"/>
          <w:lang w:eastAsia="uk-UA"/>
        </w:rPr>
      </w:pPr>
      <w:r w:rsidRPr="00EF6376">
        <w:rPr>
          <w:sz w:val="26"/>
          <w:szCs w:val="26"/>
          <w:lang w:eastAsia="uk-UA"/>
        </w:rPr>
        <w:t xml:space="preserve">1. </w:t>
      </w:r>
      <w:r w:rsidR="008A68D8" w:rsidRPr="00EF6376">
        <w:rPr>
          <w:sz w:val="26"/>
          <w:szCs w:val="26"/>
          <w:lang w:eastAsia="uk-UA"/>
        </w:rPr>
        <w:t xml:space="preserve">Встановити, що під час проведення спеціальної перевірки не отримано інформації, яка може свідчити про невідповідність </w:t>
      </w:r>
      <w:proofErr w:type="spellStart"/>
      <w:r w:rsidR="000F03F8" w:rsidRPr="00EF6376">
        <w:rPr>
          <w:sz w:val="26"/>
          <w:szCs w:val="26"/>
          <w:lang w:eastAsia="uk-UA"/>
        </w:rPr>
        <w:t>Дюміної</w:t>
      </w:r>
      <w:proofErr w:type="spellEnd"/>
      <w:r w:rsidR="000F03F8" w:rsidRPr="00EF6376">
        <w:rPr>
          <w:sz w:val="26"/>
          <w:szCs w:val="26"/>
          <w:lang w:eastAsia="uk-UA"/>
        </w:rPr>
        <w:t xml:space="preserve"> Наталії Олександрівни </w:t>
      </w:r>
      <w:r w:rsidR="008A68D8" w:rsidRPr="00EF6376">
        <w:rPr>
          <w:sz w:val="26"/>
          <w:szCs w:val="26"/>
          <w:lang w:eastAsia="uk-UA"/>
        </w:rPr>
        <w:t>вимогам до кандидата на посаду судді.</w:t>
      </w:r>
    </w:p>
    <w:p w14:paraId="4B630912" w14:textId="5CD63630" w:rsidR="008A68D8" w:rsidRPr="00EF6376" w:rsidRDefault="008A68D8" w:rsidP="00167E32">
      <w:pPr>
        <w:shd w:val="clear" w:color="auto" w:fill="FFFFFF"/>
        <w:spacing w:line="276" w:lineRule="auto"/>
        <w:ind w:firstLine="709"/>
        <w:jc w:val="both"/>
        <w:rPr>
          <w:sz w:val="26"/>
          <w:szCs w:val="26"/>
          <w:lang w:eastAsia="uk-UA"/>
        </w:rPr>
      </w:pPr>
      <w:r w:rsidRPr="00EF6376">
        <w:rPr>
          <w:sz w:val="26"/>
          <w:szCs w:val="26"/>
          <w:lang w:eastAsia="uk-UA"/>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r w:rsidR="000F03F8" w:rsidRPr="00EF6376">
        <w:rPr>
          <w:sz w:val="26"/>
          <w:szCs w:val="26"/>
          <w:lang w:eastAsia="uk-UA"/>
        </w:rPr>
        <w:t>Дюміна Наталія Олександрівна</w:t>
      </w:r>
      <w:r w:rsidRPr="00EF6376">
        <w:rPr>
          <w:sz w:val="26"/>
          <w:szCs w:val="26"/>
          <w:lang w:eastAsia="uk-UA"/>
        </w:rPr>
        <w:t xml:space="preserve"> набра</w:t>
      </w:r>
      <w:r w:rsidR="008C2557" w:rsidRPr="00EF6376">
        <w:rPr>
          <w:sz w:val="26"/>
          <w:szCs w:val="26"/>
          <w:lang w:eastAsia="uk-UA"/>
        </w:rPr>
        <w:t>ла</w:t>
      </w:r>
      <w:r w:rsidRPr="00EF6376">
        <w:rPr>
          <w:sz w:val="26"/>
          <w:szCs w:val="26"/>
          <w:lang w:eastAsia="uk-UA"/>
        </w:rPr>
        <w:t xml:space="preserve"> </w:t>
      </w:r>
      <w:r w:rsidR="000F03F8" w:rsidRPr="00EF6376">
        <w:rPr>
          <w:sz w:val="26"/>
          <w:szCs w:val="26"/>
          <w:lang w:eastAsia="uk-UA"/>
        </w:rPr>
        <w:t>686,90</w:t>
      </w:r>
      <w:r w:rsidRPr="00EF6376">
        <w:rPr>
          <w:sz w:val="26"/>
          <w:szCs w:val="26"/>
          <w:lang w:eastAsia="uk-UA"/>
        </w:rPr>
        <w:t xml:space="preserve"> </w:t>
      </w:r>
      <w:proofErr w:type="spellStart"/>
      <w:r w:rsidRPr="00EF6376">
        <w:rPr>
          <w:sz w:val="26"/>
          <w:szCs w:val="26"/>
          <w:lang w:eastAsia="uk-UA"/>
        </w:rPr>
        <w:t>бала</w:t>
      </w:r>
      <w:proofErr w:type="spellEnd"/>
      <w:r w:rsidRPr="00EF6376">
        <w:rPr>
          <w:sz w:val="26"/>
          <w:szCs w:val="26"/>
          <w:lang w:eastAsia="uk-UA"/>
        </w:rPr>
        <w:t>.</w:t>
      </w:r>
    </w:p>
    <w:p w14:paraId="42217CBB" w14:textId="5F3A98F1" w:rsidR="008A68D8" w:rsidRPr="00EF6376" w:rsidRDefault="008A68D8" w:rsidP="00167E32">
      <w:pPr>
        <w:shd w:val="clear" w:color="auto" w:fill="FFFFFF"/>
        <w:spacing w:line="276" w:lineRule="auto"/>
        <w:ind w:firstLine="709"/>
        <w:jc w:val="both"/>
        <w:rPr>
          <w:sz w:val="26"/>
          <w:szCs w:val="26"/>
          <w:lang w:eastAsia="uk-UA"/>
        </w:rPr>
      </w:pPr>
      <w:r w:rsidRPr="00EF6376">
        <w:rPr>
          <w:sz w:val="26"/>
          <w:szCs w:val="26"/>
          <w:lang w:eastAsia="uk-UA"/>
        </w:rPr>
        <w:t xml:space="preserve">3. </w:t>
      </w:r>
      <w:r w:rsidR="000F03F8" w:rsidRPr="00EF6376">
        <w:rPr>
          <w:bCs/>
          <w:sz w:val="26"/>
          <w:szCs w:val="26"/>
          <w:lang w:eastAsia="uk-UA"/>
        </w:rPr>
        <w:t xml:space="preserve">Визнати </w:t>
      </w:r>
      <w:r w:rsidR="000F03F8" w:rsidRPr="00EF6376">
        <w:rPr>
          <w:sz w:val="26"/>
          <w:szCs w:val="26"/>
          <w:lang w:eastAsia="uk-UA"/>
        </w:rPr>
        <w:t xml:space="preserve">Дюміну Наталію Олександрівну </w:t>
      </w:r>
      <w:r w:rsidR="000F03F8" w:rsidRPr="00EF6376">
        <w:rPr>
          <w:bCs/>
          <w:sz w:val="26"/>
          <w:szCs w:val="26"/>
          <w:lang w:eastAsia="uk-UA"/>
        </w:rPr>
        <w:t>такою, що підтвердила здатність здійснювати правосуддя в апеляційному загальному суді</w:t>
      </w:r>
      <w:r w:rsidRPr="00EF6376">
        <w:rPr>
          <w:sz w:val="26"/>
          <w:szCs w:val="26"/>
          <w:lang w:eastAsia="uk-UA"/>
        </w:rPr>
        <w:t>.</w:t>
      </w:r>
    </w:p>
    <w:p w14:paraId="1F2D1ABA" w14:textId="6B06D99E" w:rsidR="00062CAA" w:rsidRPr="00EF6376" w:rsidRDefault="00062CAA" w:rsidP="00167E32">
      <w:pPr>
        <w:spacing w:line="276" w:lineRule="auto"/>
        <w:ind w:firstLine="426"/>
        <w:jc w:val="both"/>
        <w:rPr>
          <w:sz w:val="26"/>
          <w:szCs w:val="26"/>
        </w:rPr>
      </w:pPr>
    </w:p>
    <w:p w14:paraId="25C05016" w14:textId="6E76779C" w:rsidR="00DD3433" w:rsidRPr="00EF6376" w:rsidRDefault="00DD3433" w:rsidP="00167E32">
      <w:pPr>
        <w:spacing w:line="276" w:lineRule="auto"/>
        <w:ind w:firstLine="426"/>
        <w:jc w:val="both"/>
        <w:rPr>
          <w:sz w:val="26"/>
          <w:szCs w:val="26"/>
        </w:rPr>
      </w:pPr>
      <w:r w:rsidRPr="00EF6376">
        <w:rPr>
          <w:sz w:val="26"/>
          <w:szCs w:val="26"/>
        </w:rPr>
        <w:t xml:space="preserve"> </w:t>
      </w:r>
    </w:p>
    <w:p w14:paraId="22A69719" w14:textId="63F9FCB7" w:rsidR="008A68D8" w:rsidRPr="00EF6376" w:rsidRDefault="008A68D8" w:rsidP="00167E32">
      <w:pPr>
        <w:shd w:val="clear" w:color="auto" w:fill="FFFFFF"/>
        <w:spacing w:line="276" w:lineRule="auto"/>
        <w:jc w:val="both"/>
        <w:rPr>
          <w:bCs/>
          <w:sz w:val="26"/>
          <w:szCs w:val="26"/>
          <w:lang w:eastAsia="uk-UA"/>
        </w:rPr>
      </w:pPr>
      <w:r w:rsidRPr="00EF6376">
        <w:rPr>
          <w:bCs/>
          <w:sz w:val="26"/>
          <w:szCs w:val="26"/>
          <w:lang w:eastAsia="uk-UA"/>
        </w:rPr>
        <w:t>Головуючий</w:t>
      </w:r>
      <w:r w:rsidRPr="00EF6376">
        <w:rPr>
          <w:bCs/>
          <w:sz w:val="26"/>
          <w:szCs w:val="26"/>
          <w:lang w:eastAsia="uk-UA"/>
        </w:rPr>
        <w:tab/>
      </w:r>
      <w:r w:rsidRPr="00EF6376">
        <w:rPr>
          <w:bCs/>
          <w:sz w:val="26"/>
          <w:szCs w:val="26"/>
          <w:lang w:eastAsia="uk-UA"/>
        </w:rPr>
        <w:tab/>
      </w:r>
      <w:r w:rsidRPr="00EF6376">
        <w:rPr>
          <w:bCs/>
          <w:sz w:val="26"/>
          <w:szCs w:val="26"/>
          <w:lang w:eastAsia="uk-UA"/>
        </w:rPr>
        <w:tab/>
      </w:r>
      <w:r w:rsidRPr="00EF6376">
        <w:rPr>
          <w:bCs/>
          <w:sz w:val="26"/>
          <w:szCs w:val="26"/>
          <w:lang w:eastAsia="uk-UA"/>
        </w:rPr>
        <w:tab/>
      </w:r>
      <w:r w:rsidRPr="00EF6376">
        <w:rPr>
          <w:bCs/>
          <w:sz w:val="26"/>
          <w:szCs w:val="26"/>
          <w:lang w:eastAsia="uk-UA"/>
        </w:rPr>
        <w:tab/>
      </w:r>
      <w:r w:rsidRPr="00EF6376">
        <w:rPr>
          <w:bCs/>
          <w:sz w:val="26"/>
          <w:szCs w:val="26"/>
          <w:lang w:eastAsia="uk-UA"/>
        </w:rPr>
        <w:tab/>
      </w:r>
      <w:r w:rsidRPr="00EF6376">
        <w:rPr>
          <w:bCs/>
          <w:sz w:val="26"/>
          <w:szCs w:val="26"/>
          <w:lang w:eastAsia="uk-UA"/>
        </w:rPr>
        <w:tab/>
      </w:r>
      <w:r w:rsidRPr="00EF6376">
        <w:rPr>
          <w:bCs/>
          <w:sz w:val="26"/>
          <w:szCs w:val="26"/>
          <w:lang w:eastAsia="uk-UA"/>
        </w:rPr>
        <w:tab/>
        <w:t xml:space="preserve">  Олексій ОМЕЛЬЯН</w:t>
      </w:r>
    </w:p>
    <w:p w14:paraId="6BFF507A" w14:textId="77777777" w:rsidR="008A68D8" w:rsidRPr="00EF6376" w:rsidRDefault="008A68D8" w:rsidP="00167E32">
      <w:pPr>
        <w:shd w:val="clear" w:color="auto" w:fill="FFFFFF"/>
        <w:spacing w:line="276" w:lineRule="auto"/>
        <w:jc w:val="both"/>
        <w:rPr>
          <w:bCs/>
          <w:sz w:val="26"/>
          <w:szCs w:val="26"/>
          <w:lang w:eastAsia="uk-UA"/>
        </w:rPr>
      </w:pPr>
    </w:p>
    <w:p w14:paraId="3CBF5394" w14:textId="77777777" w:rsidR="008A68D8" w:rsidRPr="00EF6376" w:rsidRDefault="008A68D8" w:rsidP="00167E32">
      <w:pPr>
        <w:shd w:val="clear" w:color="auto" w:fill="FFFFFF"/>
        <w:spacing w:line="276" w:lineRule="auto"/>
        <w:jc w:val="both"/>
        <w:rPr>
          <w:bCs/>
          <w:sz w:val="26"/>
          <w:szCs w:val="26"/>
          <w:lang w:eastAsia="uk-UA"/>
        </w:rPr>
      </w:pPr>
    </w:p>
    <w:p w14:paraId="12F626F7" w14:textId="0376AAF1" w:rsidR="008A68D8" w:rsidRPr="00EF6376" w:rsidRDefault="008A68D8" w:rsidP="00167E32">
      <w:pPr>
        <w:shd w:val="clear" w:color="auto" w:fill="FFFFFF"/>
        <w:spacing w:line="276" w:lineRule="auto"/>
        <w:jc w:val="both"/>
        <w:rPr>
          <w:bCs/>
          <w:sz w:val="26"/>
          <w:szCs w:val="26"/>
          <w:lang w:eastAsia="uk-UA"/>
        </w:rPr>
      </w:pPr>
      <w:r w:rsidRPr="00EF6376">
        <w:rPr>
          <w:bCs/>
          <w:sz w:val="26"/>
          <w:szCs w:val="26"/>
          <w:lang w:eastAsia="uk-UA"/>
        </w:rPr>
        <w:t>Члени Комісії:</w:t>
      </w:r>
      <w:r w:rsidRPr="00EF6376">
        <w:rPr>
          <w:bCs/>
          <w:sz w:val="26"/>
          <w:szCs w:val="26"/>
          <w:lang w:eastAsia="uk-UA"/>
        </w:rPr>
        <w:tab/>
      </w:r>
      <w:r w:rsidRPr="00EF6376">
        <w:rPr>
          <w:bCs/>
          <w:sz w:val="26"/>
          <w:szCs w:val="26"/>
          <w:lang w:eastAsia="uk-UA"/>
        </w:rPr>
        <w:tab/>
      </w:r>
      <w:r w:rsidRPr="00EF6376">
        <w:rPr>
          <w:bCs/>
          <w:sz w:val="26"/>
          <w:szCs w:val="26"/>
          <w:lang w:eastAsia="uk-UA"/>
        </w:rPr>
        <w:tab/>
      </w:r>
      <w:r w:rsidRPr="00EF6376">
        <w:rPr>
          <w:bCs/>
          <w:sz w:val="26"/>
          <w:szCs w:val="26"/>
          <w:lang w:eastAsia="uk-UA"/>
        </w:rPr>
        <w:tab/>
      </w:r>
      <w:r w:rsidRPr="00EF6376">
        <w:rPr>
          <w:bCs/>
          <w:sz w:val="26"/>
          <w:szCs w:val="26"/>
          <w:lang w:eastAsia="uk-UA"/>
        </w:rPr>
        <w:tab/>
      </w:r>
      <w:r w:rsidRPr="00EF6376">
        <w:rPr>
          <w:bCs/>
          <w:sz w:val="26"/>
          <w:szCs w:val="26"/>
          <w:lang w:eastAsia="uk-UA"/>
        </w:rPr>
        <w:tab/>
      </w:r>
      <w:r w:rsidRPr="00EF6376">
        <w:rPr>
          <w:bCs/>
          <w:sz w:val="26"/>
          <w:szCs w:val="26"/>
          <w:lang w:eastAsia="uk-UA"/>
        </w:rPr>
        <w:tab/>
        <w:t xml:space="preserve">  Ярослав ДУХ</w:t>
      </w:r>
    </w:p>
    <w:p w14:paraId="08418F2D" w14:textId="77777777" w:rsidR="008A68D8" w:rsidRPr="00EF6376" w:rsidRDefault="008A68D8" w:rsidP="00167E32">
      <w:pPr>
        <w:shd w:val="clear" w:color="auto" w:fill="FFFFFF"/>
        <w:spacing w:line="276" w:lineRule="auto"/>
        <w:jc w:val="both"/>
        <w:rPr>
          <w:bCs/>
          <w:sz w:val="26"/>
          <w:szCs w:val="26"/>
          <w:lang w:eastAsia="uk-UA"/>
        </w:rPr>
      </w:pPr>
    </w:p>
    <w:p w14:paraId="66BE47F1" w14:textId="45673D32" w:rsidR="008A68D8" w:rsidRPr="00EF6376" w:rsidRDefault="008A68D8" w:rsidP="00167E32">
      <w:pPr>
        <w:shd w:val="clear" w:color="auto" w:fill="FFFFFF"/>
        <w:spacing w:line="276" w:lineRule="auto"/>
        <w:jc w:val="both"/>
        <w:rPr>
          <w:bCs/>
          <w:sz w:val="26"/>
          <w:szCs w:val="26"/>
          <w:lang w:eastAsia="uk-UA"/>
        </w:rPr>
      </w:pPr>
      <w:r w:rsidRPr="00EF6376">
        <w:rPr>
          <w:bCs/>
          <w:sz w:val="26"/>
          <w:szCs w:val="26"/>
          <w:lang w:eastAsia="uk-UA"/>
        </w:rPr>
        <w:tab/>
      </w:r>
      <w:r w:rsidRPr="00EF6376">
        <w:rPr>
          <w:bCs/>
          <w:sz w:val="26"/>
          <w:szCs w:val="26"/>
          <w:lang w:eastAsia="uk-UA"/>
        </w:rPr>
        <w:tab/>
      </w:r>
      <w:r w:rsidRPr="00EF6376">
        <w:rPr>
          <w:bCs/>
          <w:sz w:val="26"/>
          <w:szCs w:val="26"/>
          <w:lang w:eastAsia="uk-UA"/>
        </w:rPr>
        <w:tab/>
      </w:r>
      <w:r w:rsidRPr="00EF6376">
        <w:rPr>
          <w:bCs/>
          <w:sz w:val="26"/>
          <w:szCs w:val="26"/>
          <w:lang w:eastAsia="uk-UA"/>
        </w:rPr>
        <w:tab/>
      </w:r>
      <w:r w:rsidRPr="00EF6376">
        <w:rPr>
          <w:bCs/>
          <w:sz w:val="26"/>
          <w:szCs w:val="26"/>
          <w:lang w:eastAsia="uk-UA"/>
        </w:rPr>
        <w:tab/>
      </w:r>
      <w:r w:rsidRPr="00EF6376">
        <w:rPr>
          <w:bCs/>
          <w:sz w:val="26"/>
          <w:szCs w:val="26"/>
          <w:lang w:eastAsia="uk-UA"/>
        </w:rPr>
        <w:tab/>
      </w:r>
      <w:r w:rsidRPr="00EF6376">
        <w:rPr>
          <w:bCs/>
          <w:sz w:val="26"/>
          <w:szCs w:val="26"/>
          <w:lang w:eastAsia="uk-UA"/>
        </w:rPr>
        <w:tab/>
      </w:r>
      <w:r w:rsidRPr="00EF6376">
        <w:rPr>
          <w:bCs/>
          <w:sz w:val="26"/>
          <w:szCs w:val="26"/>
          <w:lang w:eastAsia="uk-UA"/>
        </w:rPr>
        <w:tab/>
      </w:r>
      <w:r w:rsidRPr="00EF6376">
        <w:rPr>
          <w:bCs/>
          <w:sz w:val="26"/>
          <w:szCs w:val="26"/>
          <w:lang w:eastAsia="uk-UA"/>
        </w:rPr>
        <w:tab/>
        <w:t xml:space="preserve">  Ігор КУШНІР</w:t>
      </w:r>
    </w:p>
    <w:p w14:paraId="2CDAE89B" w14:textId="77777777" w:rsidR="008A68D8" w:rsidRPr="00EF6376" w:rsidRDefault="008A68D8" w:rsidP="00167E32">
      <w:pPr>
        <w:shd w:val="clear" w:color="auto" w:fill="FFFFFF"/>
        <w:spacing w:line="276" w:lineRule="auto"/>
        <w:jc w:val="both"/>
        <w:rPr>
          <w:bCs/>
          <w:sz w:val="26"/>
          <w:szCs w:val="26"/>
          <w:lang w:eastAsia="uk-UA"/>
        </w:rPr>
      </w:pPr>
    </w:p>
    <w:p w14:paraId="3BFDF5A1" w14:textId="101A96A3" w:rsidR="008A68D8" w:rsidRPr="00EF6376" w:rsidRDefault="008A68D8" w:rsidP="00167E32">
      <w:pPr>
        <w:shd w:val="clear" w:color="auto" w:fill="FFFFFF"/>
        <w:spacing w:line="276" w:lineRule="auto"/>
        <w:jc w:val="both"/>
        <w:rPr>
          <w:bCs/>
          <w:sz w:val="26"/>
          <w:szCs w:val="26"/>
          <w:lang w:eastAsia="uk-UA"/>
        </w:rPr>
      </w:pPr>
      <w:r w:rsidRPr="00EF6376">
        <w:rPr>
          <w:bCs/>
          <w:sz w:val="26"/>
          <w:szCs w:val="26"/>
          <w:lang w:eastAsia="uk-UA"/>
        </w:rPr>
        <w:tab/>
      </w:r>
      <w:r w:rsidRPr="00EF6376">
        <w:rPr>
          <w:bCs/>
          <w:sz w:val="26"/>
          <w:szCs w:val="26"/>
          <w:lang w:eastAsia="uk-UA"/>
        </w:rPr>
        <w:tab/>
      </w:r>
      <w:r w:rsidRPr="00EF6376">
        <w:rPr>
          <w:bCs/>
          <w:sz w:val="26"/>
          <w:szCs w:val="26"/>
          <w:lang w:eastAsia="uk-UA"/>
        </w:rPr>
        <w:tab/>
      </w:r>
      <w:r w:rsidRPr="00EF6376">
        <w:rPr>
          <w:bCs/>
          <w:sz w:val="26"/>
          <w:szCs w:val="26"/>
          <w:lang w:eastAsia="uk-UA"/>
        </w:rPr>
        <w:tab/>
      </w:r>
      <w:r w:rsidRPr="00EF6376">
        <w:rPr>
          <w:bCs/>
          <w:sz w:val="26"/>
          <w:szCs w:val="26"/>
          <w:lang w:eastAsia="uk-UA"/>
        </w:rPr>
        <w:tab/>
      </w:r>
      <w:r w:rsidRPr="00EF6376">
        <w:rPr>
          <w:bCs/>
          <w:sz w:val="26"/>
          <w:szCs w:val="26"/>
          <w:lang w:eastAsia="uk-UA"/>
        </w:rPr>
        <w:tab/>
      </w:r>
      <w:r w:rsidRPr="00EF6376">
        <w:rPr>
          <w:bCs/>
          <w:sz w:val="26"/>
          <w:szCs w:val="26"/>
          <w:lang w:eastAsia="uk-UA"/>
        </w:rPr>
        <w:tab/>
      </w:r>
      <w:r w:rsidRPr="00EF6376">
        <w:rPr>
          <w:bCs/>
          <w:sz w:val="26"/>
          <w:szCs w:val="26"/>
          <w:lang w:eastAsia="uk-UA"/>
        </w:rPr>
        <w:tab/>
      </w:r>
      <w:r w:rsidRPr="00EF6376">
        <w:rPr>
          <w:bCs/>
          <w:sz w:val="26"/>
          <w:szCs w:val="26"/>
          <w:lang w:eastAsia="uk-UA"/>
        </w:rPr>
        <w:tab/>
        <w:t xml:space="preserve">  Володимир ЛУГАНСЬКИЙ</w:t>
      </w:r>
    </w:p>
    <w:sectPr w:rsidR="008A68D8" w:rsidRPr="00EF6376" w:rsidSect="00DB7860">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33E68" w14:textId="77777777" w:rsidR="00D31763" w:rsidRDefault="00D31763" w:rsidP="008A56E9">
      <w:r>
        <w:separator/>
      </w:r>
    </w:p>
  </w:endnote>
  <w:endnote w:type="continuationSeparator" w:id="0">
    <w:p w14:paraId="2F00516D" w14:textId="77777777" w:rsidR="00D31763" w:rsidRDefault="00D31763"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5A8DD" w14:textId="77777777" w:rsidR="00D31763" w:rsidRDefault="00D31763" w:rsidP="008A56E9">
      <w:r>
        <w:separator/>
      </w:r>
    </w:p>
  </w:footnote>
  <w:footnote w:type="continuationSeparator" w:id="0">
    <w:p w14:paraId="7B2015BE" w14:textId="77777777" w:rsidR="00D31763" w:rsidRDefault="00D31763"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2878"/>
      <w:docPartObj>
        <w:docPartGallery w:val="Page Numbers (Top of Page)"/>
        <w:docPartUnique/>
      </w:docPartObj>
    </w:sdtPr>
    <w:sdtEndPr/>
    <w:sdtContent>
      <w:p w14:paraId="03BD44BB" w14:textId="1647A75C" w:rsidR="00640F4C" w:rsidRDefault="00640F4C">
        <w:pPr>
          <w:pStyle w:val="af2"/>
          <w:jc w:val="center"/>
        </w:pPr>
        <w:r>
          <w:fldChar w:fldCharType="begin"/>
        </w:r>
        <w:r>
          <w:instrText>PAGE   \* MERGEFORMAT</w:instrText>
        </w:r>
        <w:r>
          <w:fldChar w:fldCharType="separate"/>
        </w:r>
        <w:r>
          <w:rPr>
            <w:noProof/>
          </w:rPr>
          <w:t>24</w:t>
        </w:r>
        <w:r>
          <w:fldChar w:fldCharType="end"/>
        </w:r>
      </w:p>
    </w:sdtContent>
  </w:sdt>
  <w:p w14:paraId="5CEC656C" w14:textId="77777777" w:rsidR="00640F4C" w:rsidRDefault="00640F4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E6C6F874"/>
    <w:lvl w:ilvl="0">
      <w:start w:val="1"/>
      <w:numFmt w:val="decimal"/>
      <w:lvlText w:val="%1."/>
      <w:lvlJc w:val="left"/>
      <w:pPr>
        <w:ind w:left="1211" w:hanging="360"/>
      </w:pPr>
      <w:rPr>
        <w:rFonts w:hint="default"/>
        <w:b w:val="0"/>
        <w:bCs/>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13"/>
  </w:num>
  <w:num w:numId="3">
    <w:abstractNumId w:val="9"/>
  </w:num>
  <w:num w:numId="4">
    <w:abstractNumId w:val="5"/>
  </w:num>
  <w:num w:numId="5">
    <w:abstractNumId w:val="12"/>
  </w:num>
  <w:num w:numId="6">
    <w:abstractNumId w:val="4"/>
  </w:num>
  <w:num w:numId="7">
    <w:abstractNumId w:val="7"/>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10"/>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FDE"/>
    <w:rsid w:val="0000236D"/>
    <w:rsid w:val="00002862"/>
    <w:rsid w:val="00004FA3"/>
    <w:rsid w:val="000056AC"/>
    <w:rsid w:val="000126D1"/>
    <w:rsid w:val="00012DD5"/>
    <w:rsid w:val="00013A48"/>
    <w:rsid w:val="00014659"/>
    <w:rsid w:val="00014758"/>
    <w:rsid w:val="00017F87"/>
    <w:rsid w:val="000203A4"/>
    <w:rsid w:val="0002258D"/>
    <w:rsid w:val="00022678"/>
    <w:rsid w:val="000235EA"/>
    <w:rsid w:val="0002426A"/>
    <w:rsid w:val="00024429"/>
    <w:rsid w:val="00026144"/>
    <w:rsid w:val="00026479"/>
    <w:rsid w:val="00026B92"/>
    <w:rsid w:val="0003349F"/>
    <w:rsid w:val="00033976"/>
    <w:rsid w:val="000353B7"/>
    <w:rsid w:val="00037A0E"/>
    <w:rsid w:val="00037C3D"/>
    <w:rsid w:val="000403DB"/>
    <w:rsid w:val="00040617"/>
    <w:rsid w:val="000408AE"/>
    <w:rsid w:val="000440C4"/>
    <w:rsid w:val="00045417"/>
    <w:rsid w:val="00045C17"/>
    <w:rsid w:val="00045E74"/>
    <w:rsid w:val="000461D8"/>
    <w:rsid w:val="0005262C"/>
    <w:rsid w:val="00053E02"/>
    <w:rsid w:val="00054644"/>
    <w:rsid w:val="00055327"/>
    <w:rsid w:val="000559F2"/>
    <w:rsid w:val="0005680E"/>
    <w:rsid w:val="000568D8"/>
    <w:rsid w:val="00057522"/>
    <w:rsid w:val="00057641"/>
    <w:rsid w:val="00057BBC"/>
    <w:rsid w:val="0006142C"/>
    <w:rsid w:val="00062CAA"/>
    <w:rsid w:val="00062F8F"/>
    <w:rsid w:val="00063180"/>
    <w:rsid w:val="00063BD0"/>
    <w:rsid w:val="00065256"/>
    <w:rsid w:val="00066242"/>
    <w:rsid w:val="000705BE"/>
    <w:rsid w:val="0007099B"/>
    <w:rsid w:val="000710C7"/>
    <w:rsid w:val="00071447"/>
    <w:rsid w:val="00071FFF"/>
    <w:rsid w:val="000746B3"/>
    <w:rsid w:val="00081A01"/>
    <w:rsid w:val="000824C0"/>
    <w:rsid w:val="000921AE"/>
    <w:rsid w:val="00093826"/>
    <w:rsid w:val="000945BA"/>
    <w:rsid w:val="000A1E3E"/>
    <w:rsid w:val="000A3084"/>
    <w:rsid w:val="000A552F"/>
    <w:rsid w:val="000B0270"/>
    <w:rsid w:val="000B2ECB"/>
    <w:rsid w:val="000B57D5"/>
    <w:rsid w:val="000B5BE7"/>
    <w:rsid w:val="000B7374"/>
    <w:rsid w:val="000B7380"/>
    <w:rsid w:val="000C0AEB"/>
    <w:rsid w:val="000C0B93"/>
    <w:rsid w:val="000C0BB7"/>
    <w:rsid w:val="000C3CE8"/>
    <w:rsid w:val="000D0330"/>
    <w:rsid w:val="000D15E9"/>
    <w:rsid w:val="000D3BCC"/>
    <w:rsid w:val="000D4C0B"/>
    <w:rsid w:val="000D4C0D"/>
    <w:rsid w:val="000D502C"/>
    <w:rsid w:val="000E0564"/>
    <w:rsid w:val="000F03F8"/>
    <w:rsid w:val="000F3634"/>
    <w:rsid w:val="000F43EA"/>
    <w:rsid w:val="000F4989"/>
    <w:rsid w:val="000F4F28"/>
    <w:rsid w:val="000F5613"/>
    <w:rsid w:val="000F5907"/>
    <w:rsid w:val="000F6953"/>
    <w:rsid w:val="000F72C1"/>
    <w:rsid w:val="00100A85"/>
    <w:rsid w:val="00103867"/>
    <w:rsid w:val="0010657A"/>
    <w:rsid w:val="001110A0"/>
    <w:rsid w:val="00113242"/>
    <w:rsid w:val="001153DF"/>
    <w:rsid w:val="0011556F"/>
    <w:rsid w:val="00115746"/>
    <w:rsid w:val="00116C01"/>
    <w:rsid w:val="001201A9"/>
    <w:rsid w:val="0012411E"/>
    <w:rsid w:val="0012426A"/>
    <w:rsid w:val="00124D59"/>
    <w:rsid w:val="00135175"/>
    <w:rsid w:val="00140755"/>
    <w:rsid w:val="001419CC"/>
    <w:rsid w:val="001420A9"/>
    <w:rsid w:val="00142B8B"/>
    <w:rsid w:val="0014544A"/>
    <w:rsid w:val="00150223"/>
    <w:rsid w:val="00150260"/>
    <w:rsid w:val="00150FBE"/>
    <w:rsid w:val="001515FE"/>
    <w:rsid w:val="00151E21"/>
    <w:rsid w:val="00153969"/>
    <w:rsid w:val="00157501"/>
    <w:rsid w:val="001643CB"/>
    <w:rsid w:val="0016735D"/>
    <w:rsid w:val="00167E32"/>
    <w:rsid w:val="0017013B"/>
    <w:rsid w:val="00171166"/>
    <w:rsid w:val="001732BA"/>
    <w:rsid w:val="00174744"/>
    <w:rsid w:val="00174771"/>
    <w:rsid w:val="001749B3"/>
    <w:rsid w:val="00176CDF"/>
    <w:rsid w:val="00180140"/>
    <w:rsid w:val="00183D2D"/>
    <w:rsid w:val="00186C6A"/>
    <w:rsid w:val="001908A5"/>
    <w:rsid w:val="001A454D"/>
    <w:rsid w:val="001A58C6"/>
    <w:rsid w:val="001A602C"/>
    <w:rsid w:val="001A7997"/>
    <w:rsid w:val="001B29E2"/>
    <w:rsid w:val="001B334C"/>
    <w:rsid w:val="001B3F97"/>
    <w:rsid w:val="001B3FD1"/>
    <w:rsid w:val="001B4B8C"/>
    <w:rsid w:val="001C0A2F"/>
    <w:rsid w:val="001C0B57"/>
    <w:rsid w:val="001C397A"/>
    <w:rsid w:val="001C4B16"/>
    <w:rsid w:val="001C7A0C"/>
    <w:rsid w:val="001C7F46"/>
    <w:rsid w:val="001D32E7"/>
    <w:rsid w:val="001D3651"/>
    <w:rsid w:val="001D5BD1"/>
    <w:rsid w:val="001E0029"/>
    <w:rsid w:val="001E1915"/>
    <w:rsid w:val="001E22F1"/>
    <w:rsid w:val="001E3D32"/>
    <w:rsid w:val="001E3E44"/>
    <w:rsid w:val="001E7663"/>
    <w:rsid w:val="001E7C18"/>
    <w:rsid w:val="001F5FB0"/>
    <w:rsid w:val="00203EE0"/>
    <w:rsid w:val="00203FE2"/>
    <w:rsid w:val="00206CF1"/>
    <w:rsid w:val="002128E1"/>
    <w:rsid w:val="00212A24"/>
    <w:rsid w:val="002136E4"/>
    <w:rsid w:val="002165C4"/>
    <w:rsid w:val="00216D75"/>
    <w:rsid w:val="00217830"/>
    <w:rsid w:val="00217FAA"/>
    <w:rsid w:val="002257F8"/>
    <w:rsid w:val="002268EC"/>
    <w:rsid w:val="00227D50"/>
    <w:rsid w:val="00233216"/>
    <w:rsid w:val="00233A60"/>
    <w:rsid w:val="00234A54"/>
    <w:rsid w:val="00234FD1"/>
    <w:rsid w:val="002407B5"/>
    <w:rsid w:val="00241814"/>
    <w:rsid w:val="00246370"/>
    <w:rsid w:val="00246CB2"/>
    <w:rsid w:val="00247694"/>
    <w:rsid w:val="0025226A"/>
    <w:rsid w:val="00252761"/>
    <w:rsid w:val="00252F4E"/>
    <w:rsid w:val="002536F2"/>
    <w:rsid w:val="00253F7E"/>
    <w:rsid w:val="00254E7A"/>
    <w:rsid w:val="0026102E"/>
    <w:rsid w:val="00261977"/>
    <w:rsid w:val="00261FDA"/>
    <w:rsid w:val="002627FF"/>
    <w:rsid w:val="00263563"/>
    <w:rsid w:val="0026607B"/>
    <w:rsid w:val="00266DFD"/>
    <w:rsid w:val="00267E97"/>
    <w:rsid w:val="002713AB"/>
    <w:rsid w:val="00272F45"/>
    <w:rsid w:val="00273535"/>
    <w:rsid w:val="00275D3C"/>
    <w:rsid w:val="0028172D"/>
    <w:rsid w:val="00283A2F"/>
    <w:rsid w:val="0028470C"/>
    <w:rsid w:val="00286915"/>
    <w:rsid w:val="00287B28"/>
    <w:rsid w:val="002900FA"/>
    <w:rsid w:val="002940B8"/>
    <w:rsid w:val="0029431F"/>
    <w:rsid w:val="002947EC"/>
    <w:rsid w:val="00294B3C"/>
    <w:rsid w:val="002A2921"/>
    <w:rsid w:val="002A2AF3"/>
    <w:rsid w:val="002A573D"/>
    <w:rsid w:val="002B0081"/>
    <w:rsid w:val="002B1FD1"/>
    <w:rsid w:val="002B24B4"/>
    <w:rsid w:val="002B3430"/>
    <w:rsid w:val="002B4F78"/>
    <w:rsid w:val="002B70A7"/>
    <w:rsid w:val="002C0620"/>
    <w:rsid w:val="002C23CB"/>
    <w:rsid w:val="002C6E7F"/>
    <w:rsid w:val="002D3250"/>
    <w:rsid w:val="002D38AF"/>
    <w:rsid w:val="002D5ABF"/>
    <w:rsid w:val="002E31BD"/>
    <w:rsid w:val="002E3770"/>
    <w:rsid w:val="002E394C"/>
    <w:rsid w:val="002E70D4"/>
    <w:rsid w:val="002F2260"/>
    <w:rsid w:val="002F2316"/>
    <w:rsid w:val="002F643C"/>
    <w:rsid w:val="002F65C7"/>
    <w:rsid w:val="002F716D"/>
    <w:rsid w:val="00301CF6"/>
    <w:rsid w:val="003020A4"/>
    <w:rsid w:val="003026BE"/>
    <w:rsid w:val="00305979"/>
    <w:rsid w:val="00307A4A"/>
    <w:rsid w:val="003332F0"/>
    <w:rsid w:val="0033351F"/>
    <w:rsid w:val="003343A7"/>
    <w:rsid w:val="0033500A"/>
    <w:rsid w:val="0033505F"/>
    <w:rsid w:val="00336D6A"/>
    <w:rsid w:val="00341271"/>
    <w:rsid w:val="0034396E"/>
    <w:rsid w:val="003452BF"/>
    <w:rsid w:val="00346113"/>
    <w:rsid w:val="00347772"/>
    <w:rsid w:val="00347D85"/>
    <w:rsid w:val="00351CD4"/>
    <w:rsid w:val="00354E60"/>
    <w:rsid w:val="003602FF"/>
    <w:rsid w:val="0036725E"/>
    <w:rsid w:val="003679C3"/>
    <w:rsid w:val="00370F3A"/>
    <w:rsid w:val="00374157"/>
    <w:rsid w:val="00375853"/>
    <w:rsid w:val="00381227"/>
    <w:rsid w:val="00382069"/>
    <w:rsid w:val="003836E5"/>
    <w:rsid w:val="00384441"/>
    <w:rsid w:val="00384F69"/>
    <w:rsid w:val="003878A2"/>
    <w:rsid w:val="003905D1"/>
    <w:rsid w:val="0039140F"/>
    <w:rsid w:val="00393C6F"/>
    <w:rsid w:val="00393F48"/>
    <w:rsid w:val="00396E21"/>
    <w:rsid w:val="003A1CCB"/>
    <w:rsid w:val="003A2C1C"/>
    <w:rsid w:val="003A3CE6"/>
    <w:rsid w:val="003B00F7"/>
    <w:rsid w:val="003B29A6"/>
    <w:rsid w:val="003B39C7"/>
    <w:rsid w:val="003B5D4A"/>
    <w:rsid w:val="003B665F"/>
    <w:rsid w:val="003B68CC"/>
    <w:rsid w:val="003C1C6F"/>
    <w:rsid w:val="003C1D6A"/>
    <w:rsid w:val="003C2B46"/>
    <w:rsid w:val="003C4B6B"/>
    <w:rsid w:val="003D0C64"/>
    <w:rsid w:val="003D4C5A"/>
    <w:rsid w:val="003D6699"/>
    <w:rsid w:val="003E05DC"/>
    <w:rsid w:val="003E1E05"/>
    <w:rsid w:val="003E329B"/>
    <w:rsid w:val="003E3DE0"/>
    <w:rsid w:val="003E5A13"/>
    <w:rsid w:val="003E6095"/>
    <w:rsid w:val="003F033C"/>
    <w:rsid w:val="003F188C"/>
    <w:rsid w:val="003F37CF"/>
    <w:rsid w:val="003F5FBB"/>
    <w:rsid w:val="003F627E"/>
    <w:rsid w:val="004064FB"/>
    <w:rsid w:val="0041315B"/>
    <w:rsid w:val="00415C8E"/>
    <w:rsid w:val="00420E4E"/>
    <w:rsid w:val="00420E73"/>
    <w:rsid w:val="0042196E"/>
    <w:rsid w:val="00424426"/>
    <w:rsid w:val="004262C1"/>
    <w:rsid w:val="00430F99"/>
    <w:rsid w:val="00432E6E"/>
    <w:rsid w:val="00437185"/>
    <w:rsid w:val="0044458A"/>
    <w:rsid w:val="00446A9A"/>
    <w:rsid w:val="00451F31"/>
    <w:rsid w:val="0045249B"/>
    <w:rsid w:val="004532E0"/>
    <w:rsid w:val="0045348E"/>
    <w:rsid w:val="004545B3"/>
    <w:rsid w:val="0045470B"/>
    <w:rsid w:val="0046194B"/>
    <w:rsid w:val="00461EBA"/>
    <w:rsid w:val="00462331"/>
    <w:rsid w:val="00463561"/>
    <w:rsid w:val="0046468A"/>
    <w:rsid w:val="004649EE"/>
    <w:rsid w:val="00465358"/>
    <w:rsid w:val="00472246"/>
    <w:rsid w:val="00473AEE"/>
    <w:rsid w:val="00475A62"/>
    <w:rsid w:val="0048281B"/>
    <w:rsid w:val="004861A0"/>
    <w:rsid w:val="0048640E"/>
    <w:rsid w:val="0048714C"/>
    <w:rsid w:val="004874E1"/>
    <w:rsid w:val="00495740"/>
    <w:rsid w:val="0049640C"/>
    <w:rsid w:val="004A0803"/>
    <w:rsid w:val="004A0B7A"/>
    <w:rsid w:val="004A2A7D"/>
    <w:rsid w:val="004A3354"/>
    <w:rsid w:val="004A350D"/>
    <w:rsid w:val="004A7F3B"/>
    <w:rsid w:val="004B2980"/>
    <w:rsid w:val="004B390D"/>
    <w:rsid w:val="004B3ABA"/>
    <w:rsid w:val="004B4A38"/>
    <w:rsid w:val="004B6013"/>
    <w:rsid w:val="004C11C5"/>
    <w:rsid w:val="004C3D46"/>
    <w:rsid w:val="004C6807"/>
    <w:rsid w:val="004C70D8"/>
    <w:rsid w:val="004D0EAF"/>
    <w:rsid w:val="004D5EC1"/>
    <w:rsid w:val="004D72D4"/>
    <w:rsid w:val="004E0916"/>
    <w:rsid w:val="004E2B63"/>
    <w:rsid w:val="004E2EBD"/>
    <w:rsid w:val="004E7A7C"/>
    <w:rsid w:val="004F5080"/>
    <w:rsid w:val="004F6EBC"/>
    <w:rsid w:val="004F724C"/>
    <w:rsid w:val="005013EC"/>
    <w:rsid w:val="00501FE4"/>
    <w:rsid w:val="00502160"/>
    <w:rsid w:val="005109E5"/>
    <w:rsid w:val="00511A10"/>
    <w:rsid w:val="0051350C"/>
    <w:rsid w:val="00513592"/>
    <w:rsid w:val="005201D3"/>
    <w:rsid w:val="0052033E"/>
    <w:rsid w:val="00522901"/>
    <w:rsid w:val="00524B7A"/>
    <w:rsid w:val="005269F3"/>
    <w:rsid w:val="0052753B"/>
    <w:rsid w:val="00530311"/>
    <w:rsid w:val="005323E1"/>
    <w:rsid w:val="005327BC"/>
    <w:rsid w:val="00536A4D"/>
    <w:rsid w:val="005374D5"/>
    <w:rsid w:val="005414E2"/>
    <w:rsid w:val="00542D1C"/>
    <w:rsid w:val="00542EB1"/>
    <w:rsid w:val="00543974"/>
    <w:rsid w:val="00543A6B"/>
    <w:rsid w:val="00546739"/>
    <w:rsid w:val="00547B43"/>
    <w:rsid w:val="00552B55"/>
    <w:rsid w:val="00556A63"/>
    <w:rsid w:val="0056060B"/>
    <w:rsid w:val="00561C38"/>
    <w:rsid w:val="00564F1C"/>
    <w:rsid w:val="00565DA4"/>
    <w:rsid w:val="00567059"/>
    <w:rsid w:val="0056750E"/>
    <w:rsid w:val="00570149"/>
    <w:rsid w:val="00570CF2"/>
    <w:rsid w:val="005715A6"/>
    <w:rsid w:val="00573113"/>
    <w:rsid w:val="00574935"/>
    <w:rsid w:val="00574D61"/>
    <w:rsid w:val="00576704"/>
    <w:rsid w:val="00577F3E"/>
    <w:rsid w:val="005808EF"/>
    <w:rsid w:val="00585501"/>
    <w:rsid w:val="00585AE0"/>
    <w:rsid w:val="00585EEC"/>
    <w:rsid w:val="005901C6"/>
    <w:rsid w:val="00590932"/>
    <w:rsid w:val="00591DFE"/>
    <w:rsid w:val="0059315B"/>
    <w:rsid w:val="00594ABD"/>
    <w:rsid w:val="00594CF2"/>
    <w:rsid w:val="005952AF"/>
    <w:rsid w:val="00596A3D"/>
    <w:rsid w:val="00597AAA"/>
    <w:rsid w:val="005A0020"/>
    <w:rsid w:val="005A08DE"/>
    <w:rsid w:val="005A24FF"/>
    <w:rsid w:val="005A398B"/>
    <w:rsid w:val="005A63F1"/>
    <w:rsid w:val="005A73F6"/>
    <w:rsid w:val="005A75FB"/>
    <w:rsid w:val="005B0DE9"/>
    <w:rsid w:val="005B10F3"/>
    <w:rsid w:val="005C1832"/>
    <w:rsid w:val="005C2369"/>
    <w:rsid w:val="005C3A3D"/>
    <w:rsid w:val="005C3E4D"/>
    <w:rsid w:val="005C44B7"/>
    <w:rsid w:val="005C67C0"/>
    <w:rsid w:val="005C6B85"/>
    <w:rsid w:val="005C744F"/>
    <w:rsid w:val="005C775C"/>
    <w:rsid w:val="005C7C59"/>
    <w:rsid w:val="005D0064"/>
    <w:rsid w:val="005D270A"/>
    <w:rsid w:val="005D2721"/>
    <w:rsid w:val="005D4290"/>
    <w:rsid w:val="005D4C76"/>
    <w:rsid w:val="005E1D39"/>
    <w:rsid w:val="005E3129"/>
    <w:rsid w:val="005E4345"/>
    <w:rsid w:val="005E4929"/>
    <w:rsid w:val="005E5321"/>
    <w:rsid w:val="005E7F7E"/>
    <w:rsid w:val="005F0205"/>
    <w:rsid w:val="005F2226"/>
    <w:rsid w:val="005F2B97"/>
    <w:rsid w:val="005F2C6C"/>
    <w:rsid w:val="005F3168"/>
    <w:rsid w:val="005F38B5"/>
    <w:rsid w:val="005F39D8"/>
    <w:rsid w:val="005F6937"/>
    <w:rsid w:val="00601A36"/>
    <w:rsid w:val="006023BE"/>
    <w:rsid w:val="00603CC1"/>
    <w:rsid w:val="006047D5"/>
    <w:rsid w:val="00605DA6"/>
    <w:rsid w:val="00605E09"/>
    <w:rsid w:val="00607B40"/>
    <w:rsid w:val="00610593"/>
    <w:rsid w:val="00613211"/>
    <w:rsid w:val="00613D56"/>
    <w:rsid w:val="00614BF4"/>
    <w:rsid w:val="00620401"/>
    <w:rsid w:val="0062376E"/>
    <w:rsid w:val="0062379D"/>
    <w:rsid w:val="00625A22"/>
    <w:rsid w:val="006302E2"/>
    <w:rsid w:val="00633239"/>
    <w:rsid w:val="00640F4C"/>
    <w:rsid w:val="00641288"/>
    <w:rsid w:val="0064138A"/>
    <w:rsid w:val="00641402"/>
    <w:rsid w:val="00642203"/>
    <w:rsid w:val="00644EEA"/>
    <w:rsid w:val="00646C7D"/>
    <w:rsid w:val="00646ED8"/>
    <w:rsid w:val="0065314F"/>
    <w:rsid w:val="006573E8"/>
    <w:rsid w:val="006615AE"/>
    <w:rsid w:val="00664B5A"/>
    <w:rsid w:val="00670357"/>
    <w:rsid w:val="0067259F"/>
    <w:rsid w:val="006738FB"/>
    <w:rsid w:val="006745D9"/>
    <w:rsid w:val="00675AE6"/>
    <w:rsid w:val="006770F5"/>
    <w:rsid w:val="006779C4"/>
    <w:rsid w:val="00677F56"/>
    <w:rsid w:val="0068188B"/>
    <w:rsid w:val="00682535"/>
    <w:rsid w:val="00684CE9"/>
    <w:rsid w:val="006855FC"/>
    <w:rsid w:val="00687B26"/>
    <w:rsid w:val="00690008"/>
    <w:rsid w:val="00692D86"/>
    <w:rsid w:val="006930FB"/>
    <w:rsid w:val="00694D61"/>
    <w:rsid w:val="00694DFA"/>
    <w:rsid w:val="00695B76"/>
    <w:rsid w:val="006975AE"/>
    <w:rsid w:val="006A01E3"/>
    <w:rsid w:val="006A1E64"/>
    <w:rsid w:val="006A1E83"/>
    <w:rsid w:val="006A228E"/>
    <w:rsid w:val="006A3B39"/>
    <w:rsid w:val="006A4D30"/>
    <w:rsid w:val="006A72EF"/>
    <w:rsid w:val="006B0E85"/>
    <w:rsid w:val="006B3568"/>
    <w:rsid w:val="006C1439"/>
    <w:rsid w:val="006C209E"/>
    <w:rsid w:val="006C342F"/>
    <w:rsid w:val="006C6FD4"/>
    <w:rsid w:val="006D143E"/>
    <w:rsid w:val="006D26C7"/>
    <w:rsid w:val="006D3D84"/>
    <w:rsid w:val="006D7CDC"/>
    <w:rsid w:val="006E0D35"/>
    <w:rsid w:val="006E2090"/>
    <w:rsid w:val="006E3679"/>
    <w:rsid w:val="006E57B4"/>
    <w:rsid w:val="006E6BD2"/>
    <w:rsid w:val="006E751E"/>
    <w:rsid w:val="006F6741"/>
    <w:rsid w:val="00703BA5"/>
    <w:rsid w:val="00703C45"/>
    <w:rsid w:val="00707B83"/>
    <w:rsid w:val="00710015"/>
    <w:rsid w:val="0071272E"/>
    <w:rsid w:val="007136FA"/>
    <w:rsid w:val="00717293"/>
    <w:rsid w:val="00721735"/>
    <w:rsid w:val="00721E71"/>
    <w:rsid w:val="007235D3"/>
    <w:rsid w:val="007237FE"/>
    <w:rsid w:val="00724B97"/>
    <w:rsid w:val="007251D2"/>
    <w:rsid w:val="007254EE"/>
    <w:rsid w:val="00726EC8"/>
    <w:rsid w:val="00727805"/>
    <w:rsid w:val="007328E5"/>
    <w:rsid w:val="0073302D"/>
    <w:rsid w:val="00736F5A"/>
    <w:rsid w:val="0073737B"/>
    <w:rsid w:val="00742F56"/>
    <w:rsid w:val="00751565"/>
    <w:rsid w:val="0075243F"/>
    <w:rsid w:val="007528A9"/>
    <w:rsid w:val="00753844"/>
    <w:rsid w:val="00755EB6"/>
    <w:rsid w:val="00756C0B"/>
    <w:rsid w:val="007577DB"/>
    <w:rsid w:val="00760FF6"/>
    <w:rsid w:val="00762B21"/>
    <w:rsid w:val="00762CEF"/>
    <w:rsid w:val="00763C98"/>
    <w:rsid w:val="00765558"/>
    <w:rsid w:val="007658B2"/>
    <w:rsid w:val="00765A6C"/>
    <w:rsid w:val="007666CE"/>
    <w:rsid w:val="00771E51"/>
    <w:rsid w:val="00773EA5"/>
    <w:rsid w:val="007763CB"/>
    <w:rsid w:val="007767A0"/>
    <w:rsid w:val="00776A8E"/>
    <w:rsid w:val="00782D05"/>
    <w:rsid w:val="00784783"/>
    <w:rsid w:val="007900B4"/>
    <w:rsid w:val="00796C45"/>
    <w:rsid w:val="00797B3A"/>
    <w:rsid w:val="007A4EE4"/>
    <w:rsid w:val="007B1923"/>
    <w:rsid w:val="007B1B2D"/>
    <w:rsid w:val="007B3CA9"/>
    <w:rsid w:val="007B46BC"/>
    <w:rsid w:val="007B76E8"/>
    <w:rsid w:val="007B7C1F"/>
    <w:rsid w:val="007B7E37"/>
    <w:rsid w:val="007C0337"/>
    <w:rsid w:val="007C0C09"/>
    <w:rsid w:val="007C24FF"/>
    <w:rsid w:val="007C4343"/>
    <w:rsid w:val="007C52E1"/>
    <w:rsid w:val="007C66E6"/>
    <w:rsid w:val="007C6C90"/>
    <w:rsid w:val="007C74E0"/>
    <w:rsid w:val="007C7555"/>
    <w:rsid w:val="007C75A5"/>
    <w:rsid w:val="007D0419"/>
    <w:rsid w:val="007D74B6"/>
    <w:rsid w:val="007E0F0D"/>
    <w:rsid w:val="007E2CD4"/>
    <w:rsid w:val="007E3199"/>
    <w:rsid w:val="007F032F"/>
    <w:rsid w:val="007F16C0"/>
    <w:rsid w:val="007F2F6B"/>
    <w:rsid w:val="007F529E"/>
    <w:rsid w:val="007F7B16"/>
    <w:rsid w:val="00801B74"/>
    <w:rsid w:val="00802067"/>
    <w:rsid w:val="008020C5"/>
    <w:rsid w:val="00803D6E"/>
    <w:rsid w:val="00805A9D"/>
    <w:rsid w:val="008130F4"/>
    <w:rsid w:val="00820882"/>
    <w:rsid w:val="00821A3C"/>
    <w:rsid w:val="008251C7"/>
    <w:rsid w:val="0082580F"/>
    <w:rsid w:val="00825AFD"/>
    <w:rsid w:val="00830809"/>
    <w:rsid w:val="00831848"/>
    <w:rsid w:val="00832808"/>
    <w:rsid w:val="008334D0"/>
    <w:rsid w:val="00833A7C"/>
    <w:rsid w:val="008345F0"/>
    <w:rsid w:val="008370D1"/>
    <w:rsid w:val="00837794"/>
    <w:rsid w:val="00840529"/>
    <w:rsid w:val="00841CE5"/>
    <w:rsid w:val="008430EA"/>
    <w:rsid w:val="008433DA"/>
    <w:rsid w:val="0084673A"/>
    <w:rsid w:val="00846FFE"/>
    <w:rsid w:val="00847EA4"/>
    <w:rsid w:val="008501C2"/>
    <w:rsid w:val="008530AD"/>
    <w:rsid w:val="0085404D"/>
    <w:rsid w:val="0085508A"/>
    <w:rsid w:val="0085534A"/>
    <w:rsid w:val="00857B24"/>
    <w:rsid w:val="00857E80"/>
    <w:rsid w:val="00860B7C"/>
    <w:rsid w:val="008613DE"/>
    <w:rsid w:val="008636D4"/>
    <w:rsid w:val="0086375A"/>
    <w:rsid w:val="008659C6"/>
    <w:rsid w:val="0086656D"/>
    <w:rsid w:val="00867342"/>
    <w:rsid w:val="00867EF4"/>
    <w:rsid w:val="00872409"/>
    <w:rsid w:val="00875375"/>
    <w:rsid w:val="0087667D"/>
    <w:rsid w:val="00882C48"/>
    <w:rsid w:val="00884499"/>
    <w:rsid w:val="00890DEE"/>
    <w:rsid w:val="0089284C"/>
    <w:rsid w:val="00892A77"/>
    <w:rsid w:val="0089417D"/>
    <w:rsid w:val="0089551E"/>
    <w:rsid w:val="0089735B"/>
    <w:rsid w:val="008A56E9"/>
    <w:rsid w:val="008A68D8"/>
    <w:rsid w:val="008A6D17"/>
    <w:rsid w:val="008A722D"/>
    <w:rsid w:val="008A78E5"/>
    <w:rsid w:val="008A79B9"/>
    <w:rsid w:val="008B00FC"/>
    <w:rsid w:val="008B4DD3"/>
    <w:rsid w:val="008C2557"/>
    <w:rsid w:val="008C6AF8"/>
    <w:rsid w:val="008C6C26"/>
    <w:rsid w:val="008D06DF"/>
    <w:rsid w:val="008D2341"/>
    <w:rsid w:val="008D254D"/>
    <w:rsid w:val="008D2766"/>
    <w:rsid w:val="008D3BEE"/>
    <w:rsid w:val="008D74CB"/>
    <w:rsid w:val="008E020E"/>
    <w:rsid w:val="008E6094"/>
    <w:rsid w:val="008E67C5"/>
    <w:rsid w:val="008F5517"/>
    <w:rsid w:val="008F60A5"/>
    <w:rsid w:val="008F6E05"/>
    <w:rsid w:val="00900EC6"/>
    <w:rsid w:val="009011DC"/>
    <w:rsid w:val="00901618"/>
    <w:rsid w:val="0090578F"/>
    <w:rsid w:val="009119FD"/>
    <w:rsid w:val="009125F8"/>
    <w:rsid w:val="009149E6"/>
    <w:rsid w:val="00916690"/>
    <w:rsid w:val="0091742A"/>
    <w:rsid w:val="00921B73"/>
    <w:rsid w:val="0092736A"/>
    <w:rsid w:val="00931FF1"/>
    <w:rsid w:val="00932052"/>
    <w:rsid w:val="00932A61"/>
    <w:rsid w:val="009369B9"/>
    <w:rsid w:val="00936A7C"/>
    <w:rsid w:val="00942385"/>
    <w:rsid w:val="009441DD"/>
    <w:rsid w:val="00947D2A"/>
    <w:rsid w:val="0095004D"/>
    <w:rsid w:val="00951278"/>
    <w:rsid w:val="009617AA"/>
    <w:rsid w:val="00963F1B"/>
    <w:rsid w:val="0097027C"/>
    <w:rsid w:val="00973D1F"/>
    <w:rsid w:val="0097403A"/>
    <w:rsid w:val="00975B1F"/>
    <w:rsid w:val="009779EC"/>
    <w:rsid w:val="00980C2F"/>
    <w:rsid w:val="00981D80"/>
    <w:rsid w:val="00982040"/>
    <w:rsid w:val="0098249C"/>
    <w:rsid w:val="00982FB6"/>
    <w:rsid w:val="009844D3"/>
    <w:rsid w:val="00984650"/>
    <w:rsid w:val="0099063A"/>
    <w:rsid w:val="00990FC3"/>
    <w:rsid w:val="009912B6"/>
    <w:rsid w:val="00991FE6"/>
    <w:rsid w:val="009934A7"/>
    <w:rsid w:val="0099380A"/>
    <w:rsid w:val="00993828"/>
    <w:rsid w:val="00995134"/>
    <w:rsid w:val="00995B1B"/>
    <w:rsid w:val="00995BB5"/>
    <w:rsid w:val="00996732"/>
    <w:rsid w:val="009A08C5"/>
    <w:rsid w:val="009A0CEC"/>
    <w:rsid w:val="009A20AC"/>
    <w:rsid w:val="009A33E5"/>
    <w:rsid w:val="009B5046"/>
    <w:rsid w:val="009B7186"/>
    <w:rsid w:val="009C4867"/>
    <w:rsid w:val="009C5964"/>
    <w:rsid w:val="009C72B0"/>
    <w:rsid w:val="009C72D3"/>
    <w:rsid w:val="009C7D49"/>
    <w:rsid w:val="009D2738"/>
    <w:rsid w:val="009D3100"/>
    <w:rsid w:val="009D54E8"/>
    <w:rsid w:val="009D58E2"/>
    <w:rsid w:val="009D5B82"/>
    <w:rsid w:val="009D6460"/>
    <w:rsid w:val="009D722C"/>
    <w:rsid w:val="009E4A55"/>
    <w:rsid w:val="009E4A7A"/>
    <w:rsid w:val="009E5BAE"/>
    <w:rsid w:val="009E5BDB"/>
    <w:rsid w:val="009E5E21"/>
    <w:rsid w:val="009E71C6"/>
    <w:rsid w:val="009F0CA1"/>
    <w:rsid w:val="009F11C4"/>
    <w:rsid w:val="009F1DFF"/>
    <w:rsid w:val="009F4729"/>
    <w:rsid w:val="009F5E6E"/>
    <w:rsid w:val="009F6067"/>
    <w:rsid w:val="009F6B09"/>
    <w:rsid w:val="009F7EE3"/>
    <w:rsid w:val="00A0125B"/>
    <w:rsid w:val="00A10E03"/>
    <w:rsid w:val="00A11E05"/>
    <w:rsid w:val="00A12F17"/>
    <w:rsid w:val="00A13413"/>
    <w:rsid w:val="00A13836"/>
    <w:rsid w:val="00A223E3"/>
    <w:rsid w:val="00A2324E"/>
    <w:rsid w:val="00A24FAD"/>
    <w:rsid w:val="00A271C6"/>
    <w:rsid w:val="00A320CD"/>
    <w:rsid w:val="00A32162"/>
    <w:rsid w:val="00A3261F"/>
    <w:rsid w:val="00A32A58"/>
    <w:rsid w:val="00A32DE6"/>
    <w:rsid w:val="00A3527C"/>
    <w:rsid w:val="00A430A9"/>
    <w:rsid w:val="00A4775B"/>
    <w:rsid w:val="00A54138"/>
    <w:rsid w:val="00A60377"/>
    <w:rsid w:val="00A6109B"/>
    <w:rsid w:val="00A61A11"/>
    <w:rsid w:val="00A62D25"/>
    <w:rsid w:val="00A6373F"/>
    <w:rsid w:val="00A66E86"/>
    <w:rsid w:val="00A67F32"/>
    <w:rsid w:val="00A710EA"/>
    <w:rsid w:val="00A73DB4"/>
    <w:rsid w:val="00A760B4"/>
    <w:rsid w:val="00A81F8D"/>
    <w:rsid w:val="00A90549"/>
    <w:rsid w:val="00A913F1"/>
    <w:rsid w:val="00A9178E"/>
    <w:rsid w:val="00A926E3"/>
    <w:rsid w:val="00A927D3"/>
    <w:rsid w:val="00A93290"/>
    <w:rsid w:val="00A96A92"/>
    <w:rsid w:val="00AA1A9B"/>
    <w:rsid w:val="00AA5BC4"/>
    <w:rsid w:val="00AA60B8"/>
    <w:rsid w:val="00AB229E"/>
    <w:rsid w:val="00AB26F7"/>
    <w:rsid w:val="00AB4561"/>
    <w:rsid w:val="00AB5850"/>
    <w:rsid w:val="00AB6B92"/>
    <w:rsid w:val="00AB7A17"/>
    <w:rsid w:val="00AC035A"/>
    <w:rsid w:val="00AC6580"/>
    <w:rsid w:val="00AD0DA9"/>
    <w:rsid w:val="00AD7466"/>
    <w:rsid w:val="00AE0242"/>
    <w:rsid w:val="00AE13AD"/>
    <w:rsid w:val="00AE2401"/>
    <w:rsid w:val="00AE248D"/>
    <w:rsid w:val="00AE4FD7"/>
    <w:rsid w:val="00AF0349"/>
    <w:rsid w:val="00AF2044"/>
    <w:rsid w:val="00AF40C4"/>
    <w:rsid w:val="00AF4444"/>
    <w:rsid w:val="00AF4DE6"/>
    <w:rsid w:val="00AF6780"/>
    <w:rsid w:val="00AF6ECC"/>
    <w:rsid w:val="00AF73F1"/>
    <w:rsid w:val="00B00A39"/>
    <w:rsid w:val="00B00CFF"/>
    <w:rsid w:val="00B01523"/>
    <w:rsid w:val="00B1393F"/>
    <w:rsid w:val="00B1443B"/>
    <w:rsid w:val="00B16FC2"/>
    <w:rsid w:val="00B20484"/>
    <w:rsid w:val="00B20671"/>
    <w:rsid w:val="00B224E8"/>
    <w:rsid w:val="00B22FFA"/>
    <w:rsid w:val="00B2321E"/>
    <w:rsid w:val="00B24E17"/>
    <w:rsid w:val="00B25AE7"/>
    <w:rsid w:val="00B27A97"/>
    <w:rsid w:val="00B344C9"/>
    <w:rsid w:val="00B36D3D"/>
    <w:rsid w:val="00B40F12"/>
    <w:rsid w:val="00B416F6"/>
    <w:rsid w:val="00B41F4F"/>
    <w:rsid w:val="00B42279"/>
    <w:rsid w:val="00B42E67"/>
    <w:rsid w:val="00B43121"/>
    <w:rsid w:val="00B45219"/>
    <w:rsid w:val="00B470D4"/>
    <w:rsid w:val="00B51542"/>
    <w:rsid w:val="00B51DBB"/>
    <w:rsid w:val="00B55D2D"/>
    <w:rsid w:val="00B564A2"/>
    <w:rsid w:val="00B60254"/>
    <w:rsid w:val="00B613CC"/>
    <w:rsid w:val="00B63FD2"/>
    <w:rsid w:val="00B71872"/>
    <w:rsid w:val="00B72CA5"/>
    <w:rsid w:val="00B77677"/>
    <w:rsid w:val="00B7772F"/>
    <w:rsid w:val="00B82373"/>
    <w:rsid w:val="00B83D4E"/>
    <w:rsid w:val="00B854DA"/>
    <w:rsid w:val="00B85F44"/>
    <w:rsid w:val="00B86544"/>
    <w:rsid w:val="00B904DA"/>
    <w:rsid w:val="00B91E8B"/>
    <w:rsid w:val="00B94551"/>
    <w:rsid w:val="00B97709"/>
    <w:rsid w:val="00BA0D98"/>
    <w:rsid w:val="00BA0F56"/>
    <w:rsid w:val="00BA1A1E"/>
    <w:rsid w:val="00BA1EA2"/>
    <w:rsid w:val="00BA1EBC"/>
    <w:rsid w:val="00BA2B5E"/>
    <w:rsid w:val="00BA6009"/>
    <w:rsid w:val="00BB09C0"/>
    <w:rsid w:val="00BB2353"/>
    <w:rsid w:val="00BB7133"/>
    <w:rsid w:val="00BC04FF"/>
    <w:rsid w:val="00BC6ADF"/>
    <w:rsid w:val="00BC7D06"/>
    <w:rsid w:val="00BD2AAF"/>
    <w:rsid w:val="00BD5BD9"/>
    <w:rsid w:val="00BE62DE"/>
    <w:rsid w:val="00BF0312"/>
    <w:rsid w:val="00BF3FEE"/>
    <w:rsid w:val="00BF4172"/>
    <w:rsid w:val="00BF668D"/>
    <w:rsid w:val="00BF7571"/>
    <w:rsid w:val="00BF77EC"/>
    <w:rsid w:val="00C010D6"/>
    <w:rsid w:val="00C013B0"/>
    <w:rsid w:val="00C03BE7"/>
    <w:rsid w:val="00C05B53"/>
    <w:rsid w:val="00C062A5"/>
    <w:rsid w:val="00C12332"/>
    <w:rsid w:val="00C1272D"/>
    <w:rsid w:val="00C12AF5"/>
    <w:rsid w:val="00C13A0F"/>
    <w:rsid w:val="00C1766F"/>
    <w:rsid w:val="00C21734"/>
    <w:rsid w:val="00C22273"/>
    <w:rsid w:val="00C229B9"/>
    <w:rsid w:val="00C246DC"/>
    <w:rsid w:val="00C26AAE"/>
    <w:rsid w:val="00C34B4C"/>
    <w:rsid w:val="00C36EF7"/>
    <w:rsid w:val="00C4227A"/>
    <w:rsid w:val="00C459D5"/>
    <w:rsid w:val="00C47B6D"/>
    <w:rsid w:val="00C51C23"/>
    <w:rsid w:val="00C5438D"/>
    <w:rsid w:val="00C55F92"/>
    <w:rsid w:val="00C61B64"/>
    <w:rsid w:val="00C632E1"/>
    <w:rsid w:val="00C64B53"/>
    <w:rsid w:val="00C658BC"/>
    <w:rsid w:val="00C65A95"/>
    <w:rsid w:val="00C65CE6"/>
    <w:rsid w:val="00C65FC9"/>
    <w:rsid w:val="00C67207"/>
    <w:rsid w:val="00C67BAF"/>
    <w:rsid w:val="00C76232"/>
    <w:rsid w:val="00C765CB"/>
    <w:rsid w:val="00C767E5"/>
    <w:rsid w:val="00C82C16"/>
    <w:rsid w:val="00C86266"/>
    <w:rsid w:val="00C9314C"/>
    <w:rsid w:val="00C93625"/>
    <w:rsid w:val="00C94AC6"/>
    <w:rsid w:val="00C969E9"/>
    <w:rsid w:val="00CA129A"/>
    <w:rsid w:val="00CA20BB"/>
    <w:rsid w:val="00CA2B8D"/>
    <w:rsid w:val="00CA5ADF"/>
    <w:rsid w:val="00CA5B61"/>
    <w:rsid w:val="00CA64B4"/>
    <w:rsid w:val="00CA72BD"/>
    <w:rsid w:val="00CB2401"/>
    <w:rsid w:val="00CB4CCB"/>
    <w:rsid w:val="00CB535B"/>
    <w:rsid w:val="00CB6D37"/>
    <w:rsid w:val="00CB79D0"/>
    <w:rsid w:val="00CB7A19"/>
    <w:rsid w:val="00CC465D"/>
    <w:rsid w:val="00CC4671"/>
    <w:rsid w:val="00CC599D"/>
    <w:rsid w:val="00CC6B93"/>
    <w:rsid w:val="00CD1858"/>
    <w:rsid w:val="00CD4C01"/>
    <w:rsid w:val="00CD4E69"/>
    <w:rsid w:val="00CE0EF4"/>
    <w:rsid w:val="00CE229F"/>
    <w:rsid w:val="00CE2D81"/>
    <w:rsid w:val="00CE3767"/>
    <w:rsid w:val="00CF1EE3"/>
    <w:rsid w:val="00CF34C9"/>
    <w:rsid w:val="00D01F3C"/>
    <w:rsid w:val="00D027AF"/>
    <w:rsid w:val="00D045E0"/>
    <w:rsid w:val="00D05094"/>
    <w:rsid w:val="00D05303"/>
    <w:rsid w:val="00D0550F"/>
    <w:rsid w:val="00D06468"/>
    <w:rsid w:val="00D11975"/>
    <w:rsid w:val="00D13279"/>
    <w:rsid w:val="00D20389"/>
    <w:rsid w:val="00D21742"/>
    <w:rsid w:val="00D22270"/>
    <w:rsid w:val="00D236CE"/>
    <w:rsid w:val="00D25DD5"/>
    <w:rsid w:val="00D26530"/>
    <w:rsid w:val="00D3014B"/>
    <w:rsid w:val="00D31763"/>
    <w:rsid w:val="00D31858"/>
    <w:rsid w:val="00D31FE6"/>
    <w:rsid w:val="00D321B2"/>
    <w:rsid w:val="00D32982"/>
    <w:rsid w:val="00D35A39"/>
    <w:rsid w:val="00D37AA1"/>
    <w:rsid w:val="00D41338"/>
    <w:rsid w:val="00D415BA"/>
    <w:rsid w:val="00D41FD8"/>
    <w:rsid w:val="00D43564"/>
    <w:rsid w:val="00D4588A"/>
    <w:rsid w:val="00D45CBB"/>
    <w:rsid w:val="00D5028B"/>
    <w:rsid w:val="00D514FB"/>
    <w:rsid w:val="00D55F11"/>
    <w:rsid w:val="00D56BE0"/>
    <w:rsid w:val="00D64222"/>
    <w:rsid w:val="00D66497"/>
    <w:rsid w:val="00D67D1D"/>
    <w:rsid w:val="00D70A61"/>
    <w:rsid w:val="00D7255B"/>
    <w:rsid w:val="00D729CA"/>
    <w:rsid w:val="00D7403E"/>
    <w:rsid w:val="00D742AF"/>
    <w:rsid w:val="00D75069"/>
    <w:rsid w:val="00D768E3"/>
    <w:rsid w:val="00D80589"/>
    <w:rsid w:val="00D80812"/>
    <w:rsid w:val="00D80E9E"/>
    <w:rsid w:val="00D824DB"/>
    <w:rsid w:val="00D879B4"/>
    <w:rsid w:val="00D90C8C"/>
    <w:rsid w:val="00D919C1"/>
    <w:rsid w:val="00D9272F"/>
    <w:rsid w:val="00D9274C"/>
    <w:rsid w:val="00D93E45"/>
    <w:rsid w:val="00D94E71"/>
    <w:rsid w:val="00D957B0"/>
    <w:rsid w:val="00D96626"/>
    <w:rsid w:val="00D96660"/>
    <w:rsid w:val="00D97F91"/>
    <w:rsid w:val="00DA30A8"/>
    <w:rsid w:val="00DB0031"/>
    <w:rsid w:val="00DB7860"/>
    <w:rsid w:val="00DC0951"/>
    <w:rsid w:val="00DC16E7"/>
    <w:rsid w:val="00DC71E3"/>
    <w:rsid w:val="00DD3433"/>
    <w:rsid w:val="00DD6D2F"/>
    <w:rsid w:val="00DD7DD7"/>
    <w:rsid w:val="00DE0469"/>
    <w:rsid w:val="00DE1443"/>
    <w:rsid w:val="00DE4545"/>
    <w:rsid w:val="00DE49DC"/>
    <w:rsid w:val="00DF1D2C"/>
    <w:rsid w:val="00DF39CE"/>
    <w:rsid w:val="00DF4E48"/>
    <w:rsid w:val="00DF7BB0"/>
    <w:rsid w:val="00E00681"/>
    <w:rsid w:val="00E040B3"/>
    <w:rsid w:val="00E054F0"/>
    <w:rsid w:val="00E05757"/>
    <w:rsid w:val="00E07B74"/>
    <w:rsid w:val="00E11590"/>
    <w:rsid w:val="00E14705"/>
    <w:rsid w:val="00E16B46"/>
    <w:rsid w:val="00E20CD4"/>
    <w:rsid w:val="00E22577"/>
    <w:rsid w:val="00E243FF"/>
    <w:rsid w:val="00E3538C"/>
    <w:rsid w:val="00E472B1"/>
    <w:rsid w:val="00E5036E"/>
    <w:rsid w:val="00E512BC"/>
    <w:rsid w:val="00E51EF9"/>
    <w:rsid w:val="00E52282"/>
    <w:rsid w:val="00E53608"/>
    <w:rsid w:val="00E54575"/>
    <w:rsid w:val="00E556CC"/>
    <w:rsid w:val="00E55FC0"/>
    <w:rsid w:val="00E642C5"/>
    <w:rsid w:val="00E648A4"/>
    <w:rsid w:val="00E65900"/>
    <w:rsid w:val="00E745D3"/>
    <w:rsid w:val="00E74A46"/>
    <w:rsid w:val="00E76041"/>
    <w:rsid w:val="00E7691D"/>
    <w:rsid w:val="00E76FC8"/>
    <w:rsid w:val="00E80423"/>
    <w:rsid w:val="00E81060"/>
    <w:rsid w:val="00E903A4"/>
    <w:rsid w:val="00E91050"/>
    <w:rsid w:val="00EA04F9"/>
    <w:rsid w:val="00EA0F3F"/>
    <w:rsid w:val="00EA4D56"/>
    <w:rsid w:val="00EA6153"/>
    <w:rsid w:val="00EA6B71"/>
    <w:rsid w:val="00EB1645"/>
    <w:rsid w:val="00EB226A"/>
    <w:rsid w:val="00EB676F"/>
    <w:rsid w:val="00EC04BE"/>
    <w:rsid w:val="00EC54C2"/>
    <w:rsid w:val="00EC5B71"/>
    <w:rsid w:val="00ED268D"/>
    <w:rsid w:val="00ED5CF9"/>
    <w:rsid w:val="00EE01DA"/>
    <w:rsid w:val="00EE0A13"/>
    <w:rsid w:val="00EE0F32"/>
    <w:rsid w:val="00EE12E7"/>
    <w:rsid w:val="00EE336A"/>
    <w:rsid w:val="00EE502B"/>
    <w:rsid w:val="00EE6B3D"/>
    <w:rsid w:val="00EF0108"/>
    <w:rsid w:val="00EF07B1"/>
    <w:rsid w:val="00EF262F"/>
    <w:rsid w:val="00EF57D1"/>
    <w:rsid w:val="00EF6376"/>
    <w:rsid w:val="00EF797D"/>
    <w:rsid w:val="00F00DCB"/>
    <w:rsid w:val="00F03EEE"/>
    <w:rsid w:val="00F046E8"/>
    <w:rsid w:val="00F14559"/>
    <w:rsid w:val="00F16384"/>
    <w:rsid w:val="00F21D22"/>
    <w:rsid w:val="00F21F8D"/>
    <w:rsid w:val="00F21FA6"/>
    <w:rsid w:val="00F2243C"/>
    <w:rsid w:val="00F22ABA"/>
    <w:rsid w:val="00F242AD"/>
    <w:rsid w:val="00F2441D"/>
    <w:rsid w:val="00F25969"/>
    <w:rsid w:val="00F27678"/>
    <w:rsid w:val="00F30236"/>
    <w:rsid w:val="00F35C43"/>
    <w:rsid w:val="00F410DF"/>
    <w:rsid w:val="00F4141E"/>
    <w:rsid w:val="00F454B9"/>
    <w:rsid w:val="00F4623E"/>
    <w:rsid w:val="00F46F22"/>
    <w:rsid w:val="00F47301"/>
    <w:rsid w:val="00F4744B"/>
    <w:rsid w:val="00F50A56"/>
    <w:rsid w:val="00F51E1B"/>
    <w:rsid w:val="00F54678"/>
    <w:rsid w:val="00F57C5E"/>
    <w:rsid w:val="00F6026E"/>
    <w:rsid w:val="00F6095A"/>
    <w:rsid w:val="00F609C7"/>
    <w:rsid w:val="00F61C99"/>
    <w:rsid w:val="00F63BA2"/>
    <w:rsid w:val="00F64762"/>
    <w:rsid w:val="00F6557E"/>
    <w:rsid w:val="00F67D29"/>
    <w:rsid w:val="00F75D44"/>
    <w:rsid w:val="00F77018"/>
    <w:rsid w:val="00F77184"/>
    <w:rsid w:val="00F77FCC"/>
    <w:rsid w:val="00F80F52"/>
    <w:rsid w:val="00F8509C"/>
    <w:rsid w:val="00F85170"/>
    <w:rsid w:val="00F854A5"/>
    <w:rsid w:val="00F85A6F"/>
    <w:rsid w:val="00F8792B"/>
    <w:rsid w:val="00F915A6"/>
    <w:rsid w:val="00F936FC"/>
    <w:rsid w:val="00F95D9D"/>
    <w:rsid w:val="00FA36B6"/>
    <w:rsid w:val="00FA3FFF"/>
    <w:rsid w:val="00FA59EF"/>
    <w:rsid w:val="00FA5DAE"/>
    <w:rsid w:val="00FB0D0D"/>
    <w:rsid w:val="00FB0E71"/>
    <w:rsid w:val="00FB48EA"/>
    <w:rsid w:val="00FB4939"/>
    <w:rsid w:val="00FB768D"/>
    <w:rsid w:val="00FC13B7"/>
    <w:rsid w:val="00FC4098"/>
    <w:rsid w:val="00FC4DEB"/>
    <w:rsid w:val="00FC7AC5"/>
    <w:rsid w:val="00FD05BA"/>
    <w:rsid w:val="00FD2473"/>
    <w:rsid w:val="00FD4BBC"/>
    <w:rsid w:val="00FD54DB"/>
    <w:rsid w:val="00FD5B11"/>
    <w:rsid w:val="00FD710F"/>
    <w:rsid w:val="00FE51EC"/>
    <w:rsid w:val="00FE5796"/>
    <w:rsid w:val="00FF07BE"/>
    <w:rsid w:val="00FF35FC"/>
    <w:rsid w:val="00FF3668"/>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14:ligatures w14:val="none"/>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0C0AEB"/>
    <w:rPr>
      <w:rFonts w:ascii="Segoe UI" w:hAnsi="Segoe UI" w:cs="Segoe UI"/>
      <w:sz w:val="18"/>
      <w:szCs w:val="18"/>
    </w:rPr>
  </w:style>
  <w:style w:type="character" w:customStyle="1" w:styleId="af7">
    <w:name w:val="Текст у виносці Знак"/>
    <w:basedOn w:val="a0"/>
    <w:link w:val="af6"/>
    <w:uiPriority w:val="99"/>
    <w:semiHidden/>
    <w:rsid w:val="000C0AEB"/>
    <w:rPr>
      <w:rFonts w:ascii="Segoe UI" w:eastAsia="Times New Roman" w:hAnsi="Segoe UI" w:cs="Segoe UI"/>
      <w:kern w:val="0"/>
      <w:sz w:val="18"/>
      <w:szCs w:val="18"/>
      <w:lang w:eastAsia="ru-RU"/>
      <w14:ligatures w14:val="none"/>
    </w:rPr>
  </w:style>
  <w:style w:type="paragraph" w:customStyle="1" w:styleId="rtejustify">
    <w:name w:val="rtejustify"/>
    <w:basedOn w:val="a"/>
    <w:rsid w:val="005B10F3"/>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1432">
      <w:bodyDiv w:val="1"/>
      <w:marLeft w:val="0"/>
      <w:marRight w:val="0"/>
      <w:marTop w:val="0"/>
      <w:marBottom w:val="0"/>
      <w:divBdr>
        <w:top w:val="none" w:sz="0" w:space="0" w:color="auto"/>
        <w:left w:val="none" w:sz="0" w:space="0" w:color="auto"/>
        <w:bottom w:val="none" w:sz="0" w:space="0" w:color="auto"/>
        <w:right w:val="none" w:sz="0" w:space="0" w:color="auto"/>
      </w:divBdr>
    </w:div>
    <w:div w:id="79760924">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138219">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09157870">
      <w:bodyDiv w:val="1"/>
      <w:marLeft w:val="0"/>
      <w:marRight w:val="0"/>
      <w:marTop w:val="0"/>
      <w:marBottom w:val="0"/>
      <w:divBdr>
        <w:top w:val="none" w:sz="0" w:space="0" w:color="auto"/>
        <w:left w:val="none" w:sz="0" w:space="0" w:color="auto"/>
        <w:bottom w:val="none" w:sz="0" w:space="0" w:color="auto"/>
        <w:right w:val="none" w:sz="0" w:space="0" w:color="auto"/>
      </w:divBdr>
    </w:div>
    <w:div w:id="465053127">
      <w:bodyDiv w:val="1"/>
      <w:marLeft w:val="0"/>
      <w:marRight w:val="0"/>
      <w:marTop w:val="0"/>
      <w:marBottom w:val="0"/>
      <w:divBdr>
        <w:top w:val="none" w:sz="0" w:space="0" w:color="auto"/>
        <w:left w:val="none" w:sz="0" w:space="0" w:color="auto"/>
        <w:bottom w:val="none" w:sz="0" w:space="0" w:color="auto"/>
        <w:right w:val="none" w:sz="0" w:space="0" w:color="auto"/>
      </w:divBdr>
      <w:divsChild>
        <w:div w:id="1826505243">
          <w:marLeft w:val="0"/>
          <w:marRight w:val="0"/>
          <w:marTop w:val="0"/>
          <w:marBottom w:val="0"/>
          <w:divBdr>
            <w:top w:val="none" w:sz="0" w:space="0" w:color="auto"/>
            <w:left w:val="none" w:sz="0" w:space="0" w:color="auto"/>
            <w:bottom w:val="none" w:sz="0" w:space="0" w:color="auto"/>
            <w:right w:val="none" w:sz="0" w:space="0" w:color="auto"/>
          </w:divBdr>
        </w:div>
        <w:div w:id="867371365">
          <w:marLeft w:val="0"/>
          <w:marRight w:val="0"/>
          <w:marTop w:val="0"/>
          <w:marBottom w:val="0"/>
          <w:divBdr>
            <w:top w:val="none" w:sz="0" w:space="0" w:color="auto"/>
            <w:left w:val="none" w:sz="0" w:space="0" w:color="auto"/>
            <w:bottom w:val="none" w:sz="0" w:space="0" w:color="auto"/>
            <w:right w:val="none" w:sz="0" w:space="0" w:color="auto"/>
          </w:divBdr>
        </w:div>
        <w:div w:id="1854568584">
          <w:marLeft w:val="0"/>
          <w:marRight w:val="0"/>
          <w:marTop w:val="0"/>
          <w:marBottom w:val="0"/>
          <w:divBdr>
            <w:top w:val="none" w:sz="0" w:space="0" w:color="auto"/>
            <w:left w:val="none" w:sz="0" w:space="0" w:color="auto"/>
            <w:bottom w:val="none" w:sz="0" w:space="0" w:color="auto"/>
            <w:right w:val="none" w:sz="0" w:space="0" w:color="auto"/>
          </w:divBdr>
        </w:div>
        <w:div w:id="909778721">
          <w:marLeft w:val="0"/>
          <w:marRight w:val="0"/>
          <w:marTop w:val="0"/>
          <w:marBottom w:val="0"/>
          <w:divBdr>
            <w:top w:val="none" w:sz="0" w:space="0" w:color="auto"/>
            <w:left w:val="none" w:sz="0" w:space="0" w:color="auto"/>
            <w:bottom w:val="none" w:sz="0" w:space="0" w:color="auto"/>
            <w:right w:val="none" w:sz="0" w:space="0" w:color="auto"/>
          </w:divBdr>
        </w:div>
        <w:div w:id="1020276297">
          <w:marLeft w:val="0"/>
          <w:marRight w:val="0"/>
          <w:marTop w:val="0"/>
          <w:marBottom w:val="0"/>
          <w:divBdr>
            <w:top w:val="none" w:sz="0" w:space="0" w:color="auto"/>
            <w:left w:val="none" w:sz="0" w:space="0" w:color="auto"/>
            <w:bottom w:val="none" w:sz="0" w:space="0" w:color="auto"/>
            <w:right w:val="none" w:sz="0" w:space="0" w:color="auto"/>
          </w:divBdr>
        </w:div>
        <w:div w:id="1320035277">
          <w:marLeft w:val="0"/>
          <w:marRight w:val="0"/>
          <w:marTop w:val="0"/>
          <w:marBottom w:val="0"/>
          <w:divBdr>
            <w:top w:val="none" w:sz="0" w:space="0" w:color="auto"/>
            <w:left w:val="none" w:sz="0" w:space="0" w:color="auto"/>
            <w:bottom w:val="none" w:sz="0" w:space="0" w:color="auto"/>
            <w:right w:val="none" w:sz="0" w:space="0" w:color="auto"/>
          </w:divBdr>
        </w:div>
        <w:div w:id="259333737">
          <w:marLeft w:val="0"/>
          <w:marRight w:val="0"/>
          <w:marTop w:val="0"/>
          <w:marBottom w:val="0"/>
          <w:divBdr>
            <w:top w:val="none" w:sz="0" w:space="0" w:color="auto"/>
            <w:left w:val="none" w:sz="0" w:space="0" w:color="auto"/>
            <w:bottom w:val="none" w:sz="0" w:space="0" w:color="auto"/>
            <w:right w:val="none" w:sz="0" w:space="0" w:color="auto"/>
          </w:divBdr>
        </w:div>
        <w:div w:id="674264161">
          <w:marLeft w:val="0"/>
          <w:marRight w:val="0"/>
          <w:marTop w:val="0"/>
          <w:marBottom w:val="0"/>
          <w:divBdr>
            <w:top w:val="none" w:sz="0" w:space="0" w:color="auto"/>
            <w:left w:val="none" w:sz="0" w:space="0" w:color="auto"/>
            <w:bottom w:val="none" w:sz="0" w:space="0" w:color="auto"/>
            <w:right w:val="none" w:sz="0" w:space="0" w:color="auto"/>
          </w:divBdr>
        </w:div>
        <w:div w:id="1506163375">
          <w:marLeft w:val="0"/>
          <w:marRight w:val="0"/>
          <w:marTop w:val="0"/>
          <w:marBottom w:val="0"/>
          <w:divBdr>
            <w:top w:val="none" w:sz="0" w:space="0" w:color="auto"/>
            <w:left w:val="none" w:sz="0" w:space="0" w:color="auto"/>
            <w:bottom w:val="none" w:sz="0" w:space="0" w:color="auto"/>
            <w:right w:val="none" w:sz="0" w:space="0" w:color="auto"/>
          </w:divBdr>
        </w:div>
        <w:div w:id="1916086007">
          <w:marLeft w:val="0"/>
          <w:marRight w:val="0"/>
          <w:marTop w:val="0"/>
          <w:marBottom w:val="0"/>
          <w:divBdr>
            <w:top w:val="none" w:sz="0" w:space="0" w:color="auto"/>
            <w:left w:val="none" w:sz="0" w:space="0" w:color="auto"/>
            <w:bottom w:val="none" w:sz="0" w:space="0" w:color="auto"/>
            <w:right w:val="none" w:sz="0" w:space="0" w:color="auto"/>
          </w:divBdr>
        </w:div>
        <w:div w:id="1807311051">
          <w:marLeft w:val="0"/>
          <w:marRight w:val="0"/>
          <w:marTop w:val="0"/>
          <w:marBottom w:val="0"/>
          <w:divBdr>
            <w:top w:val="none" w:sz="0" w:space="0" w:color="auto"/>
            <w:left w:val="none" w:sz="0" w:space="0" w:color="auto"/>
            <w:bottom w:val="none" w:sz="0" w:space="0" w:color="auto"/>
            <w:right w:val="none" w:sz="0" w:space="0" w:color="auto"/>
          </w:divBdr>
        </w:div>
        <w:div w:id="1762557418">
          <w:marLeft w:val="0"/>
          <w:marRight w:val="0"/>
          <w:marTop w:val="0"/>
          <w:marBottom w:val="0"/>
          <w:divBdr>
            <w:top w:val="none" w:sz="0" w:space="0" w:color="auto"/>
            <w:left w:val="none" w:sz="0" w:space="0" w:color="auto"/>
            <w:bottom w:val="none" w:sz="0" w:space="0" w:color="auto"/>
            <w:right w:val="none" w:sz="0" w:space="0" w:color="auto"/>
          </w:divBdr>
        </w:div>
        <w:div w:id="889268959">
          <w:marLeft w:val="0"/>
          <w:marRight w:val="0"/>
          <w:marTop w:val="0"/>
          <w:marBottom w:val="0"/>
          <w:divBdr>
            <w:top w:val="none" w:sz="0" w:space="0" w:color="auto"/>
            <w:left w:val="none" w:sz="0" w:space="0" w:color="auto"/>
            <w:bottom w:val="none" w:sz="0" w:space="0" w:color="auto"/>
            <w:right w:val="none" w:sz="0" w:space="0" w:color="auto"/>
          </w:divBdr>
        </w:div>
        <w:div w:id="1114524131">
          <w:marLeft w:val="0"/>
          <w:marRight w:val="0"/>
          <w:marTop w:val="0"/>
          <w:marBottom w:val="0"/>
          <w:divBdr>
            <w:top w:val="none" w:sz="0" w:space="0" w:color="auto"/>
            <w:left w:val="none" w:sz="0" w:space="0" w:color="auto"/>
            <w:bottom w:val="none" w:sz="0" w:space="0" w:color="auto"/>
            <w:right w:val="none" w:sz="0" w:space="0" w:color="auto"/>
          </w:divBdr>
        </w:div>
        <w:div w:id="814837532">
          <w:marLeft w:val="0"/>
          <w:marRight w:val="0"/>
          <w:marTop w:val="0"/>
          <w:marBottom w:val="0"/>
          <w:divBdr>
            <w:top w:val="none" w:sz="0" w:space="0" w:color="auto"/>
            <w:left w:val="none" w:sz="0" w:space="0" w:color="auto"/>
            <w:bottom w:val="none" w:sz="0" w:space="0" w:color="auto"/>
            <w:right w:val="none" w:sz="0" w:space="0" w:color="auto"/>
          </w:divBdr>
        </w:div>
        <w:div w:id="656760624">
          <w:marLeft w:val="0"/>
          <w:marRight w:val="0"/>
          <w:marTop w:val="0"/>
          <w:marBottom w:val="0"/>
          <w:divBdr>
            <w:top w:val="none" w:sz="0" w:space="0" w:color="auto"/>
            <w:left w:val="none" w:sz="0" w:space="0" w:color="auto"/>
            <w:bottom w:val="none" w:sz="0" w:space="0" w:color="auto"/>
            <w:right w:val="none" w:sz="0" w:space="0" w:color="auto"/>
          </w:divBdr>
        </w:div>
        <w:div w:id="1596093082">
          <w:marLeft w:val="0"/>
          <w:marRight w:val="0"/>
          <w:marTop w:val="0"/>
          <w:marBottom w:val="0"/>
          <w:divBdr>
            <w:top w:val="none" w:sz="0" w:space="0" w:color="auto"/>
            <w:left w:val="none" w:sz="0" w:space="0" w:color="auto"/>
            <w:bottom w:val="none" w:sz="0" w:space="0" w:color="auto"/>
            <w:right w:val="none" w:sz="0" w:space="0" w:color="auto"/>
          </w:divBdr>
        </w:div>
        <w:div w:id="366754629">
          <w:marLeft w:val="0"/>
          <w:marRight w:val="0"/>
          <w:marTop w:val="0"/>
          <w:marBottom w:val="0"/>
          <w:divBdr>
            <w:top w:val="none" w:sz="0" w:space="0" w:color="auto"/>
            <w:left w:val="none" w:sz="0" w:space="0" w:color="auto"/>
            <w:bottom w:val="none" w:sz="0" w:space="0" w:color="auto"/>
            <w:right w:val="none" w:sz="0" w:space="0" w:color="auto"/>
          </w:divBdr>
        </w:div>
        <w:div w:id="1393625870">
          <w:marLeft w:val="0"/>
          <w:marRight w:val="0"/>
          <w:marTop w:val="0"/>
          <w:marBottom w:val="0"/>
          <w:divBdr>
            <w:top w:val="none" w:sz="0" w:space="0" w:color="auto"/>
            <w:left w:val="none" w:sz="0" w:space="0" w:color="auto"/>
            <w:bottom w:val="none" w:sz="0" w:space="0" w:color="auto"/>
            <w:right w:val="none" w:sz="0" w:space="0" w:color="auto"/>
          </w:divBdr>
        </w:div>
        <w:div w:id="475877694">
          <w:marLeft w:val="0"/>
          <w:marRight w:val="0"/>
          <w:marTop w:val="0"/>
          <w:marBottom w:val="0"/>
          <w:divBdr>
            <w:top w:val="none" w:sz="0" w:space="0" w:color="auto"/>
            <w:left w:val="none" w:sz="0" w:space="0" w:color="auto"/>
            <w:bottom w:val="none" w:sz="0" w:space="0" w:color="auto"/>
            <w:right w:val="none" w:sz="0" w:space="0" w:color="auto"/>
          </w:divBdr>
        </w:div>
        <w:div w:id="1290433473">
          <w:marLeft w:val="0"/>
          <w:marRight w:val="0"/>
          <w:marTop w:val="0"/>
          <w:marBottom w:val="0"/>
          <w:divBdr>
            <w:top w:val="none" w:sz="0" w:space="0" w:color="auto"/>
            <w:left w:val="none" w:sz="0" w:space="0" w:color="auto"/>
            <w:bottom w:val="none" w:sz="0" w:space="0" w:color="auto"/>
            <w:right w:val="none" w:sz="0" w:space="0" w:color="auto"/>
          </w:divBdr>
        </w:div>
        <w:div w:id="1465269855">
          <w:marLeft w:val="0"/>
          <w:marRight w:val="0"/>
          <w:marTop w:val="0"/>
          <w:marBottom w:val="0"/>
          <w:divBdr>
            <w:top w:val="none" w:sz="0" w:space="0" w:color="auto"/>
            <w:left w:val="none" w:sz="0" w:space="0" w:color="auto"/>
            <w:bottom w:val="none" w:sz="0" w:space="0" w:color="auto"/>
            <w:right w:val="none" w:sz="0" w:space="0" w:color="auto"/>
          </w:divBdr>
        </w:div>
        <w:div w:id="1365448718">
          <w:marLeft w:val="0"/>
          <w:marRight w:val="0"/>
          <w:marTop w:val="0"/>
          <w:marBottom w:val="0"/>
          <w:divBdr>
            <w:top w:val="none" w:sz="0" w:space="0" w:color="auto"/>
            <w:left w:val="none" w:sz="0" w:space="0" w:color="auto"/>
            <w:bottom w:val="none" w:sz="0" w:space="0" w:color="auto"/>
            <w:right w:val="none" w:sz="0" w:space="0" w:color="auto"/>
          </w:divBdr>
        </w:div>
        <w:div w:id="1848976903">
          <w:marLeft w:val="0"/>
          <w:marRight w:val="0"/>
          <w:marTop w:val="0"/>
          <w:marBottom w:val="0"/>
          <w:divBdr>
            <w:top w:val="none" w:sz="0" w:space="0" w:color="auto"/>
            <w:left w:val="none" w:sz="0" w:space="0" w:color="auto"/>
            <w:bottom w:val="none" w:sz="0" w:space="0" w:color="auto"/>
            <w:right w:val="none" w:sz="0" w:space="0" w:color="auto"/>
          </w:divBdr>
        </w:div>
        <w:div w:id="2039232832">
          <w:marLeft w:val="0"/>
          <w:marRight w:val="0"/>
          <w:marTop w:val="0"/>
          <w:marBottom w:val="0"/>
          <w:divBdr>
            <w:top w:val="none" w:sz="0" w:space="0" w:color="auto"/>
            <w:left w:val="none" w:sz="0" w:space="0" w:color="auto"/>
            <w:bottom w:val="none" w:sz="0" w:space="0" w:color="auto"/>
            <w:right w:val="none" w:sz="0" w:space="0" w:color="auto"/>
          </w:divBdr>
        </w:div>
        <w:div w:id="1939411187">
          <w:marLeft w:val="0"/>
          <w:marRight w:val="0"/>
          <w:marTop w:val="0"/>
          <w:marBottom w:val="0"/>
          <w:divBdr>
            <w:top w:val="none" w:sz="0" w:space="0" w:color="auto"/>
            <w:left w:val="none" w:sz="0" w:space="0" w:color="auto"/>
            <w:bottom w:val="none" w:sz="0" w:space="0" w:color="auto"/>
            <w:right w:val="none" w:sz="0" w:space="0" w:color="auto"/>
          </w:divBdr>
        </w:div>
        <w:div w:id="943077366">
          <w:marLeft w:val="0"/>
          <w:marRight w:val="0"/>
          <w:marTop w:val="0"/>
          <w:marBottom w:val="0"/>
          <w:divBdr>
            <w:top w:val="none" w:sz="0" w:space="0" w:color="auto"/>
            <w:left w:val="none" w:sz="0" w:space="0" w:color="auto"/>
            <w:bottom w:val="none" w:sz="0" w:space="0" w:color="auto"/>
            <w:right w:val="none" w:sz="0" w:space="0" w:color="auto"/>
          </w:divBdr>
        </w:div>
        <w:div w:id="1707369049">
          <w:marLeft w:val="0"/>
          <w:marRight w:val="0"/>
          <w:marTop w:val="0"/>
          <w:marBottom w:val="0"/>
          <w:divBdr>
            <w:top w:val="none" w:sz="0" w:space="0" w:color="auto"/>
            <w:left w:val="none" w:sz="0" w:space="0" w:color="auto"/>
            <w:bottom w:val="none" w:sz="0" w:space="0" w:color="auto"/>
            <w:right w:val="none" w:sz="0" w:space="0" w:color="auto"/>
          </w:divBdr>
        </w:div>
        <w:div w:id="665745167">
          <w:marLeft w:val="0"/>
          <w:marRight w:val="0"/>
          <w:marTop w:val="0"/>
          <w:marBottom w:val="0"/>
          <w:divBdr>
            <w:top w:val="none" w:sz="0" w:space="0" w:color="auto"/>
            <w:left w:val="none" w:sz="0" w:space="0" w:color="auto"/>
            <w:bottom w:val="none" w:sz="0" w:space="0" w:color="auto"/>
            <w:right w:val="none" w:sz="0" w:space="0" w:color="auto"/>
          </w:divBdr>
        </w:div>
      </w:divsChild>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9776">
      <w:bodyDiv w:val="1"/>
      <w:marLeft w:val="0"/>
      <w:marRight w:val="0"/>
      <w:marTop w:val="0"/>
      <w:marBottom w:val="0"/>
      <w:divBdr>
        <w:top w:val="none" w:sz="0" w:space="0" w:color="auto"/>
        <w:left w:val="none" w:sz="0" w:space="0" w:color="auto"/>
        <w:bottom w:val="none" w:sz="0" w:space="0" w:color="auto"/>
        <w:right w:val="none" w:sz="0" w:space="0" w:color="auto"/>
      </w:divBdr>
    </w:div>
    <w:div w:id="809244824">
      <w:bodyDiv w:val="1"/>
      <w:marLeft w:val="0"/>
      <w:marRight w:val="0"/>
      <w:marTop w:val="0"/>
      <w:marBottom w:val="0"/>
      <w:divBdr>
        <w:top w:val="none" w:sz="0" w:space="0" w:color="auto"/>
        <w:left w:val="none" w:sz="0" w:space="0" w:color="auto"/>
        <w:bottom w:val="none" w:sz="0" w:space="0" w:color="auto"/>
        <w:right w:val="none" w:sz="0" w:space="0" w:color="auto"/>
      </w:divBdr>
    </w:div>
    <w:div w:id="1045561693">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543253512">
      <w:bodyDiv w:val="1"/>
      <w:marLeft w:val="0"/>
      <w:marRight w:val="0"/>
      <w:marTop w:val="0"/>
      <w:marBottom w:val="0"/>
      <w:divBdr>
        <w:top w:val="none" w:sz="0" w:space="0" w:color="auto"/>
        <w:left w:val="none" w:sz="0" w:space="0" w:color="auto"/>
        <w:bottom w:val="none" w:sz="0" w:space="0" w:color="auto"/>
        <w:right w:val="none" w:sz="0" w:space="0" w:color="auto"/>
      </w:divBdr>
    </w:div>
    <w:div w:id="1637757791">
      <w:bodyDiv w:val="1"/>
      <w:marLeft w:val="0"/>
      <w:marRight w:val="0"/>
      <w:marTop w:val="0"/>
      <w:marBottom w:val="0"/>
      <w:divBdr>
        <w:top w:val="none" w:sz="0" w:space="0" w:color="auto"/>
        <w:left w:val="none" w:sz="0" w:space="0" w:color="auto"/>
        <w:bottom w:val="none" w:sz="0" w:space="0" w:color="auto"/>
        <w:right w:val="none" w:sz="0" w:space="0" w:color="auto"/>
      </w:divBdr>
    </w:div>
    <w:div w:id="1731810543">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19539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E25B0-8AE1-4731-9DE2-AA8A7ABCB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40406</Words>
  <Characters>23032</Characters>
  <Application>Microsoft Office Word</Application>
  <DocSecurity>0</DocSecurity>
  <Lines>191</Lines>
  <Paragraphs>126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4</cp:revision>
  <cp:lastPrinted>2025-09-29T11:59:00Z</cp:lastPrinted>
  <dcterms:created xsi:type="dcterms:W3CDTF">2026-05-08T09:24:00Z</dcterms:created>
  <dcterms:modified xsi:type="dcterms:W3CDTF">2026-05-08T12:30:00Z</dcterms:modified>
</cp:coreProperties>
</file>