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A96" w:rsidRPr="00B77645" w:rsidRDefault="005E4A96" w:rsidP="005E4A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E4A96" w:rsidRPr="00B77645" w:rsidRDefault="005E4A96" w:rsidP="005E4A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E4A96" w:rsidRPr="00B77645" w:rsidRDefault="005E4A96" w:rsidP="005E4A9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E4A96" w:rsidRPr="00B77645" w:rsidRDefault="005E4A96" w:rsidP="005E4A9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5E4A96" w:rsidRPr="00B77645" w:rsidRDefault="005E4A96" w:rsidP="005E4A9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E4A96" w:rsidRPr="00B77645" w:rsidRDefault="005E4A96" w:rsidP="005E4A9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E4A96" w:rsidRPr="00B77645" w:rsidRDefault="005E4A96" w:rsidP="005E4A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E4A96" w:rsidRDefault="005E4A96" w:rsidP="005E4A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E4A96" w:rsidRPr="007637D9" w:rsidRDefault="005E4A96" w:rsidP="005E4A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E4A96" w:rsidRDefault="005E4A96" w:rsidP="005E4A9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300C8">
        <w:rPr>
          <w:color w:val="000000" w:themeColor="text1"/>
          <w:sz w:val="26"/>
          <w:szCs w:val="26"/>
        </w:rPr>
        <w:t>1.</w:t>
      </w:r>
      <w:r w:rsidRPr="000300C8">
        <w:rPr>
          <w:color w:val="000000" w:themeColor="text1"/>
          <w:sz w:val="26"/>
          <w:szCs w:val="26"/>
        </w:rPr>
        <w:tab/>
        <w:t xml:space="preserve">Про перегляд рішення Вищої кваліфікаційної комісії суддів України </w:t>
      </w:r>
      <w:r>
        <w:rPr>
          <w:color w:val="000000" w:themeColor="text1"/>
          <w:sz w:val="26"/>
          <w:szCs w:val="26"/>
        </w:rPr>
        <w:br/>
      </w:r>
      <w:r w:rsidRPr="000300C8">
        <w:rPr>
          <w:color w:val="000000" w:themeColor="text1"/>
          <w:sz w:val="26"/>
          <w:szCs w:val="26"/>
        </w:rPr>
        <w:t>від 26 травня 2025 року № 932/дс-25 про відмову</w:t>
      </w:r>
      <w:r>
        <w:rPr>
          <w:color w:val="000000" w:themeColor="text1"/>
          <w:sz w:val="26"/>
          <w:szCs w:val="26"/>
          <w:lang w:val="en-US"/>
        </w:rPr>
        <w:t xml:space="preserve"> </w:t>
      </w:r>
      <w:r w:rsidRPr="000300C8">
        <w:rPr>
          <w:color w:val="000000" w:themeColor="text1"/>
          <w:sz w:val="26"/>
          <w:szCs w:val="26"/>
        </w:rPr>
        <w:t>Стоцькому Миколі Вікторовичу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 w:themeColor="text1"/>
          <w:sz w:val="26"/>
          <w:szCs w:val="26"/>
        </w:rPr>
        <w:t>.</w:t>
      </w:r>
    </w:p>
    <w:p w:rsidR="005E4A96" w:rsidRPr="000300C8" w:rsidRDefault="005E4A96" w:rsidP="005E4A9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5E4A96" w:rsidRPr="000300C8" w:rsidRDefault="005E4A96" w:rsidP="005E4A96">
      <w:pPr>
        <w:spacing w:after="0" w:line="240" w:lineRule="auto"/>
        <w:jc w:val="center"/>
        <w:rPr>
          <w:rStyle w:val="af1"/>
          <w:rFonts w:ascii="Times New Roman" w:hAnsi="Times New Roman" w:cs="Times New Roman"/>
          <w:lang w:val="uk-UA"/>
        </w:rPr>
      </w:pPr>
      <w:r w:rsidRPr="000300C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300C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Кидисюк</w:t>
      </w:r>
      <w:proofErr w:type="spellEnd"/>
      <w:r w:rsidRPr="000300C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Р.А.)</w:t>
      </w:r>
    </w:p>
    <w:p w:rsidR="005E4A96" w:rsidRPr="000300C8" w:rsidRDefault="005E4A96" w:rsidP="005E4A9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5E4A96" w:rsidRPr="000300C8" w:rsidRDefault="005E4A96" w:rsidP="005E4A9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300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 w:rsidRPr="000300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0300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 26 травня 2025 року № 641/дс-25 про відмову </w:t>
      </w:r>
      <w:proofErr w:type="spellStart"/>
      <w:r w:rsidRPr="000300C8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Лисанцю</w:t>
      </w:r>
      <w:proofErr w:type="spellEnd"/>
      <w:r w:rsidRPr="000300C8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Анатолію Федоровичу</w:t>
      </w:r>
      <w:r w:rsidRPr="000300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0300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366/зп-24.</w:t>
      </w:r>
    </w:p>
    <w:p w:rsidR="005E4A96" w:rsidRPr="000300C8" w:rsidRDefault="005E4A96" w:rsidP="005E4A96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300C8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300C8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0300C8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5E4A96" w:rsidRDefault="005E4A96" w:rsidP="005E4A9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300C8">
        <w:rPr>
          <w:color w:val="000000" w:themeColor="text1"/>
          <w:sz w:val="26"/>
          <w:szCs w:val="26"/>
        </w:rPr>
        <w:t>3.</w:t>
      </w:r>
      <w:r w:rsidRPr="000300C8">
        <w:rPr>
          <w:color w:val="000000" w:themeColor="text1"/>
          <w:sz w:val="26"/>
          <w:szCs w:val="26"/>
        </w:rPr>
        <w:tab/>
        <w:t xml:space="preserve">Про перегляд рішення Вищої кваліфікаційної комісії суддів України </w:t>
      </w:r>
      <w:r>
        <w:rPr>
          <w:color w:val="000000" w:themeColor="text1"/>
          <w:sz w:val="26"/>
          <w:szCs w:val="26"/>
        </w:rPr>
        <w:br/>
      </w:r>
      <w:r w:rsidRPr="000300C8">
        <w:rPr>
          <w:color w:val="000000" w:themeColor="text1"/>
          <w:sz w:val="26"/>
          <w:szCs w:val="26"/>
        </w:rPr>
        <w:t xml:space="preserve">від 26 травня 2025 року № 679/дс-25 про відмову </w:t>
      </w:r>
      <w:proofErr w:type="spellStart"/>
      <w:r w:rsidRPr="000300C8">
        <w:rPr>
          <w:color w:val="000000" w:themeColor="text1"/>
          <w:sz w:val="26"/>
          <w:szCs w:val="26"/>
        </w:rPr>
        <w:t>Зембаль</w:t>
      </w:r>
      <w:proofErr w:type="spellEnd"/>
      <w:r w:rsidRPr="000300C8">
        <w:rPr>
          <w:color w:val="000000" w:themeColor="text1"/>
          <w:sz w:val="26"/>
          <w:szCs w:val="26"/>
        </w:rPr>
        <w:t xml:space="preserve"> Олені Петрівні в допуску до участі в доборі на посаду судді місцевого суду, оголошеному рішенням Комісії </w:t>
      </w:r>
      <w:r>
        <w:rPr>
          <w:color w:val="000000" w:themeColor="text1"/>
          <w:sz w:val="26"/>
          <w:szCs w:val="26"/>
        </w:rPr>
        <w:br/>
      </w:r>
      <w:r w:rsidRPr="000300C8">
        <w:rPr>
          <w:color w:val="000000" w:themeColor="text1"/>
          <w:sz w:val="26"/>
          <w:szCs w:val="26"/>
        </w:rPr>
        <w:t>від 11 грудня 2024 року № 366/зп-24</w:t>
      </w:r>
      <w:r>
        <w:rPr>
          <w:color w:val="000000" w:themeColor="text1"/>
          <w:sz w:val="26"/>
          <w:szCs w:val="26"/>
        </w:rPr>
        <w:t>.</w:t>
      </w:r>
    </w:p>
    <w:p w:rsidR="005E4A96" w:rsidRPr="000300C8" w:rsidRDefault="005E4A96" w:rsidP="005E4A9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5E4A96" w:rsidRPr="000300C8" w:rsidRDefault="005E4A96" w:rsidP="005E4A96">
      <w:pPr>
        <w:spacing w:line="240" w:lineRule="auto"/>
        <w:jc w:val="center"/>
        <w:rPr>
          <w:rStyle w:val="af1"/>
          <w:rFonts w:ascii="Times New Roman" w:hAnsi="Times New Roman" w:cs="Times New Roman"/>
          <w:shd w:val="clear" w:color="auto" w:fill="FFFFFF"/>
          <w:lang w:val="uk-UA"/>
        </w:rPr>
      </w:pPr>
      <w:r w:rsidRPr="000300C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Луганський В.І.)</w:t>
      </w:r>
    </w:p>
    <w:p w:rsidR="005E4A96" w:rsidRDefault="005E4A96" w:rsidP="005E4A9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300C8">
        <w:rPr>
          <w:color w:val="000000" w:themeColor="text1"/>
          <w:sz w:val="26"/>
          <w:szCs w:val="26"/>
        </w:rPr>
        <w:t>4.</w:t>
      </w:r>
      <w:r w:rsidRPr="000300C8">
        <w:rPr>
          <w:color w:val="000000" w:themeColor="text1"/>
          <w:sz w:val="26"/>
          <w:szCs w:val="26"/>
        </w:rPr>
        <w:tab/>
        <w:t xml:space="preserve">Про перегляд рішення Вищої кваліфікаційної комісії суддів України від 26 травня 2025 року № 682/дс-25 про відмову </w:t>
      </w:r>
      <w:proofErr w:type="spellStart"/>
      <w:r w:rsidRPr="000300C8">
        <w:rPr>
          <w:color w:val="000000" w:themeColor="text1"/>
          <w:sz w:val="26"/>
          <w:szCs w:val="26"/>
        </w:rPr>
        <w:t>Кармазіній</w:t>
      </w:r>
      <w:proofErr w:type="spellEnd"/>
      <w:r w:rsidRPr="000300C8">
        <w:rPr>
          <w:color w:val="000000" w:themeColor="text1"/>
          <w:sz w:val="26"/>
          <w:szCs w:val="26"/>
        </w:rPr>
        <w:t xml:space="preserve"> Ірині Вікторівні в допуску до участі в доборі на посаду судді місцевого суду, оголошеному рішенням Комісії </w:t>
      </w:r>
      <w:r>
        <w:rPr>
          <w:color w:val="000000" w:themeColor="text1"/>
          <w:sz w:val="26"/>
          <w:szCs w:val="26"/>
        </w:rPr>
        <w:br/>
      </w:r>
      <w:r w:rsidRPr="000300C8">
        <w:rPr>
          <w:color w:val="000000" w:themeColor="text1"/>
          <w:sz w:val="26"/>
          <w:szCs w:val="26"/>
        </w:rPr>
        <w:t>від 11 грудня 2024 року № 366/зп-24</w:t>
      </w:r>
      <w:r>
        <w:rPr>
          <w:color w:val="000000" w:themeColor="text1"/>
          <w:sz w:val="26"/>
          <w:szCs w:val="26"/>
        </w:rPr>
        <w:t>.</w:t>
      </w:r>
    </w:p>
    <w:p w:rsidR="005E4A96" w:rsidRPr="000300C8" w:rsidRDefault="005E4A96" w:rsidP="005E4A96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5E4A96" w:rsidRPr="000300C8" w:rsidRDefault="005E4A96" w:rsidP="005E4A96">
      <w:pPr>
        <w:spacing w:line="240" w:lineRule="auto"/>
        <w:jc w:val="center"/>
        <w:rPr>
          <w:rStyle w:val="af1"/>
          <w:rFonts w:ascii="Times New Roman" w:hAnsi="Times New Roman" w:cs="Times New Roman"/>
          <w:shd w:val="clear" w:color="auto" w:fill="FFFFFF"/>
          <w:lang w:val="uk-UA"/>
        </w:rPr>
      </w:pPr>
      <w:r w:rsidRPr="000300C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Луганський В.І.)</w:t>
      </w:r>
    </w:p>
    <w:p w:rsidR="005E4A96" w:rsidRDefault="005E4A96" w:rsidP="005E4A9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5</w:t>
      </w:r>
      <w:r w:rsidRPr="000300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0300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  <w:t>Про припинення проведення кваліфікаційного оцінювання судді</w:t>
      </w:r>
      <w:r w:rsidRPr="000300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Чигиринського районного суду Черкаської області </w:t>
      </w:r>
      <w:proofErr w:type="spellStart"/>
      <w:r w:rsidRPr="000300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Івахненко</w:t>
      </w:r>
      <w:proofErr w:type="spellEnd"/>
      <w:r w:rsidRPr="000300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Олени Григорівни </w:t>
      </w:r>
      <w:r w:rsidRPr="000300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5E4A96" w:rsidRPr="000300C8" w:rsidRDefault="005E4A96" w:rsidP="005E4A9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4A96" w:rsidRPr="000300C8" w:rsidRDefault="005E4A96" w:rsidP="005E4A96">
      <w:pPr>
        <w:ind w:firstLine="284"/>
        <w:jc w:val="center"/>
        <w:rPr>
          <w:rStyle w:val="af1"/>
          <w:rFonts w:ascii="Times New Roman" w:hAnsi="Times New Roman" w:cs="Times New Roman"/>
          <w:shd w:val="clear" w:color="auto" w:fill="FFFFFF"/>
          <w:lang w:val="uk-UA"/>
        </w:rPr>
      </w:pPr>
      <w:r w:rsidRPr="000300C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300C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0300C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Р.А.)</w:t>
      </w:r>
    </w:p>
    <w:sectPr w:rsidR="005E4A96" w:rsidRPr="000300C8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466" w:rsidRDefault="00682466" w:rsidP="00376821">
      <w:pPr>
        <w:spacing w:after="0" w:line="240" w:lineRule="auto"/>
      </w:pPr>
      <w:r>
        <w:separator/>
      </w:r>
    </w:p>
  </w:endnote>
  <w:endnote w:type="continuationSeparator" w:id="0">
    <w:p w:rsidR="00682466" w:rsidRDefault="0068246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466" w:rsidRDefault="00682466" w:rsidP="00376821">
      <w:pPr>
        <w:spacing w:after="0" w:line="240" w:lineRule="auto"/>
      </w:pPr>
      <w:r>
        <w:separator/>
      </w:r>
    </w:p>
  </w:footnote>
  <w:footnote w:type="continuationSeparator" w:id="0">
    <w:p w:rsidR="00682466" w:rsidRDefault="0068246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3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8"/>
  </w:num>
  <w:num w:numId="10">
    <w:abstractNumId w:val="46"/>
  </w:num>
  <w:num w:numId="11">
    <w:abstractNumId w:val="13"/>
  </w:num>
  <w:num w:numId="12">
    <w:abstractNumId w:val="42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4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5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7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3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3A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6043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4A9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466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4F5E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CAE2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F019-C7E2-45EE-A9CF-C1195486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148</cp:revision>
  <cp:lastPrinted>2025-06-27T06:03:00Z</cp:lastPrinted>
  <dcterms:created xsi:type="dcterms:W3CDTF">2024-08-19T12:53:00Z</dcterms:created>
  <dcterms:modified xsi:type="dcterms:W3CDTF">2025-06-27T08:13:00Z</dcterms:modified>
</cp:coreProperties>
</file>